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9522C1">
        <w:rPr>
          <w:rFonts w:ascii="Times New Roman" w:hAnsi="Times New Roman" w:cs="Times New Roman"/>
          <w:sz w:val="24"/>
          <w:szCs w:val="28"/>
        </w:rPr>
        <w:t>043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9522C1">
        <w:rPr>
          <w:rFonts w:ascii="Times New Roman" w:hAnsi="Times New Roman" w:cs="Times New Roman"/>
          <w:sz w:val="24"/>
          <w:szCs w:val="28"/>
        </w:rPr>
        <w:t>51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9522C1">
        <w:rPr>
          <w:rFonts w:ascii="Times New Roman" w:hAnsi="Times New Roman" w:cs="Times New Roman"/>
          <w:sz w:val="24"/>
          <w:szCs w:val="28"/>
        </w:rPr>
        <w:t>Гвардейская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9522C1">
        <w:rPr>
          <w:rFonts w:ascii="Times New Roman" w:hAnsi="Times New Roman" w:cs="Times New Roman"/>
          <w:sz w:val="24"/>
          <w:szCs w:val="28"/>
        </w:rPr>
        <w:t>6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522C1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9522C1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DC538F" w:rsidRPr="00DC53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>от  границы земельного участка слева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677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677E5D"/>
    <w:rsid w:val="00753A80"/>
    <w:rsid w:val="00810617"/>
    <w:rsid w:val="008117CB"/>
    <w:rsid w:val="00826300"/>
    <w:rsid w:val="008A00CE"/>
    <w:rsid w:val="0090435C"/>
    <w:rsid w:val="009522C1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619DC"/>
    <w:rsid w:val="00B723AD"/>
    <w:rsid w:val="00BA06C9"/>
    <w:rsid w:val="00C23964"/>
    <w:rsid w:val="00C9545A"/>
    <w:rsid w:val="00CB7E62"/>
    <w:rsid w:val="00CE1653"/>
    <w:rsid w:val="00D06D2A"/>
    <w:rsid w:val="00DC25E4"/>
    <w:rsid w:val="00DC538F"/>
    <w:rsid w:val="00E5312D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2018-12-06T09:29:00Z</cp:lastPrinted>
  <dcterms:created xsi:type="dcterms:W3CDTF">2018-12-06T09:30:00Z</dcterms:created>
  <dcterms:modified xsi:type="dcterms:W3CDTF">2018-12-06T09:30:00Z</dcterms:modified>
</cp:coreProperties>
</file>