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6AE479" w14:textId="4713D7D9" w:rsidR="00000000" w:rsidRDefault="00FD16C0">
      <w:pPr>
        <w:spacing w:after="120"/>
        <w:jc w:val="center"/>
        <w:rPr>
          <w:b/>
          <w:spacing w:val="20"/>
          <w:sz w:val="10"/>
          <w:szCs w:val="10"/>
          <w:lang w:val="ru-RU" w:eastAsia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CD282CE" wp14:editId="7F1AED70">
            <wp:simplePos x="0" y="0"/>
            <wp:positionH relativeFrom="column">
              <wp:posOffset>2609215</wp:posOffset>
            </wp:positionH>
            <wp:positionV relativeFrom="paragraph">
              <wp:posOffset>-589915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6" r="-11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BBCD7" w14:textId="77777777" w:rsidR="00000000" w:rsidRDefault="002616D7">
      <w:pPr>
        <w:spacing w:after="120"/>
        <w:rPr>
          <w:b/>
          <w:spacing w:val="20"/>
          <w:sz w:val="28"/>
          <w:szCs w:val="28"/>
          <w:lang w:val="ru-RU" w:eastAsia="ru-RU"/>
        </w:rPr>
      </w:pPr>
    </w:p>
    <w:p w14:paraId="3F185780" w14:textId="77777777" w:rsidR="00000000" w:rsidRDefault="002616D7">
      <w:pPr>
        <w:spacing w:after="120"/>
        <w:jc w:val="center"/>
        <w:rPr>
          <w:b/>
          <w:spacing w:val="6"/>
          <w:sz w:val="20"/>
          <w:szCs w:val="20"/>
          <w:lang w:val="ru-RU" w:eastAsia="ru-RU"/>
        </w:rPr>
      </w:pPr>
    </w:p>
    <w:p w14:paraId="23E1A9B6" w14:textId="77777777" w:rsidR="00000000" w:rsidRDefault="002616D7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23386749" w14:textId="77777777" w:rsidR="00000000" w:rsidRDefault="002616D7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45DF2FE4" w14:textId="77777777" w:rsidR="00000000" w:rsidRDefault="002616D7">
      <w:pPr>
        <w:spacing w:after="120"/>
        <w:rPr>
          <w:b/>
          <w:spacing w:val="6"/>
          <w:sz w:val="2"/>
          <w:szCs w:val="2"/>
        </w:rPr>
      </w:pPr>
    </w:p>
    <w:p w14:paraId="1E3D0589" w14:textId="77777777" w:rsidR="00000000" w:rsidRDefault="002616D7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260A2C17" w14:textId="77777777" w:rsidR="00000000" w:rsidRDefault="002616D7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6F4A4798" w14:textId="77777777" w:rsidR="00000000" w:rsidRDefault="002616D7">
      <w:pPr>
        <w:tabs>
          <w:tab w:val="left" w:pos="8080"/>
        </w:tabs>
      </w:pPr>
      <w:r>
        <w:t xml:space="preserve">   от_______________                                                                                                   № ______</w:t>
      </w:r>
    </w:p>
    <w:p w14:paraId="0FA978E0" w14:textId="77777777" w:rsidR="00000000" w:rsidRDefault="002616D7">
      <w:pPr>
        <w:jc w:val="center"/>
      </w:pPr>
      <w:r>
        <w:t>город Крымск</w:t>
      </w:r>
    </w:p>
    <w:p w14:paraId="738ED727" w14:textId="77777777" w:rsidR="00000000" w:rsidRDefault="002616D7">
      <w:pPr>
        <w:jc w:val="center"/>
        <w:rPr>
          <w:sz w:val="28"/>
          <w:szCs w:val="28"/>
        </w:rPr>
      </w:pPr>
    </w:p>
    <w:p w14:paraId="49E0F2B2" w14:textId="77777777" w:rsidR="00000000" w:rsidRDefault="002616D7">
      <w:pPr>
        <w:pStyle w:val="1"/>
        <w:rPr>
          <w:color w:val="FF0000"/>
          <w:szCs w:val="28"/>
        </w:rPr>
      </w:pPr>
    </w:p>
    <w:p w14:paraId="55CB767F" w14:textId="77777777" w:rsidR="00000000" w:rsidRDefault="002616D7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798DCC30" w14:textId="77777777" w:rsidR="00000000" w:rsidRDefault="002616D7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Крымского </w:t>
      </w:r>
    </w:p>
    <w:p w14:paraId="4FDF3669" w14:textId="77777777" w:rsidR="00000000" w:rsidRDefault="002616D7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района» </w:t>
      </w:r>
    </w:p>
    <w:p w14:paraId="4137466B" w14:textId="77777777" w:rsidR="00000000" w:rsidRDefault="002616D7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на 2021 г.-2023 г.</w:t>
      </w:r>
    </w:p>
    <w:p w14:paraId="00953C69" w14:textId="77777777" w:rsidR="00000000" w:rsidRDefault="002616D7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83B2AD5" w14:textId="77777777" w:rsidR="00000000" w:rsidRDefault="002616D7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73168" w14:textId="77777777" w:rsidR="00000000" w:rsidRDefault="002616D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пункта 30 части 1 статьи 14 Федерального закона                        от 6 октября 2003 г. № 131-ФЗ «Об общих принципах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Федерации», в соответствии с пунктом 29 статьи 8 Устава Крымского городского поселения Крымского района                              п о с т а н о в л я ю:</w:t>
      </w:r>
    </w:p>
    <w:p w14:paraId="105F23BF" w14:textId="77777777" w:rsidR="00000000" w:rsidRDefault="002616D7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«Развитие топливно</w:t>
      </w:r>
      <w:r>
        <w:rPr>
          <w:rFonts w:ascii="Times New Roman" w:hAnsi="Times New Roman" w:cs="Times New Roman"/>
          <w:sz w:val="28"/>
          <w:szCs w:val="28"/>
        </w:rPr>
        <w:t>-энергетического комплекса Крымского городского поселения Крымского района» на 2021 г. – 2023 г. (приложение).</w:t>
      </w:r>
    </w:p>
    <w:p w14:paraId="2CEB1C5F" w14:textId="77777777" w:rsidR="00000000" w:rsidRDefault="002616D7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2. Финансовому управлению администрации Крымского городского поселения Крымский район (Коротеева Е.В.) осуществлять финансирование расходов на ре</w:t>
      </w:r>
      <w:r>
        <w:rPr>
          <w:sz w:val="28"/>
          <w:szCs w:val="28"/>
        </w:rPr>
        <w:t xml:space="preserve">ализацию муниципальной программы «Развитие жилищно-коммунального хозяйства в Крымском городском поселении Крымского района» на 2021 г. –  2023 г. в пределах средств, предусмотренных в бюджете Крымского городского поселения Крымского района по программе    </w:t>
      </w:r>
      <w:r>
        <w:rPr>
          <w:sz w:val="28"/>
          <w:szCs w:val="28"/>
        </w:rPr>
        <w:t xml:space="preserve">                              на соответствующий финансовый год.</w:t>
      </w:r>
    </w:p>
    <w:p w14:paraId="52AC3503" w14:textId="77777777" w:rsidR="00000000" w:rsidRDefault="002616D7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3.  Организационному отделу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337A9F63" w14:textId="77777777" w:rsidR="00000000" w:rsidRDefault="002616D7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Считат</w:t>
      </w:r>
      <w:r>
        <w:rPr>
          <w:rFonts w:ascii="Times New Roman" w:hAnsi="Times New Roman" w:cs="Times New Roman"/>
          <w:sz w:val="28"/>
          <w:szCs w:val="28"/>
        </w:rPr>
        <w:t xml:space="preserve">ь утратившими силу: </w:t>
      </w:r>
    </w:p>
    <w:p w14:paraId="02417701" w14:textId="77777777" w:rsidR="00000000" w:rsidRDefault="002616D7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Крымского городского поселения Крымского района от 14 ноября 2017 г. № 1532 «Об утверждении муниципальной программы «Развитие жилищно-коммунального хозяйства                   в Крымском городском поселен</w:t>
      </w:r>
      <w:r>
        <w:rPr>
          <w:rFonts w:ascii="Times New Roman" w:hAnsi="Times New Roman" w:cs="Times New Roman"/>
          <w:sz w:val="28"/>
          <w:szCs w:val="28"/>
        </w:rPr>
        <w:t>ии Крымского района» на 2018-2020 годы»;</w:t>
      </w:r>
    </w:p>
    <w:p w14:paraId="247F1344" w14:textId="77777777" w:rsidR="00000000" w:rsidRDefault="002616D7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постановление администрации Крымского городского поселения Крымского района от 31 декабря 2019 г. № 1289 «О внесении изменений                        в постановление администрации Крымского городского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района от 14 ноября 2017 г.  № 1532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«Развитие жилищно-коммунального хозяйства в Крымском городском поселении Крымского района» на 2018-2020 годы».</w:t>
      </w:r>
    </w:p>
    <w:p w14:paraId="3A12F07F" w14:textId="77777777" w:rsidR="00000000" w:rsidRDefault="002616D7">
      <w:pPr>
        <w:pStyle w:val="ConsPlusNormal"/>
        <w:widowControl/>
        <w:tabs>
          <w:tab w:val="left" w:pos="90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Контроль за  выполнением  настоящего постановления оставл</w:t>
      </w:r>
      <w:r>
        <w:rPr>
          <w:rFonts w:ascii="Times New Roman" w:hAnsi="Times New Roman" w:cs="Times New Roman"/>
          <w:sz w:val="28"/>
          <w:szCs w:val="28"/>
        </w:rPr>
        <w:t>яю             за собой.</w:t>
      </w:r>
    </w:p>
    <w:p w14:paraId="03A10BFC" w14:textId="77777777" w:rsidR="00000000" w:rsidRDefault="002616D7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57FD6" w14:textId="77777777" w:rsidR="00000000" w:rsidRDefault="002616D7">
      <w:pPr>
        <w:pStyle w:val="ConsPlusNormal"/>
        <w:widowControl/>
        <w:tabs>
          <w:tab w:val="left" w:pos="90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 1 января 2021 г.</w:t>
      </w:r>
    </w:p>
    <w:p w14:paraId="6F1624E8" w14:textId="77777777" w:rsidR="00000000" w:rsidRDefault="002616D7">
      <w:pPr>
        <w:jc w:val="both"/>
        <w:rPr>
          <w:sz w:val="28"/>
          <w:szCs w:val="28"/>
        </w:rPr>
      </w:pPr>
    </w:p>
    <w:p w14:paraId="3F92D543" w14:textId="77777777" w:rsidR="00000000" w:rsidRDefault="002616D7">
      <w:pPr>
        <w:jc w:val="both"/>
        <w:rPr>
          <w:sz w:val="28"/>
          <w:szCs w:val="28"/>
        </w:rPr>
      </w:pPr>
    </w:p>
    <w:p w14:paraId="7F0C4447" w14:textId="77777777" w:rsidR="00000000" w:rsidRDefault="002616D7">
      <w:pPr>
        <w:jc w:val="both"/>
        <w:rPr>
          <w:sz w:val="28"/>
          <w:szCs w:val="28"/>
        </w:rPr>
      </w:pPr>
    </w:p>
    <w:p w14:paraId="14A448F0" w14:textId="77777777" w:rsidR="00000000" w:rsidRDefault="002616D7">
      <w:pPr>
        <w:jc w:val="both"/>
      </w:pPr>
      <w:r>
        <w:rPr>
          <w:sz w:val="28"/>
          <w:szCs w:val="28"/>
        </w:rPr>
        <w:t xml:space="preserve">Заместитель главы Крымского городского </w:t>
      </w:r>
    </w:p>
    <w:p w14:paraId="7D8EDD73" w14:textId="77777777" w:rsidR="002616D7" w:rsidRDefault="002616D7">
      <w:r>
        <w:rPr>
          <w:sz w:val="28"/>
          <w:szCs w:val="28"/>
        </w:rPr>
        <w:t>поселения Крымского района                                                              А.А. Смирнов</w:t>
      </w:r>
    </w:p>
    <w:sectPr w:rsidR="002616D7">
      <w:headerReference w:type="default" r:id="rId8"/>
      <w:headerReference w:type="first" r:id="rId9"/>
      <w:pgSz w:w="11906" w:h="16838"/>
      <w:pgMar w:top="765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20DD2" w14:textId="77777777" w:rsidR="002616D7" w:rsidRDefault="002616D7">
      <w:r>
        <w:separator/>
      </w:r>
    </w:p>
  </w:endnote>
  <w:endnote w:type="continuationSeparator" w:id="0">
    <w:p w14:paraId="60B304EE" w14:textId="77777777" w:rsidR="002616D7" w:rsidRDefault="0026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EDF3F" w14:textId="77777777" w:rsidR="002616D7" w:rsidRDefault="002616D7">
      <w:r>
        <w:separator/>
      </w:r>
    </w:p>
  </w:footnote>
  <w:footnote w:type="continuationSeparator" w:id="0">
    <w:p w14:paraId="514E4194" w14:textId="77777777" w:rsidR="002616D7" w:rsidRDefault="0026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99F8" w14:textId="77777777" w:rsidR="00000000" w:rsidRDefault="002616D7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04EB" w14:textId="77777777" w:rsidR="00000000" w:rsidRDefault="002616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C0"/>
    <w:rsid w:val="002616D7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254F4"/>
  <w15:chartTrackingRefBased/>
  <w15:docId w15:val="{484A45E0-1CAD-4FB9-A1C7-69D2E45F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Sergey Gorskiy</cp:lastModifiedBy>
  <cp:revision>2</cp:revision>
  <cp:lastPrinted>2019-08-09T12:10:00Z</cp:lastPrinted>
  <dcterms:created xsi:type="dcterms:W3CDTF">2020-08-25T07:20:00Z</dcterms:created>
  <dcterms:modified xsi:type="dcterms:W3CDTF">2020-08-25T07:20:00Z</dcterms:modified>
</cp:coreProperties>
</file>