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3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>
      <w:pPr>
        <w:pStyle w:val="Normal"/>
        <w:shd w:val="clear" w:color="auto" w:fill="FFFFFF"/>
        <w:tabs>
          <w:tab w:val="clear" w:pos="708"/>
          <w:tab w:val="right" w:pos="9600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right" w:pos="9600" w:leader="none"/>
        </w:tabs>
        <w:rPr/>
      </w:pPr>
      <w:r>
        <w:rPr>
          <w:color w:val="000000"/>
        </w:rPr>
        <w:t>от 22.09.2022                                                                                                                      № 259</w:t>
      </w:r>
    </w:p>
    <w:p>
      <w:pPr>
        <w:pStyle w:val="Normal"/>
        <w:shd w:val="clear" w:color="auto" w:fill="FFFFFF"/>
        <w:jc w:val="center"/>
        <w:rPr/>
      </w:pPr>
      <w:r>
        <w:rPr>
          <w:color w:val="000000"/>
          <w:spacing w:val="-9"/>
        </w:rPr>
        <w:t>город Крымск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</w:t>
      </w:r>
    </w:p>
    <w:p>
      <w:pPr>
        <w:pStyle w:val="Style20"/>
        <w:ind w:firstLine="720"/>
        <w:jc w:val="center"/>
        <w:rPr/>
      </w:pPr>
      <w:r>
        <w:rPr>
          <w:rFonts w:cs="Times New Roman"/>
          <w:b/>
          <w:bCs/>
          <w:sz w:val="28"/>
          <w:szCs w:val="28"/>
        </w:rPr>
        <w:t>«Развитие жилищно-коммунального хозяйства Крымского городского поселения Крымского района на 2021-2023 годы» за 2021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firstLine="720"/>
        <w:rPr/>
      </w:pPr>
      <w:r>
        <w:rPr>
          <w:sz w:val="28"/>
          <w:szCs w:val="28"/>
        </w:rPr>
        <w:t xml:space="preserve">Заслушав информацию  начальника отдела по вопросам ЖКХ, транспорту и связи администрации Крымского городского поселения Крымского района О.А. Хотелева о ходе выполнения муниципальной программы </w:t>
      </w:r>
      <w:r>
        <w:rPr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  <w:shd w:fill="FFFFFF" w:val="clear"/>
        </w:rPr>
        <w:t>О</w:t>
      </w:r>
      <w:r>
        <w:rPr>
          <w:rFonts w:cs="Times New Roman"/>
          <w:sz w:val="28"/>
          <w:szCs w:val="28"/>
          <w:shd w:fill="FFFFFF" w:val="clear"/>
        </w:rPr>
        <w:t xml:space="preserve"> ходе выполнения </w:t>
      </w:r>
      <w:r>
        <w:rPr>
          <w:rFonts w:cs="Times New Roman"/>
          <w:sz w:val="28"/>
          <w:szCs w:val="28"/>
        </w:rPr>
        <w:t xml:space="preserve">муниципальной целевой программы </w:t>
      </w:r>
      <w:bookmarkStart w:id="0" w:name="__DdeLink__11737_245776509"/>
      <w:r>
        <w:rPr>
          <w:rFonts w:cs="Times New Roman"/>
          <w:sz w:val="28"/>
          <w:szCs w:val="28"/>
        </w:rPr>
        <w:t xml:space="preserve">«Развитие жилищно-коммунального хозяйства Крымского городского поселения Крымского района»  на 2021-2023 годы» </w:t>
      </w:r>
      <w:bookmarkEnd w:id="0"/>
      <w:r>
        <w:rPr>
          <w:rFonts w:cs="Times New Roman"/>
          <w:sz w:val="28"/>
          <w:szCs w:val="28"/>
        </w:rPr>
        <w:t>за 2021 год</w:t>
      </w:r>
      <w:r>
        <w:rPr>
          <w:sz w:val="28"/>
          <w:szCs w:val="28"/>
        </w:rPr>
        <w:t>, руководствуясь статьей 32 Устава Крымского городского поселения Крымского района, учитывая решение планово-бюджетной комиссии Совета Крымского городского поселения Крымского района (протокол от 22 сентября 2022 года № 46), Совет Крымского городского поселения Крымского  района  р е ш и л:</w:t>
      </w:r>
    </w:p>
    <w:p>
      <w:pPr>
        <w:pStyle w:val="Style20"/>
        <w:ind w:firstLine="720"/>
        <w:rPr/>
      </w:pPr>
      <w:r>
        <w:rPr>
          <w:sz w:val="28"/>
          <w:szCs w:val="28"/>
        </w:rPr>
        <w:t xml:space="preserve">1. Информацию о ходе выполнения муниципальной программы </w:t>
      </w:r>
      <w:r>
        <w:rPr>
          <w:rFonts w:cs="Times New Roman"/>
          <w:bCs/>
          <w:sz w:val="28"/>
          <w:szCs w:val="28"/>
        </w:rPr>
        <w:t xml:space="preserve">«Развитие жилищно-коммунального хозяйства Крымского городского поселения Крымского района»  на 2021-2023 годы»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 2021 год принять к сведению (приложение).</w:t>
      </w:r>
    </w:p>
    <w:p>
      <w:pPr>
        <w:pStyle w:val="Style20"/>
        <w:ind w:firstLine="720"/>
        <w:rPr/>
      </w:pPr>
      <w:r>
        <w:rPr>
          <w:sz w:val="28"/>
          <w:szCs w:val="28"/>
        </w:rPr>
        <w:t xml:space="preserve">2. Отделу по вопросам ЖКХ, транспорту и связи администрации Крымского городского поселения Крымского района (Хотелев) усилить контроль за эффективным использованием бюджетных средств, выделяемых на реализацию муниципальной  программы </w:t>
      </w:r>
      <w:r>
        <w:rPr>
          <w:rFonts w:cs="Times New Roman"/>
          <w:sz w:val="28"/>
          <w:szCs w:val="28"/>
        </w:rPr>
        <w:t>«Развитие жилищно-коммунального хозяйства Крымского городского поселения Крымского района»  на 2021-2023 годы».</w:t>
      </w:r>
    </w:p>
    <w:p>
      <w:pPr>
        <w:pStyle w:val="Style20"/>
        <w:ind w:firstLine="720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Плошник Н.В., заместителя главы Крымского городского поселения Крымского района Забарина М.А.</w:t>
      </w:r>
    </w:p>
    <w:p>
      <w:pPr>
        <w:pStyle w:val="Style20"/>
        <w:ind w:firstLine="72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Исполняющий обязанности председателя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Совета Крымского городского поселения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Крымского района                                      </w:t>
        <w:tab/>
        <w:tab/>
        <w:tab/>
        <w:tab/>
        <w:t xml:space="preserve">         Д.В. Соколов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f500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next w:val="Normal"/>
    <w:qFormat/>
    <w:rsid w:val="00313d0f"/>
    <w:pPr>
      <w:keepNext w:val="true"/>
      <w:ind w:left="540" w:hanging="0"/>
      <w:jc w:val="center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qFormat/>
    <w:rsid w:val="00313d0f"/>
    <w:rPr>
      <w:rFonts w:ascii="Times New Roman" w:hAnsi="Times New Roman" w:cs="Times New Roman"/>
      <w:b/>
      <w:bCs/>
      <w:sz w:val="26"/>
      <w:szCs w:val="26"/>
    </w:rPr>
  </w:style>
  <w:style w:type="character" w:styleId="Style13" w:customStyle="1">
    <w:name w:val="Текст выноски Знак"/>
    <w:link w:val="a5"/>
    <w:qFormat/>
    <w:rsid w:val="00f85584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9"/>
    <w:uiPriority w:val="99"/>
    <w:qFormat/>
    <w:rsid w:val="00453bcf"/>
    <w:rPr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b w:val="false"/>
    </w:rPr>
  </w:style>
  <w:style w:type="character" w:styleId="WW8Num23z1">
    <w:name w:val="WW8Num23z1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5z0">
    <w:name w:val="WW8Num45z0"/>
    <w:qFormat/>
    <w:rPr>
      <w:sz w:val="28"/>
      <w:szCs w:val="28"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Style15">
    <w:name w:val="Гипертекстовая ссылка"/>
    <w:qFormat/>
    <w:rPr>
      <w:rFonts w:cs="Times New Roman"/>
      <w:b/>
      <w:color w:val="106BBE"/>
    </w:rPr>
  </w:style>
  <w:style w:type="character" w:styleId="1">
    <w:name w:val="Текст Знак1"/>
    <w:qFormat/>
    <w:rPr>
      <w:rFonts w:ascii="Courier New" w:hAnsi="Courier New" w:cs="Courier New"/>
    </w:rPr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6">
    <w:name w:val="Текст Знак"/>
    <w:qFormat/>
    <w:rPr>
      <w:rFonts w:ascii="Courier New" w:hAnsi="Courier New" w:eastAsia="Times New Roman" w:cs="Courier New"/>
      <w:lang w:val="ru-RU"/>
    </w:rPr>
  </w:style>
  <w:style w:type="character" w:styleId="Appleconvertedspace">
    <w:name w:val="apple-converted-space"/>
    <w:qFormat/>
    <w:rPr/>
  </w:style>
  <w:style w:type="character" w:styleId="31">
    <w:name w:val="Основной текст (3)_"/>
    <w:qFormat/>
    <w:rPr>
      <w:sz w:val="17"/>
      <w:szCs w:val="17"/>
      <w:shd w:fill="FFFFFF" w:val="clear"/>
    </w:rPr>
  </w:style>
  <w:style w:type="character" w:styleId="Style17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2">
    <w:name w:val="Основной текст с отступом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21">
    <w:name w:val="Основной текст 2 Знак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4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22">
    <w:name w:val="Заголовок 2 Знак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12">
    <w:name w:val="Основной шрифт абзаца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Style18">
    <w:name w:val="Основной шрифт абзаца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bCs/>
      <w:sz w:val="24"/>
      <w:szCs w:val="24"/>
      <w:lang w:val="ru-RU" w:eastAsia="ru-RU"/>
    </w:rPr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/>
      <w:sz w:val="24"/>
      <w:szCs w:val="24"/>
      <w:lang w:val="ru-RU" w:eastAsia="ru-RU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a"/>
    <w:uiPriority w:val="99"/>
    <w:rsid w:val="00453bcf"/>
    <w:pPr>
      <w:jc w:val="both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4" w:customStyle="1">
    <w:name w:val="Знак Знак Знак"/>
    <w:basedOn w:val="Normal"/>
    <w:qFormat/>
    <w:rsid w:val="00456346"/>
    <w:pPr/>
    <w:rPr>
      <w:lang w:val="pl-PL" w:eastAsia="pl-PL"/>
    </w:rPr>
  </w:style>
  <w:style w:type="paragraph" w:styleId="Style51" w:customStyle="1">
    <w:name w:val="Style5"/>
    <w:basedOn w:val="Normal"/>
    <w:qFormat/>
    <w:rsid w:val="00313d0f"/>
    <w:pPr>
      <w:widowControl w:val="false"/>
      <w:spacing w:lineRule="exact" w:line="314"/>
      <w:ind w:hanging="202"/>
    </w:pPr>
    <w:rPr/>
  </w:style>
  <w:style w:type="paragraph" w:styleId="BalloonText">
    <w:name w:val="Balloon Text"/>
    <w:basedOn w:val="Normal"/>
    <w:link w:val="a6"/>
    <w:qFormat/>
    <w:rsid w:val="00f85584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2c29f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922e3"/>
    <w:pPr>
      <w:spacing w:before="0" w:after="0"/>
      <w:ind w:left="72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2"/>
      <w:sz w:val="24"/>
      <w:szCs w:val="24"/>
      <w:lang w:val="ru-RU" w:eastAsia="zh-CN" w:bidi="hi-IN"/>
    </w:rPr>
  </w:style>
  <w:style w:type="paragraph" w:styleId="32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33">
    <w:name w:val="Знак Знак3 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5">
    <w:name w:val="Знак Знак Знак Знак"/>
    <w:basedOn w:val="Normal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kern w:val="2"/>
      <w:sz w:val="22"/>
      <w:szCs w:val="22"/>
      <w:lang w:val="ru-RU" w:eastAsia="zh-CN" w:bidi="ar-SA"/>
    </w:rPr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Xl25">
    <w:name w:val="xl25"/>
    <w:basedOn w:val="Normal"/>
    <w:qFormat/>
    <w:pPr>
      <w:spacing w:before="280" w:after="280"/>
    </w:pPr>
    <w:rPr>
      <w:rFonts w:ascii="Arial" w:hAnsi="Arial" w:cs="Arial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24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A"/>
      <w:kern w:val="2"/>
      <w:sz w:val="28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13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A"/>
      <w:kern w:val="2"/>
      <w:sz w:val="20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2"/>
      <w:sz w:val="28"/>
      <w:szCs w:val="28"/>
      <w:lang w:val="ru-RU" w:eastAsia="zh-CN" w:bidi="ar-SA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pacing w:val="2"/>
      <w:kern w:val="2"/>
      <w:sz w:val="24"/>
      <w:szCs w:val="24"/>
      <w:lang w:val="ru-RU" w:eastAsia="zh-CN" w:bidi="ar-SA"/>
    </w:rPr>
  </w:style>
  <w:style w:type="paragraph" w:styleId="35">
    <w:name w:val="Основной текст (3)"/>
    <w:basedOn w:val="Normal"/>
    <w:qFormat/>
    <w:pPr>
      <w:widowControl w:val="false"/>
      <w:shd w:fill="FFFFFF"/>
      <w:spacing w:lineRule="exact" w:line="226" w:before="480" w:after="0"/>
      <w:ind w:hanging="640"/>
      <w:jc w:val="center"/>
    </w:pPr>
    <w:rPr>
      <w:rFonts w:ascii="Calibri" w:hAnsi="Calibri" w:eastAsia="Calibri" w:cs="Calibri"/>
      <w:b/>
      <w:bCs/>
      <w:sz w:val="17"/>
      <w:szCs w:val="17"/>
    </w:rPr>
  </w:style>
  <w:style w:type="paragraph" w:styleId="BodyText2">
    <w:name w:val="Body Text 2"/>
    <w:basedOn w:val="Normal"/>
    <w:qFormat/>
    <w:pPr>
      <w:shd w:fill="FFFFFF"/>
      <w:jc w:val="center"/>
    </w:pPr>
    <w:rPr>
      <w:b/>
      <w:sz w:val="28"/>
      <w:szCs w:val="28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Consplustitle1">
    <w:name w:val="consplustitle"/>
    <w:basedOn w:val="Normal"/>
    <w:qFormat/>
    <w:pPr>
      <w:spacing w:before="280" w:after="280"/>
    </w:pPr>
    <w:rPr/>
  </w:style>
  <w:style w:type="paragraph" w:styleId="212">
    <w:name w:val="Основной текст 21"/>
    <w:basedOn w:val="Normal"/>
    <w:qFormat/>
    <w:pPr>
      <w:shd w:fill="FFFFFF"/>
      <w:jc w:val="center"/>
    </w:pPr>
    <w:rPr>
      <w:b/>
      <w:sz w:val="28"/>
      <w:szCs w:val="28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Wingdings"/>
      <w:color w:val="00000A"/>
      <w:kern w:val="2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hanging="0"/>
    </w:pPr>
    <w:rPr/>
  </w:style>
  <w:style w:type="paragraph" w:styleId="14">
    <w:name w:val="Указатель1"/>
    <w:basedOn w:val="Normal"/>
    <w:qFormat/>
    <w:pPr/>
    <w:rPr>
      <w:rFonts w:cs="Mangal"/>
    </w:rPr>
  </w:style>
  <w:style w:type="paragraph" w:styleId="15">
    <w:name w:val="Название1"/>
    <w:basedOn w:val="Normal"/>
    <w:qFormat/>
    <w:pPr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741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2468-F3C9-41E5-8801-49F584B7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Application>LibreOffice/7.2.5.2$Windows_X86_64 LibreOffice_project/499f9727c189e6ef3471021d6132d4c694f357e5</Application>
  <AppVersion>15.0000</AppVersion>
  <Pages>1</Pages>
  <Words>226</Words>
  <Characters>1660</Characters>
  <CharactersWithSpaces>2051</CharactersWithSpaces>
  <Paragraphs>16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cp:lastPrinted>2022-09-29T12:12:53Z</cp:lastPrinted>
  <dcterms:modified xsi:type="dcterms:W3CDTF">2022-09-29T12:12:58Z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