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a6"/>
        <w:tblW w:w="1499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070"/>
        <w:gridCol w:w="9921"/>
      </w:tblGrid>
      <w:tr>
        <w:trPr/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Lucida Sans Unicode" w:cs="Times New Roman" w:ascii="Times New Roman" w:hAnsi="Times New Roman"/>
                <w:sz w:val="20"/>
                <w:szCs w:val="28"/>
                <w:lang w:val="ru-RU" w:bidi="ar-SA"/>
              </w:rPr>
            </w:r>
          </w:p>
        </w:tc>
        <w:tc>
          <w:tcPr>
            <w:tcW w:w="99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ind w:left="5845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Lucida Sans Unicode" w:cs="Times New Roman" w:ascii="Times New Roman" w:hAnsi="Times New Roman"/>
                <w:sz w:val="20"/>
                <w:lang w:val="ru-RU" w:bidi="ar-SA"/>
              </w:rPr>
              <w:t>Приложение</w:t>
            </w:r>
          </w:p>
          <w:p>
            <w:pPr>
              <w:pStyle w:val="Normal"/>
              <w:widowControl/>
              <w:spacing w:before="0" w:after="0"/>
              <w:ind w:left="5845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Lucida Sans Unicode" w:cs="Times New Roman" w:ascii="Times New Roman" w:hAnsi="Times New Roman"/>
                <w:sz w:val="20"/>
                <w:lang w:val="ru-RU" w:bidi="ar-SA"/>
              </w:rPr>
              <w:t>к решению Совета Крымского</w:t>
            </w:r>
          </w:p>
          <w:p>
            <w:pPr>
              <w:pStyle w:val="Normal"/>
              <w:widowControl/>
              <w:spacing w:before="0" w:after="0"/>
              <w:ind w:left="5845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Lucida Sans Unicode" w:cs="Times New Roman" w:ascii="Times New Roman" w:hAnsi="Times New Roman"/>
                <w:sz w:val="20"/>
                <w:lang w:val="ru-RU" w:bidi="ar-SA"/>
              </w:rPr>
              <w:t>городского поселения Крымского района</w:t>
            </w:r>
          </w:p>
          <w:p>
            <w:pPr>
              <w:pStyle w:val="Normal"/>
              <w:widowControl/>
              <w:spacing w:before="0" w:after="0"/>
              <w:ind w:left="5845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Lucida Sans Unicode" w:cs="Times New Roman" w:ascii="Times New Roman" w:hAnsi="Times New Roman"/>
                <w:sz w:val="20"/>
                <w:lang w:val="ru-RU" w:bidi="ar-SA"/>
              </w:rPr>
              <w:t xml:space="preserve">от  </w:t>
            </w:r>
            <w:r>
              <w:rPr>
                <w:rFonts w:eastAsia="Lucida Sans Unicode" w:cs="Times New Roman" w:ascii="Times New Roman" w:hAnsi="Times New Roman"/>
                <w:sz w:val="20"/>
                <w:lang w:val="ru-RU" w:bidi="ar-SA"/>
              </w:rPr>
              <w:t xml:space="preserve">21.07.2022  </w:t>
            </w:r>
            <w:r>
              <w:rPr>
                <w:rFonts w:eastAsia="Lucida Sans Unicode" w:cs="Times New Roman" w:ascii="Times New Roman" w:hAnsi="Times New Roman"/>
                <w:sz w:val="20"/>
                <w:lang w:val="ru-RU" w:bidi="ar-SA"/>
              </w:rPr>
              <w:t xml:space="preserve">№  </w:t>
            </w:r>
            <w:r>
              <w:rPr>
                <w:rFonts w:eastAsia="Lucida Sans Unicode" w:cs="Times New Roman" w:ascii="Times New Roman" w:hAnsi="Times New Roman"/>
                <w:sz w:val="20"/>
                <w:lang w:val="ru-RU" w:bidi="ar-SA"/>
              </w:rPr>
              <w:t>247</w:t>
            </w:r>
          </w:p>
          <w:p>
            <w:pPr>
              <w:pStyle w:val="Normal"/>
              <w:widowControl/>
              <w:spacing w:before="0" w:after="0"/>
              <w:ind w:left="5845" w:hang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Lucida Sans Unicode" w:cs="Times New Roman" w:ascii="Times New Roman" w:hAnsi="Times New Roman"/>
                <w:sz w:val="20"/>
                <w:szCs w:val="28"/>
                <w:lang w:val="ru-RU" w:bidi="ar-SA"/>
              </w:rPr>
            </w:r>
          </w:p>
        </w:tc>
      </w:tr>
    </w:tbl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ind w:firstLine="851"/>
        <w:jc w:val="center"/>
        <w:rPr>
          <w:b/>
          <w:b/>
          <w:bCs/>
        </w:rPr>
      </w:pPr>
      <w:r>
        <w:rPr>
          <w:rFonts w:cs="Times New Roman" w:ascii="Times New Roman" w:hAnsi="Times New Roman"/>
          <w:b/>
          <w:bCs/>
        </w:rPr>
        <w:t>Информация о ходе выполнения муниципальной программы</w:t>
      </w:r>
    </w:p>
    <w:p>
      <w:pPr>
        <w:pStyle w:val="Normal"/>
        <w:ind w:firstLine="851"/>
        <w:jc w:val="center"/>
        <w:rPr>
          <w:b/>
          <w:b/>
          <w:bCs/>
        </w:rPr>
      </w:pPr>
      <w:r>
        <w:rPr>
          <w:rFonts w:cs="Times New Roman" w:ascii="Times New Roman" w:hAnsi="Times New Roman"/>
          <w:b/>
          <w:bCs/>
        </w:rPr>
        <w:t xml:space="preserve">«Комплексное и устойчивое развитие Крымского городского поселения Крымского района в сфере землеустройства, строительства и архитектуры» на 2021 – 2023 годы </w:t>
      </w:r>
      <w:r>
        <w:rPr>
          <w:rFonts w:cs="Times New Roman" w:ascii="Times New Roman" w:hAnsi="Times New Roman"/>
          <w:b/>
          <w:bCs/>
        </w:rPr>
        <w:t xml:space="preserve">за </w:t>
      </w:r>
      <w:r>
        <w:rPr>
          <w:rFonts w:cs="Times New Roman" w:ascii="Times New Roman" w:hAnsi="Times New Roman"/>
          <w:b/>
          <w:bCs/>
        </w:rPr>
        <w:t>2021 год</w:t>
      </w:r>
    </w:p>
    <w:p>
      <w:pPr>
        <w:pStyle w:val="Normal"/>
        <w:ind w:firstLine="851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suppressAutoHyphens w:val="false"/>
        <w:ind w:firstLine="851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 соответствии с постановлением администрации Крымского городского поселения Крымского района от 11 сентября  2020 года № 725  «Муниципальная программа «Комплексное и устойчивое развитие Крымского городского поселения Крымского района в сфере землеустройства, строительства и архитектуры»  на 2021-2023 годы объем финансирования программы из средств бюджета Крымского городского поселения Крымского района в 2021 году составляет 6702,5 тысяч рублей, отделом архитектуры и градостроительства администрации Крымского городского поселения Крымского района в 2021 году проведена следующая работа:</w:t>
      </w:r>
    </w:p>
    <w:p>
      <w:pPr>
        <w:pStyle w:val="Normal"/>
        <w:widowControl w:val="false"/>
        <w:suppressAutoHyphens w:val="false"/>
        <w:ind w:firstLine="840"/>
        <w:jc w:val="both"/>
        <w:rPr>
          <w:rFonts w:ascii="Times New Roman" w:hAnsi="Times New Roman" w:eastAsia="Times New Roman" w:cs="Times New Roman"/>
          <w:kern w:val="0"/>
          <w:lang w:eastAsia="ru-RU"/>
        </w:rPr>
      </w:pPr>
      <w:r>
        <w:rPr>
          <w:rFonts w:eastAsia="Times New Roman" w:cs="Times New Roman" w:ascii="Times New Roman" w:hAnsi="Times New Roman"/>
          <w:kern w:val="0"/>
          <w:lang w:eastAsia="ru-RU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suppressAutoHyphens w:val="false"/>
        <w:ind w:firstLine="851"/>
        <w:jc w:val="center"/>
        <w:rPr>
          <w:rFonts w:ascii="Times New Roman" w:hAnsi="Times New Roman" w:eastAsia="Times New Roman" w:cs="Times New Roman"/>
          <w:kern w:val="0"/>
          <w:lang w:eastAsia="ru-RU"/>
        </w:rPr>
      </w:pPr>
      <w:r>
        <w:rPr>
          <w:rFonts w:eastAsia="Times New Roman" w:cs="Times New Roman" w:ascii="Times New Roman" w:hAnsi="Times New Roman"/>
          <w:kern w:val="0"/>
          <w:lang w:eastAsia="ru-RU"/>
        </w:rPr>
        <w:t>3. Перечень отдельных мероприятий муниципальной программы с указанием источников и объемов финансирования, сроков их реализации и муниципальных заказчиков</w:t>
      </w:r>
    </w:p>
    <w:p>
      <w:pPr>
        <w:pStyle w:val="Normal"/>
        <w:widowControl w:val="false"/>
        <w:suppressAutoHyphens w:val="false"/>
        <w:ind w:firstLine="851"/>
        <w:jc w:val="center"/>
        <w:rPr>
          <w:rFonts w:ascii="Times New Roman" w:hAnsi="Times New Roman" w:eastAsia="Times New Roman" w:cs="Times New Roman"/>
          <w:kern w:val="0"/>
          <w:lang w:eastAsia="ru-RU"/>
        </w:rPr>
      </w:pPr>
      <w:r>
        <w:rPr>
          <w:rFonts w:eastAsia="Times New Roman" w:cs="Times New Roman" w:ascii="Times New Roman" w:hAnsi="Times New Roman"/>
          <w:kern w:val="0"/>
          <w:lang w:eastAsia="ru-RU"/>
        </w:rPr>
      </w:r>
    </w:p>
    <w:tbl>
      <w:tblPr>
        <w:tblW w:w="15168" w:type="dxa"/>
        <w:jc w:val="left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67"/>
        <w:gridCol w:w="2836"/>
        <w:gridCol w:w="1417"/>
        <w:gridCol w:w="1133"/>
        <w:gridCol w:w="1135"/>
        <w:gridCol w:w="1134"/>
        <w:gridCol w:w="1133"/>
        <w:gridCol w:w="2978"/>
        <w:gridCol w:w="2833"/>
      </w:tblGrid>
      <w:tr>
        <w:trPr/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№ </w:t>
            </w:r>
            <w:r>
              <w:rPr>
                <w:rFonts w:cs="Times New Roman" w:ascii="Times New Roman" w:hAnsi="Times New Roman"/>
              </w:rPr>
              <w:t>п/п</w:t>
            </w:r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Наименование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мероприятий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Источник финансирования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Объем финансирования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 том числе:</w:t>
            </w:r>
          </w:p>
        </w:tc>
        <w:tc>
          <w:tcPr>
            <w:tcW w:w="2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Ожидаемый непосредственный результат 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(краткое описание)</w:t>
            </w:r>
          </w:p>
        </w:tc>
        <w:tc>
          <w:tcPr>
            <w:tcW w:w="28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Муниципальный заказчик мероприятия</w:t>
            </w:r>
          </w:p>
        </w:tc>
      </w:tr>
      <w:tr>
        <w:trPr/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8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4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2022 год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2023 год</w:t>
            </w:r>
          </w:p>
        </w:tc>
        <w:tc>
          <w:tcPr>
            <w:tcW w:w="297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8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</w:t>
            </w:r>
          </w:p>
        </w:tc>
      </w:tr>
      <w:tr>
        <w:trPr>
          <w:trHeight w:val="75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145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Подпрограмма «Подготовка градостроительной и землеустроительной документации на территории Крымского городского поселения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rFonts w:cs="Times New Roman" w:ascii="Times New Roman" w:hAnsi="Times New Roman"/>
              </w:rPr>
              <w:t>Крымского района» на 2021-2023 годы</w:t>
            </w:r>
          </w:p>
        </w:tc>
      </w:tr>
      <w:tr>
        <w:trPr>
          <w:trHeight w:val="848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1.1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Внесение изменений в генеральный план Крымского городского поселения Крымского района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4760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бюджет Крымского городского поселения Крымского района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0,0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pacing w:val="-6"/>
              </w:rPr>
              <w:t>О</w:t>
            </w:r>
            <w:r>
              <w:rPr>
                <w:rFonts w:cs="Times New Roman" w:ascii="Times New Roman" w:hAnsi="Times New Roman"/>
              </w:rPr>
              <w:t>беспечение устойчивого развития территории Крымского городского поселения Крымского района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Отдел архитектуры и градостроительства администрации Крымского городского поселения Крымского района</w:t>
            </w:r>
          </w:p>
        </w:tc>
      </w:tr>
      <w:tr>
        <w:trPr>
          <w:trHeight w:val="557" w:hRule="atLeast"/>
        </w:trPr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Итого по мероприятию 1.1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0,0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1.2</w:t>
            </w:r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Внесение изменений в правила землепользования и застройки Крымского городского поселения Крымского района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бюджет Крымского городского поселения Крымского района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95,9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95,9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0,0</w:t>
            </w:r>
          </w:p>
        </w:tc>
        <w:tc>
          <w:tcPr>
            <w:tcW w:w="2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pacing w:val="-6"/>
              </w:rPr>
              <w:t>О</w:t>
            </w:r>
            <w:r>
              <w:rPr>
                <w:rFonts w:cs="Times New Roman" w:ascii="Times New Roman" w:hAnsi="Times New Roman"/>
              </w:rPr>
              <w:t>беспечение устойчивого развития территории Крымского городского поселения Крымского района</w:t>
            </w:r>
          </w:p>
        </w:tc>
        <w:tc>
          <w:tcPr>
            <w:tcW w:w="28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Отдел архитектуры и градостроительства администрации Крымского городского поселения Крымского района</w:t>
            </w:r>
          </w:p>
        </w:tc>
      </w:tr>
      <w:tr>
        <w:trPr/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8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4760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краевой бюджет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3100,1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3100,1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0,0</w:t>
            </w:r>
          </w:p>
        </w:tc>
        <w:tc>
          <w:tcPr>
            <w:tcW w:w="297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cs="Times New Roman" w:ascii="Times New Roman" w:hAnsi="Times New Roman"/>
                <w:spacing w:val="-6"/>
              </w:rPr>
            </w:r>
          </w:p>
        </w:tc>
        <w:tc>
          <w:tcPr>
            <w:tcW w:w="28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496" w:hRule="atLeast"/>
        </w:trPr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Итого по мероприятию 1.2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3196,0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3196,0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0,0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b/>
                <w:b/>
                <w:spacing w:val="-6"/>
              </w:rPr>
            </w:pPr>
            <w:r>
              <w:rPr>
                <w:rFonts w:cs="Times New Roman" w:ascii="Times New Roman" w:hAnsi="Times New Roman"/>
                <w:b/>
                <w:spacing w:val="-6"/>
              </w:rPr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1.3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Утверждение документации по планировке (межеванию) территории Крымского городского поселения Крымского района (участки для многодетных семей, территориальные зоны)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бюджет Крымского городского поселения Крымского района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500,0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250,0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250,0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Оптимизация управления территориями и размещенными на них объектами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Отдел архитектуры и градостроительства администрации Крымского городского поселения Крымского района</w:t>
            </w:r>
          </w:p>
        </w:tc>
      </w:tr>
      <w:tr>
        <w:trPr/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Итого по мероприятию 1.3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500,0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250,0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250,0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1.4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Внесение изменений в местные нормативы градостроительного  проектирования Крымского городского поселения Крымского района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бюджет Крымского городского поселения Крымского района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400,0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200,0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200,0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Осуществление планирования действий органов местного самоуправления по использованию ресурсного потенциала Крымского городского поселения Крымского района в целях обеспечения его градостроительного развития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Отдел архитектуры и градостроительства администрации Крымского городского поселения Крымского района</w:t>
            </w:r>
          </w:p>
        </w:tc>
      </w:tr>
      <w:tr>
        <w:trPr/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Итого по мероприятию 1.4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400,0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200,0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200,0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1.5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Выполнение кадастровых работ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бюджет Крымского городского поселения Крымского района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1034,2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1034,2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0,0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Постановка земельного участка на кадастровый учет, внесение в ЕГРН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Отдел архитектуры и градостроительства администрации Крымского городского поселения Крымского района</w:t>
            </w:r>
          </w:p>
        </w:tc>
      </w:tr>
      <w:tr>
        <w:trPr/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Итого по мероприятию 1.4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1034,2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1034,2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0,0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b/>
              </w:rPr>
              <w:t>Всего: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5130,2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1034,2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3646,0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450,0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516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Подпрограмма «Землеустройство и землепользование на территории Крымского городского поселения Крымского района»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на 2021 - 2023 годы</w:t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145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Подпрограмма «Землеустройство и землепользование на территории Крымского городского поселения Крымского района»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на 2021 г. - 2023 г.</w:t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2.1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Организация постановки на государственный кадастровый учет земельных участков, расположенных в границах Крымского городского поселения Крымского района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4760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бюджет Крымского городского поселения Крымского района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1236,0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236,0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500,0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500,0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ind w:firstLine="34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Совершенствование учета земельных участков, расположенных на территории Крымского городского поселения Крымского района;</w:t>
            </w:r>
          </w:p>
          <w:p>
            <w:pPr>
              <w:pStyle w:val="Normal"/>
              <w:widowControl w:val="false"/>
              <w:spacing w:before="0" w:after="0"/>
              <w:ind w:firstLine="34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Формирование полной и достоверной налогооблагаемой базы по налогу на землю организаций и физических лиц;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Cs/>
              </w:rPr>
              <w:t>Отдел земельно-имущественных отношений и муниципального заказа Крымского городского поселения Крымского района</w:t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2.2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Оценка рыночной стоимости земельных участков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бюджет Крымского городского поселения Крымского района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200,0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100,0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Вовлечение земельных участков в оборот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cs="Times New Roman" w:ascii="Times New Roman" w:hAnsi="Times New Roman"/>
                <w:bCs/>
              </w:rPr>
              <w:t>Отдел земельно-имущественных отношений и муниципального заказа Крымского городского поселения Крымского района</w:t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Услуги по организации и проведению аукциона по продаже права на заключения договора аренды земельных участков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бюджет Крымского городского поселения Крымского района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136,3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36,3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50,0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Вовлечение земельных участков в оборот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cs="Times New Roman" w:ascii="Times New Roman" w:hAnsi="Times New Roman"/>
                <w:bCs/>
              </w:rPr>
              <w:t>Отдел земельно-имущественных отношений и муниципального заказа Крымского городского поселения Крымского района</w:t>
            </w:r>
          </w:p>
        </w:tc>
      </w:tr>
      <w:tr>
        <w:trPr/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Всего по подпрограмме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1572,3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272,3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650,0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650,0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</w:tc>
      </w:tr>
      <w:tr>
        <w:trPr/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Итого по программе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6702,5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1306,5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4296,0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1100,0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</w:tc>
      </w:tr>
      <w:tr>
        <w:trPr/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sz w:val="23"/>
                <w:szCs w:val="23"/>
              </w:rPr>
              <w:t>Краевой бюджет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3100,1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3100,1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0,0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cs="Times New Roman" w:ascii="Times New Roman" w:hAnsi="Times New Roman"/>
                <w:highlight w:val="yellow"/>
              </w:rPr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sz w:val="23"/>
                <w:szCs w:val="23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sz w:val="23"/>
                <w:szCs w:val="23"/>
              </w:rPr>
              <w:t>Бюджет Крымского городского поселения Крымского района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3602,4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1306,5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1195,9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1100,0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cs="Times New Roman" w:ascii="Times New Roman" w:hAnsi="Times New Roman"/>
                <w:highlight w:val="yellow"/>
              </w:rPr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Normal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</w:r>
    </w:p>
    <w:p>
      <w:pPr>
        <w:pStyle w:val="Normal"/>
        <w:tabs>
          <w:tab w:val="clear" w:pos="708"/>
          <w:tab w:val="left" w:pos="709" w:leader="none"/>
        </w:tabs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/>
      </w:r>
    </w:p>
    <w:p>
      <w:pPr>
        <w:pStyle w:val="Normal"/>
        <w:tabs>
          <w:tab w:val="clear" w:pos="708"/>
          <w:tab w:val="left" w:pos="709" w:leader="none"/>
        </w:tabs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/>
      </w:r>
    </w:p>
    <w:p>
      <w:pPr>
        <w:pStyle w:val="Normal"/>
        <w:tabs>
          <w:tab w:val="clear" w:pos="708"/>
          <w:tab w:val="left" w:pos="709" w:leader="none"/>
        </w:tabs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Исполняющий обязанности</w:t>
      </w:r>
    </w:p>
    <w:p>
      <w:pPr>
        <w:pStyle w:val="Normal"/>
        <w:tabs>
          <w:tab w:val="clear" w:pos="708"/>
          <w:tab w:val="left" w:pos="709" w:leader="none"/>
        </w:tabs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начальника отдела архитектуры </w:t>
      </w:r>
    </w:p>
    <w:p>
      <w:pPr>
        <w:pStyle w:val="Normal"/>
        <w:tabs>
          <w:tab w:val="clear" w:pos="708"/>
          <w:tab w:val="left" w:pos="709" w:leader="none"/>
        </w:tabs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и градостроительства                                                                                                                                           Н.А. Нагапетьян</w:t>
      </w:r>
    </w:p>
    <w:p>
      <w:pPr>
        <w:pStyle w:val="Normal"/>
        <w:tabs>
          <w:tab w:val="clear" w:pos="708"/>
          <w:tab w:val="left" w:pos="709" w:leader="none"/>
        </w:tabs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709" w:leader="none"/>
        </w:tabs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/>
      </w:r>
    </w:p>
    <w:p>
      <w:pPr>
        <w:pStyle w:val="Normal"/>
        <w:tabs>
          <w:tab w:val="clear" w:pos="708"/>
          <w:tab w:val="left" w:pos="709" w:leader="none"/>
        </w:tabs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/>
      </w:r>
    </w:p>
    <w:p>
      <w:pPr>
        <w:pStyle w:val="Normal"/>
        <w:tabs>
          <w:tab w:val="clear" w:pos="708"/>
          <w:tab w:val="left" w:pos="709" w:leader="none"/>
        </w:tabs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Н</w:t>
      </w:r>
      <w:r>
        <w:rPr>
          <w:rFonts w:eastAsia="Times New Roman" w:cs="Times New Roman" w:ascii="Times New Roman" w:hAnsi="Times New Roman"/>
          <w:sz w:val="28"/>
          <w:szCs w:val="28"/>
        </w:rPr>
        <w:t>ачальника отдела</w:t>
      </w:r>
    </w:p>
    <w:p>
      <w:pPr>
        <w:pStyle w:val="Normal"/>
        <w:tabs>
          <w:tab w:val="clear" w:pos="708"/>
          <w:tab w:val="left" w:pos="709" w:leader="none"/>
        </w:tabs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земельных отношений                                                                                                                                           А.Н. Юзяк</w:t>
      </w:r>
    </w:p>
    <w:p>
      <w:pPr>
        <w:pStyle w:val="Normal"/>
        <w:rPr>
          <w:rFonts w:ascii="Times New Roman" w:hAnsi="Times New Roman" w:eastAsia="Times New Roman" w:cs="Times New Roman"/>
          <w:lang w:eastAsia="ru-RU"/>
        </w:rPr>
      </w:pPr>
      <w:r>
        <w:rPr/>
      </w:r>
    </w:p>
    <w:sectPr>
      <w:type w:val="continuous"/>
      <w:pgSz w:orient="landscape" w:w="16838" w:h="11906"/>
      <w:pgMar w:left="1134" w:right="1134" w:gutter="0" w:header="0" w:top="1559" w:footer="0" w:bottom="567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 Unicode MS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8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HTML Preformatted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f2af4"/>
    <w:pPr>
      <w:widowControl/>
      <w:suppressAutoHyphens w:val="true"/>
      <w:bidi w:val="0"/>
      <w:spacing w:before="0" w:after="0"/>
      <w:jc w:val="left"/>
    </w:pPr>
    <w:rPr>
      <w:rFonts w:ascii="Arial" w:hAnsi="Arial" w:cs="Arial" w:eastAsia="Lucida Sans Unicode"/>
      <w:color w:val="auto"/>
      <w:kern w:val="2"/>
      <w:sz w:val="24"/>
      <w:szCs w:val="24"/>
      <w:lang w:eastAsia="ar-SA" w:val="ru-RU" w:bidi="ar-SA"/>
    </w:rPr>
  </w:style>
  <w:style w:type="paragraph" w:styleId="1">
    <w:name w:val="Heading 1"/>
    <w:next w:val="Style17"/>
    <w:link w:val="10"/>
    <w:qFormat/>
    <w:rsid w:val="007f2af4"/>
    <w:pPr>
      <w:widowControl w:val="false"/>
      <w:suppressAutoHyphens w:val="true"/>
      <w:bidi w:val="0"/>
      <w:spacing w:lineRule="auto" w:line="276" w:before="108" w:after="108"/>
      <w:jc w:val="center"/>
      <w:outlineLvl w:val="0"/>
    </w:pPr>
    <w:rPr>
      <w:rFonts w:ascii="Calibri" w:hAnsi="Calibri" w:eastAsia="Lucida Sans Unicode" w:cs="Times New Roman"/>
      <w:b/>
      <w:bCs/>
      <w:color w:val="000080"/>
      <w:kern w:val="2"/>
      <w:sz w:val="22"/>
      <w:szCs w:val="22"/>
      <w:lang w:eastAsia="ar-SA" w:val="ru-RU" w:bidi="ar-SA"/>
    </w:rPr>
  </w:style>
  <w:style w:type="paragraph" w:styleId="2">
    <w:name w:val="Heading 2"/>
    <w:basedOn w:val="Normal"/>
    <w:next w:val="Normal"/>
    <w:link w:val="20"/>
    <w:qFormat/>
    <w:rsid w:val="007f2af4"/>
    <w:pPr>
      <w:keepNext w:val="true"/>
      <w:spacing w:before="240" w:after="60"/>
      <w:outlineLvl w:val="1"/>
    </w:pPr>
    <w:rPr>
      <w:b/>
      <w:bCs/>
      <w:i/>
      <w:i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7f2af4"/>
    <w:rPr>
      <w:rFonts w:ascii="Calibri" w:hAnsi="Calibri"/>
      <w:b/>
      <w:bCs/>
      <w:color w:val="000080"/>
      <w:kern w:val="2"/>
      <w:sz w:val="22"/>
      <w:szCs w:val="22"/>
      <w:lang w:eastAsia="ar-SA"/>
    </w:rPr>
  </w:style>
  <w:style w:type="character" w:styleId="Style12" w:customStyle="1">
    <w:name w:val="Основной текст Знак"/>
    <w:basedOn w:val="DefaultParagraphFont"/>
    <w:link w:val="a0"/>
    <w:uiPriority w:val="99"/>
    <w:semiHidden/>
    <w:qFormat/>
    <w:rsid w:val="003645ee"/>
    <w:rPr>
      <w:rFonts w:ascii="Arial" w:hAnsi="Arial" w:eastAsia="Lucida Sans Unicode" w:cs="Arial"/>
      <w:kern w:val="2"/>
      <w:sz w:val="24"/>
      <w:szCs w:val="24"/>
      <w:lang w:eastAsia="ar-SA"/>
    </w:rPr>
  </w:style>
  <w:style w:type="character" w:styleId="21" w:customStyle="1">
    <w:name w:val="Заголовок 2 Знак"/>
    <w:basedOn w:val="DefaultParagraphFont"/>
    <w:link w:val="2"/>
    <w:qFormat/>
    <w:rsid w:val="007f2af4"/>
    <w:rPr>
      <w:rFonts w:ascii="Arial" w:hAnsi="Arial" w:cs="Arial"/>
      <w:b/>
      <w:bCs/>
      <w:i/>
      <w:iCs/>
      <w:kern w:val="2"/>
      <w:sz w:val="28"/>
      <w:szCs w:val="28"/>
      <w:lang w:eastAsia="ar-SA"/>
    </w:rPr>
  </w:style>
  <w:style w:type="character" w:styleId="Style13" w:customStyle="1">
    <w:name w:val="Текст выноски Знак"/>
    <w:basedOn w:val="DefaultParagraphFont"/>
    <w:link w:val="a7"/>
    <w:uiPriority w:val="99"/>
    <w:semiHidden/>
    <w:qFormat/>
    <w:rsid w:val="00b234df"/>
    <w:rPr>
      <w:rFonts w:ascii="Tahoma" w:hAnsi="Tahoma" w:cs="Tahoma"/>
      <w:kern w:val="2"/>
      <w:sz w:val="16"/>
      <w:szCs w:val="16"/>
      <w:lang w:eastAsia="ar-SA"/>
    </w:rPr>
  </w:style>
  <w:style w:type="character" w:styleId="HTML" w:customStyle="1">
    <w:name w:val="Стандартный HTML Знак"/>
    <w:basedOn w:val="DefaultParagraphFont"/>
    <w:link w:val="HTML"/>
    <w:qFormat/>
    <w:rsid w:val="00ea0fe7"/>
    <w:rPr>
      <w:rFonts w:ascii="Courier New" w:hAnsi="Courier New" w:eastAsia="Times New Roman" w:cs="Courier New"/>
    </w:rPr>
  </w:style>
  <w:style w:type="character" w:styleId="Style14" w:customStyle="1">
    <w:name w:val="Верхний колонтитул Знак"/>
    <w:basedOn w:val="DefaultParagraphFont"/>
    <w:link w:val="ab"/>
    <w:uiPriority w:val="99"/>
    <w:qFormat/>
    <w:rsid w:val="00870ac3"/>
    <w:rPr>
      <w:rFonts w:ascii="Arial" w:hAnsi="Arial" w:cs="Arial"/>
      <w:kern w:val="2"/>
      <w:sz w:val="24"/>
      <w:szCs w:val="24"/>
      <w:lang w:eastAsia="ar-SA"/>
    </w:rPr>
  </w:style>
  <w:style w:type="character" w:styleId="Style15" w:customStyle="1">
    <w:name w:val="Нижний колонтитул Знак"/>
    <w:basedOn w:val="DefaultParagraphFont"/>
    <w:link w:val="ad"/>
    <w:uiPriority w:val="99"/>
    <w:qFormat/>
    <w:rsid w:val="00870ac3"/>
    <w:rPr>
      <w:rFonts w:ascii="Arial" w:hAnsi="Arial" w:cs="Arial"/>
      <w:kern w:val="2"/>
      <w:sz w:val="24"/>
      <w:szCs w:val="24"/>
      <w:lang w:eastAsia="ar-SA"/>
    </w:rPr>
  </w:style>
  <w:style w:type="character" w:styleId="4" w:customStyle="1">
    <w:name w:val="Основной текст (4)_"/>
    <w:link w:val="41"/>
    <w:uiPriority w:val="99"/>
    <w:qFormat/>
    <w:rsid w:val="00694b26"/>
    <w:rPr>
      <w:sz w:val="18"/>
      <w:szCs w:val="18"/>
      <w:shd w:fill="FFFFFF" w:val="clear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link w:val="a4"/>
    <w:uiPriority w:val="99"/>
    <w:semiHidden/>
    <w:unhideWhenUsed/>
    <w:rsid w:val="003645ee"/>
    <w:pPr>
      <w:spacing w:before="0" w:after="12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Caption">
    <w:name w:val="caption"/>
    <w:basedOn w:val="Normal"/>
    <w:next w:val="Normal"/>
    <w:qFormat/>
    <w:rsid w:val="007f2af4"/>
    <w:pPr>
      <w:suppressAutoHyphens w:val="false"/>
      <w:jc w:val="center"/>
    </w:pPr>
    <w:rPr>
      <w:rFonts w:ascii="Times New Roman" w:hAnsi="Times New Roman" w:eastAsia="Times New Roman" w:cs="Times New Roman"/>
      <w:b/>
      <w:bCs/>
      <w:kern w:val="0"/>
      <w:lang w:eastAsia="ru-RU"/>
    </w:rPr>
  </w:style>
  <w:style w:type="paragraph" w:styleId="12" w:customStyle="1">
    <w:name w:val="Обычный (веб)1"/>
    <w:basedOn w:val="Normal"/>
    <w:qFormat/>
    <w:rsid w:val="00906f6d"/>
    <w:pPr>
      <w:spacing w:lineRule="atLeast" w:line="100" w:before="100" w:after="100"/>
    </w:pPr>
    <w:rPr>
      <w:rFonts w:ascii="Times New Roman" w:hAnsi="Times New Roman" w:eastAsia="Times New Roman" w:cs="Times New Roman"/>
      <w:kern w:val="2"/>
    </w:rPr>
  </w:style>
  <w:style w:type="paragraph" w:styleId="13" w:customStyle="1">
    <w:name w:val="Абзац списка1"/>
    <w:basedOn w:val="Normal"/>
    <w:qFormat/>
    <w:rsid w:val="00906f6d"/>
    <w:pPr>
      <w:spacing w:lineRule="auto" w:line="276" w:before="0" w:after="200"/>
      <w:ind w:left="720" w:hanging="0"/>
    </w:pPr>
    <w:rPr>
      <w:rFonts w:ascii="Calibri" w:hAnsi="Calibri" w:cs="font182"/>
      <w:kern w:val="2"/>
      <w:sz w:val="22"/>
      <w:szCs w:val="22"/>
    </w:rPr>
  </w:style>
  <w:style w:type="paragraph" w:styleId="BalloonText">
    <w:name w:val="Balloon Text"/>
    <w:basedOn w:val="Normal"/>
    <w:link w:val="a8"/>
    <w:uiPriority w:val="99"/>
    <w:semiHidden/>
    <w:unhideWhenUsed/>
    <w:qFormat/>
    <w:rsid w:val="00b234df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4e57"/>
    <w:pPr>
      <w:spacing w:before="0" w:after="0"/>
      <w:ind w:left="720" w:hanging="0"/>
      <w:contextualSpacing/>
    </w:pPr>
    <w:rPr/>
  </w:style>
  <w:style w:type="paragraph" w:styleId="HTMLPreformatted">
    <w:name w:val="HTML Preformatted"/>
    <w:basedOn w:val="Normal"/>
    <w:link w:val="HTML0"/>
    <w:qFormat/>
    <w:rsid w:val="00ea0fe7"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false"/>
    </w:pPr>
    <w:rPr>
      <w:rFonts w:ascii="Courier New" w:hAnsi="Courier New" w:eastAsia="Times New Roman" w:cs="Courier New"/>
      <w:kern w:val="0"/>
      <w:sz w:val="20"/>
      <w:szCs w:val="20"/>
      <w:lang w:eastAsia="ru-RU"/>
    </w:rPr>
  </w:style>
  <w:style w:type="paragraph" w:styleId="14" w:customStyle="1">
    <w:name w:val="Обычный1"/>
    <w:qFormat/>
    <w:rsid w:val="00ea0fe7"/>
    <w:pPr>
      <w:widowControl w:val="false"/>
      <w:bidi w:val="0"/>
      <w:spacing w:before="0" w:after="0"/>
      <w:jc w:val="left"/>
    </w:pPr>
    <w:rPr>
      <w:rFonts w:eastAsia="Times New Roman" w:ascii="Times New Roman" w:hAnsi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NormalWeb">
    <w:name w:val="Normal (Web)"/>
    <w:basedOn w:val="Normal"/>
    <w:qFormat/>
    <w:rsid w:val="00ed6519"/>
    <w:pPr>
      <w:suppressAutoHyphens w:val="false"/>
      <w:spacing w:lineRule="atLeast" w:line="360" w:before="120" w:after="240"/>
    </w:pPr>
    <w:rPr>
      <w:rFonts w:ascii="Arial Unicode MS" w:hAnsi="Arial Unicode MS" w:eastAsia="Arial Unicode MS" w:cs="Times New Roman"/>
      <w:color w:val="000000"/>
      <w:kern w:val="0"/>
      <w:lang w:eastAsia="ru-RU"/>
    </w:rPr>
  </w:style>
  <w:style w:type="paragraph" w:styleId="Style21">
    <w:name w:val="Колонтитул"/>
    <w:basedOn w:val="Normal"/>
    <w:qFormat/>
    <w:pPr/>
    <w:rPr/>
  </w:style>
  <w:style w:type="paragraph" w:styleId="Style22">
    <w:name w:val="Header"/>
    <w:basedOn w:val="Normal"/>
    <w:link w:val="ac"/>
    <w:uiPriority w:val="99"/>
    <w:unhideWhenUsed/>
    <w:rsid w:val="00870ac3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3">
    <w:name w:val="Footer"/>
    <w:basedOn w:val="Normal"/>
    <w:link w:val="ae"/>
    <w:uiPriority w:val="99"/>
    <w:unhideWhenUsed/>
    <w:rsid w:val="00870ac3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NoSpacing">
    <w:name w:val="No Spacing"/>
    <w:uiPriority w:val="1"/>
    <w:qFormat/>
    <w:rsid w:val="001e145f"/>
    <w:pPr>
      <w:widowControl/>
      <w:suppressAutoHyphens w:val="true"/>
      <w:bidi w:val="0"/>
      <w:spacing w:before="0" w:after="0"/>
      <w:jc w:val="left"/>
    </w:pPr>
    <w:rPr>
      <w:rFonts w:ascii="Arial" w:hAnsi="Arial" w:cs="Arial" w:eastAsia="Lucida Sans Unicode"/>
      <w:color w:val="auto"/>
      <w:kern w:val="2"/>
      <w:sz w:val="24"/>
      <w:szCs w:val="24"/>
      <w:lang w:eastAsia="ar-SA" w:val="ru-RU" w:bidi="ar-SA"/>
    </w:rPr>
  </w:style>
  <w:style w:type="paragraph" w:styleId="ConsPlusNormal" w:customStyle="1">
    <w:name w:val="ConsPlusNormal"/>
    <w:qFormat/>
    <w:rsid w:val="00725254"/>
    <w:pPr>
      <w:widowControl w:val="false"/>
      <w:bidi w:val="0"/>
      <w:spacing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41" w:customStyle="1">
    <w:name w:val="Основной текст (4)1"/>
    <w:basedOn w:val="Normal"/>
    <w:link w:val="4"/>
    <w:uiPriority w:val="99"/>
    <w:qFormat/>
    <w:rsid w:val="00694b26"/>
    <w:pPr>
      <w:widowControl w:val="false"/>
      <w:shd w:val="clear" w:color="auto" w:fill="FFFFFF"/>
      <w:suppressAutoHyphens w:val="false"/>
      <w:spacing w:lineRule="atLeast" w:line="240" w:before="0" w:after="240"/>
      <w:ind w:hanging="440"/>
    </w:pPr>
    <w:rPr>
      <w:rFonts w:ascii="Times New Roman" w:hAnsi="Times New Roman" w:cs="Times New Roman"/>
      <w:kern w:val="0"/>
      <w:sz w:val="18"/>
      <w:szCs w:val="18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2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2"/>
    <w:uiPriority w:val="59"/>
    <w:rsid w:val="00314128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9F85C-8008-4046-9626-188D14093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1312</TotalTime>
  <Application>LibreOffice/7.2.5.2$Windows_X86_64 LibreOffice_project/499f9727c189e6ef3471021d6132d4c694f357e5</Application>
  <AppVersion>15.0000</AppVersion>
  <Pages>4</Pages>
  <Words>664</Words>
  <Characters>4824</Characters>
  <CharactersWithSpaces>5604</CharactersWithSpaces>
  <Paragraphs>170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2014-12-15T11:03:00Z</dcterms:created>
  <dc:creator>1</dc:creator>
  <dc:description/>
  <dc:language>ru-RU</dc:language>
  <cp:lastModifiedBy/>
  <cp:lastPrinted>2022-07-26T09:45:18Z</cp:lastPrinted>
  <dcterms:modified xsi:type="dcterms:W3CDTF">2022-07-26T09:45:41Z</dcterms:modified>
  <cp:revision>197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