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exact" w:line="322"/>
        <w:ind w:right="31" w:hanging="0"/>
        <w:rPr>
          <w:b/>
          <w:b/>
          <w:bCs/>
          <w:color w:val="000000"/>
          <w:spacing w:val="-2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exact" w:line="322"/>
        <w:ind w:right="31" w:hanging="0"/>
        <w:jc w:val="center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>
      <w:pPr>
        <w:pStyle w:val="Normal"/>
        <w:shd w:val="clear" w:color="auto" w:fill="FFFFFF"/>
        <w:spacing w:lineRule="exact" w:line="322"/>
        <w:ind w:right="31" w:hanging="0"/>
        <w:jc w:val="center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>
      <w:pPr>
        <w:pStyle w:val="Normal"/>
        <w:shd w:val="clear" w:color="auto" w:fill="FFFFFF"/>
        <w:spacing w:lineRule="exact" w:line="322"/>
        <w:ind w:right="31" w:hanging="0"/>
        <w:jc w:val="center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center" w:pos="4819" w:leader="none"/>
          <w:tab w:val="left" w:pos="6510" w:leader="none"/>
        </w:tabs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ab/>
        <w:t>РЕШЕНИЕ</w:t>
        <w:tab/>
      </w:r>
    </w:p>
    <w:p>
      <w:pPr>
        <w:pStyle w:val="Normal"/>
        <w:shd w:val="clear" w:color="auto" w:fill="FFFFFF"/>
        <w:tabs>
          <w:tab w:val="clear" w:pos="708"/>
          <w:tab w:val="right" w:pos="9498" w:leader="none"/>
        </w:tabs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tabs>
          <w:tab w:val="clear" w:pos="708"/>
          <w:tab w:val="right" w:pos="9600" w:leader="none"/>
        </w:tabs>
        <w:rPr/>
      </w:pPr>
      <w:r>
        <w:rPr>
          <w:color w:val="000000"/>
        </w:rPr>
        <w:t xml:space="preserve">от </w:t>
      </w:r>
      <w:r>
        <w:rPr>
          <w:color w:val="000000"/>
        </w:rPr>
        <w:t xml:space="preserve">26.05.2022                         </w:t>
      </w:r>
      <w:r>
        <w:rPr>
          <w:color w:val="000000"/>
        </w:rPr>
        <w:t xml:space="preserve">                                                                                               № </w:t>
      </w:r>
      <w:r>
        <w:rPr>
          <w:color w:val="000000"/>
        </w:rPr>
        <w:t>233</w:t>
      </w:r>
    </w:p>
    <w:p>
      <w:pPr>
        <w:pStyle w:val="Normal"/>
        <w:shd w:val="clear" w:color="auto" w:fill="FFFFFF"/>
        <w:jc w:val="center"/>
        <w:rPr/>
      </w:pPr>
      <w:r>
        <w:rPr>
          <w:color w:val="000000"/>
          <w:spacing w:val="-9"/>
        </w:rPr>
        <w:t>город  Крымск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ходе выполнения муниципальной программы</w:t>
      </w:r>
    </w:p>
    <w:p>
      <w:pPr>
        <w:pStyle w:val="Style18"/>
        <w:ind w:firstLine="851"/>
        <w:jc w:val="center"/>
        <w:rPr>
          <w:b/>
          <w:b/>
          <w:szCs w:val="28"/>
        </w:rPr>
      </w:pPr>
      <w:r>
        <w:rPr>
          <w:b/>
          <w:szCs w:val="28"/>
        </w:rPr>
        <w:t>««</w:t>
      </w:r>
      <w:r>
        <w:rPr>
          <w:b/>
          <w:bCs/>
          <w:szCs w:val="28"/>
        </w:rPr>
        <w:t>Противодействие коррупции</w:t>
      </w:r>
      <w:r>
        <w:rPr>
          <w:b/>
          <w:szCs w:val="28"/>
        </w:rPr>
        <w:t xml:space="preserve"> в Крымском городском поселении Крымского района» </w:t>
      </w:r>
      <w:r>
        <w:rPr>
          <w:b/>
          <w:bCs/>
          <w:szCs w:val="28"/>
        </w:rPr>
        <w:t xml:space="preserve">на 2021 г. - 2023 г.» </w:t>
      </w:r>
      <w:r>
        <w:rPr>
          <w:b/>
          <w:szCs w:val="28"/>
        </w:rPr>
        <w:t>в 2021 г</w:t>
      </w:r>
      <w:r>
        <w:rPr>
          <w:b/>
          <w:szCs w:val="28"/>
        </w:rPr>
        <w:t>оду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ind w:firstLine="709"/>
        <w:rPr>
          <w:bCs/>
          <w:szCs w:val="28"/>
        </w:rPr>
      </w:pPr>
      <w:r>
        <w:rPr>
          <w:szCs w:val="28"/>
        </w:rPr>
        <w:t>Заслушав информацию начальника общего отдела администрации Крымского городского поселения Крымского района Колесник С.С. о ходе выполнения муниципальной  программы «</w:t>
      </w:r>
      <w:r>
        <w:rPr>
          <w:bCs/>
          <w:szCs w:val="28"/>
        </w:rPr>
        <w:t>Противодействие коррупции</w:t>
      </w:r>
      <w:r>
        <w:rPr>
          <w:szCs w:val="28"/>
        </w:rPr>
        <w:t xml:space="preserve"> в Крымском городском поселении Крымского района» </w:t>
      </w:r>
      <w:r>
        <w:rPr>
          <w:bCs/>
          <w:szCs w:val="28"/>
        </w:rPr>
        <w:t xml:space="preserve">на 2021 г. - 2023 г. </w:t>
      </w:r>
      <w:r>
        <w:rPr>
          <w:bCs/>
          <w:szCs w:val="28"/>
        </w:rPr>
        <w:t>в 2021 году</w:t>
      </w:r>
      <w:r>
        <w:rPr>
          <w:bCs/>
          <w:szCs w:val="28"/>
        </w:rPr>
        <w:t>,</w:t>
      </w:r>
      <w:r>
        <w:rPr>
          <w:szCs w:val="28"/>
        </w:rPr>
        <w:t xml:space="preserve"> руководствуясь статьей  32 Устава Крымского городского поселения Крымского района, учитывая решение планово-бюджетной комиссии Совета Крымского городского поселения Крымского района (протокол от </w:t>
      </w:r>
      <w:r>
        <w:rPr>
          <w:szCs w:val="28"/>
        </w:rPr>
        <w:t xml:space="preserve">24 мая 2022 года </w:t>
      </w:r>
      <w:r>
        <w:rPr>
          <w:szCs w:val="28"/>
        </w:rPr>
        <w:t xml:space="preserve">№ </w:t>
      </w:r>
      <w:r>
        <w:rPr>
          <w:szCs w:val="28"/>
        </w:rPr>
        <w:t>41</w:t>
      </w:r>
      <w:r>
        <w:rPr>
          <w:szCs w:val="28"/>
        </w:rPr>
        <w:t>),   Совет  Крымского    городского   поселения   Крымского    района р е ш и л:</w:t>
      </w:r>
    </w:p>
    <w:p>
      <w:pPr>
        <w:pStyle w:val="Style18"/>
        <w:ind w:firstLine="709"/>
        <w:rPr>
          <w:bCs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Информацию   о   ходе    выполнения   муниципальной    программы</w:t>
      </w:r>
    </w:p>
    <w:p>
      <w:pPr>
        <w:pStyle w:val="Style18"/>
        <w:rPr>
          <w:szCs w:val="28"/>
        </w:rPr>
      </w:pPr>
      <w:r>
        <w:rPr>
          <w:szCs w:val="28"/>
        </w:rPr>
        <w:t>«</w:t>
      </w:r>
      <w:r>
        <w:rPr>
          <w:bCs/>
          <w:szCs w:val="28"/>
        </w:rPr>
        <w:t>Противодействие коррупции</w:t>
      </w:r>
      <w:r>
        <w:rPr>
          <w:szCs w:val="28"/>
        </w:rPr>
        <w:t xml:space="preserve"> в Крымском городском поселении Крымского района» </w:t>
      </w:r>
      <w:r>
        <w:rPr>
          <w:bCs/>
          <w:szCs w:val="28"/>
        </w:rPr>
        <w:t xml:space="preserve">на 2021 г. – 2023 г. </w:t>
      </w:r>
      <w:r>
        <w:rPr>
          <w:szCs w:val="28"/>
        </w:rPr>
        <w:t>в 2021 г</w:t>
      </w:r>
      <w:r>
        <w:rPr>
          <w:szCs w:val="28"/>
        </w:rPr>
        <w:t xml:space="preserve">оду </w:t>
      </w:r>
      <w:r>
        <w:rPr>
          <w:szCs w:val="28"/>
        </w:rPr>
        <w:t>принять к сведению (приложение).</w:t>
      </w:r>
    </w:p>
    <w:p>
      <w:pPr>
        <w:pStyle w:val="Style18"/>
        <w:rPr>
          <w:szCs w:val="28"/>
        </w:rPr>
      </w:pPr>
      <w:r>
        <w:rPr>
          <w:sz w:val="28"/>
          <w:szCs w:val="28"/>
        </w:rPr>
        <w:t>2. Общему отделу администрации Колесник С.С.</w:t>
      </w:r>
      <w:r>
        <w:rPr>
          <w:sz w:val="28"/>
          <w:szCs w:val="28"/>
        </w:rPr>
        <w:t xml:space="preserve"> Крымского городского поселения Крымского района усилить контроль за эффективным использованием бюджетных средств, выделяемых на реализацию муниципальной  программы «Противодействие корру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ции в Крымском городском поселении Крымского района» на 2021 г. - 2023 г</w:t>
      </w:r>
      <w:r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>
      <w:pPr>
        <w:pStyle w:val="Style18"/>
        <w:rPr>
          <w:szCs w:val="28"/>
        </w:rPr>
      </w:pPr>
      <w:r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>Контроль  за   выполнением   решения  возложить  на   председателя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планово-бюджетной комиссии Совета Крымского городского поселения Крымского района Плошник Н.В., заместителя главы Крымского городского поселения Крымского района Князева А.В.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Настоящее решение вступает в силу со дня его подписания.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Крымского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Крымского района                                     В.П. Исаченко</w:t>
      </w:r>
    </w:p>
    <w:p>
      <w:pPr>
        <w:pStyle w:val="Normal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color w:val="000000"/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701" w:right="567" w:gutter="0" w:header="709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51527841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f376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5">
    <w:name w:val="Heading 5"/>
    <w:basedOn w:val="Normal"/>
    <w:next w:val="Normal"/>
    <w:qFormat/>
    <w:rsid w:val="009f3761"/>
    <w:pPr>
      <w:keepNext w:val="true"/>
      <w:ind w:left="540" w:hanging="0"/>
      <w:jc w:val="center"/>
      <w:outlineLvl w:val="4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Знак"/>
    <w:basedOn w:val="DefaultParagraphFont"/>
    <w:link w:val="a8"/>
    <w:qFormat/>
    <w:rsid w:val="00d40850"/>
    <w:rPr>
      <w:rFonts w:ascii="Courier New" w:hAnsi="Courier New"/>
    </w:rPr>
  </w:style>
  <w:style w:type="character" w:styleId="Style14" w:customStyle="1">
    <w:name w:val="Верхний колонтитул Знак"/>
    <w:basedOn w:val="DefaultParagraphFont"/>
    <w:link w:val="aa"/>
    <w:uiPriority w:val="99"/>
    <w:qFormat/>
    <w:rsid w:val="00d958d4"/>
    <w:rPr>
      <w:sz w:val="24"/>
      <w:szCs w:val="24"/>
    </w:rPr>
  </w:style>
  <w:style w:type="character" w:styleId="Style15" w:customStyle="1">
    <w:name w:val="Нижний колонтитул Знак"/>
    <w:basedOn w:val="DefaultParagraphFont"/>
    <w:link w:val="ac"/>
    <w:qFormat/>
    <w:rsid w:val="00d958d4"/>
    <w:rPr>
      <w:sz w:val="24"/>
      <w:szCs w:val="24"/>
    </w:rPr>
  </w:style>
  <w:style w:type="character" w:styleId="Style16" w:customStyle="1">
    <w:name w:val="Основной текст Знак"/>
    <w:basedOn w:val="DefaultParagraphFont"/>
    <w:link w:val="a3"/>
    <w:qFormat/>
    <w:rsid w:val="003b4929"/>
    <w:rPr>
      <w:sz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4"/>
    <w:rsid w:val="009f3761"/>
    <w:pPr>
      <w:jc w:val="both"/>
    </w:pPr>
    <w:rPr>
      <w:sz w:val="28"/>
      <w:szCs w:val="20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2">
    <w:name w:val="Body Text Indent"/>
    <w:basedOn w:val="Normal"/>
    <w:rsid w:val="009f3761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qFormat/>
    <w:rsid w:val="009f3761"/>
    <w:pPr>
      <w:spacing w:lineRule="auto" w:line="480" w:before="0" w:after="120"/>
      <w:ind w:left="283" w:hanging="0"/>
    </w:pPr>
    <w:rPr/>
  </w:style>
  <w:style w:type="paragraph" w:styleId="BodyText2">
    <w:name w:val="Body Text 2"/>
    <w:basedOn w:val="Normal"/>
    <w:qFormat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styleId="ConsNormal" w:customStyle="1">
    <w:name w:val="ConsNormal"/>
    <w:qFormat/>
    <w:rsid w:val="00467301"/>
    <w:pPr>
      <w:widowControl w:val="false"/>
      <w:bidi w:val="0"/>
      <w:spacing w:before="0" w:after="0"/>
      <w:ind w:right="19772" w:firstLine="720"/>
      <w:jc w:val="left"/>
    </w:pPr>
    <w:rPr>
      <w:rFonts w:ascii="Arial" w:hAnsi="Arial" w:cs="Arial" w:eastAsia="Times New Roman"/>
      <w:color w:val="auto"/>
      <w:kern w:val="0"/>
      <w:sz w:val="28"/>
      <w:szCs w:val="28"/>
      <w:lang w:val="ru-RU" w:eastAsia="ru-RU" w:bidi="ar-SA"/>
    </w:rPr>
  </w:style>
  <w:style w:type="paragraph" w:styleId="BalloonText">
    <w:name w:val="Balloon Text"/>
    <w:basedOn w:val="Normal"/>
    <w:semiHidden/>
    <w:qFormat/>
    <w:rsid w:val="007973bc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4a1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Aaanao" w:customStyle="1">
    <w:name w:val="aa?anao"/>
    <w:basedOn w:val="Normal"/>
    <w:next w:val="Normal"/>
    <w:qFormat/>
    <w:rsid w:val="00ab116b"/>
    <w:pPr>
      <w:suppressAutoHyphens w:val="true"/>
      <w:overflowPunct w:val="true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PlainText">
    <w:name w:val="Plain Text"/>
    <w:basedOn w:val="Normal"/>
    <w:link w:val="a9"/>
    <w:unhideWhenUsed/>
    <w:qFormat/>
    <w:rsid w:val="00d40850"/>
    <w:pPr/>
    <w:rPr>
      <w:rFonts w:ascii="Courier New" w:hAnsi="Courier New"/>
      <w:sz w:val="20"/>
      <w:szCs w:val="20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ab"/>
    <w:uiPriority w:val="99"/>
    <w:rsid w:val="00d958d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d"/>
    <w:rsid w:val="00d958d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0a128e"/>
    <w:pPr>
      <w:widowControl w:val="false"/>
      <w:bidi w:val="0"/>
      <w:spacing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186f8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Application>LibreOffice/7.2.5.2$Windows_X86_64 LibreOffice_project/499f9727c189e6ef3471021d6132d4c694f357e5</Application>
  <AppVersion>15.0000</AppVersion>
  <Pages>2</Pages>
  <Words>219</Words>
  <Characters>1469</Characters>
  <CharactersWithSpaces>1877</CharactersWithSpaces>
  <Paragraphs>17</Paragraphs>
  <Company>OOOYVLTD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2017-05-31T07:16:00Z</dcterms:created>
  <dc:creator>igor</dc:creator>
  <dc:description/>
  <dc:language>ru-RU</dc:language>
  <cp:lastModifiedBy/>
  <cp:lastPrinted>2022-05-30T13:27:38Z</cp:lastPrinted>
  <dcterms:modified xsi:type="dcterms:W3CDTF">2022-05-30T13:27:49Z</dcterms:modified>
  <cp:revision>18</cp:revision>
  <dc:subject/>
  <dc:title>ПРОЕКТ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