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8FF9" w14:textId="77777777" w:rsidR="00A97C7F" w:rsidRPr="000A1481" w:rsidRDefault="00A97C7F" w:rsidP="00A97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30E2C48" w14:textId="77777777" w:rsidR="00E53E59" w:rsidRDefault="00E53E59" w:rsidP="00E53E59">
      <w:pPr>
        <w:pStyle w:val="a9"/>
      </w:pPr>
    </w:p>
    <w:p w14:paraId="61C5A46A" w14:textId="77777777" w:rsidR="00E53E59" w:rsidRDefault="00E53E59" w:rsidP="00E53E59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0B37F1" wp14:editId="130C7389">
            <wp:simplePos x="0" y="0"/>
            <wp:positionH relativeFrom="column">
              <wp:posOffset>2835606</wp:posOffset>
            </wp:positionH>
            <wp:positionV relativeFrom="paragraph">
              <wp:posOffset>-481330</wp:posOffset>
            </wp:positionV>
            <wp:extent cx="511200" cy="633600"/>
            <wp:effectExtent l="0" t="0" r="3175" b="0"/>
            <wp:wrapNone/>
            <wp:docPr id="2" name="Рисунок 2" descr="GerbKK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K_ЧБ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163AD" w14:textId="77777777" w:rsidR="00E53E59" w:rsidRDefault="00E53E59" w:rsidP="00E53E59">
      <w:pPr>
        <w:pStyle w:val="a9"/>
      </w:pPr>
    </w:p>
    <w:p w14:paraId="4599D6A3" w14:textId="77777777" w:rsidR="00CA5B64" w:rsidRDefault="00E53E59" w:rsidP="00CA5B64">
      <w:pPr>
        <w:pStyle w:val="a9"/>
      </w:pPr>
      <w:r w:rsidRPr="00EB0D53">
        <w:t xml:space="preserve">МИНИСТЕРСТВО </w:t>
      </w:r>
      <w:r w:rsidR="00CA5B64">
        <w:t>ПРИРОДНЫХ</w:t>
      </w:r>
    </w:p>
    <w:p w14:paraId="39CC0F8B" w14:textId="77777777" w:rsidR="00E53E59" w:rsidRPr="00BD57A4" w:rsidRDefault="00CA5B64" w:rsidP="00E53E59">
      <w:pPr>
        <w:pStyle w:val="a9"/>
      </w:pPr>
      <w:r>
        <w:t xml:space="preserve"> РЕСУРСОВ </w:t>
      </w:r>
      <w:r w:rsidR="00E53E59" w:rsidRPr="00EB0D53">
        <w:t>КРАСНОДАРСКОГО</w:t>
      </w:r>
      <w:r w:rsidR="00E53E59" w:rsidRPr="00BD57A4">
        <w:t xml:space="preserve"> КРАЯ</w:t>
      </w:r>
    </w:p>
    <w:p w14:paraId="647D29A6" w14:textId="77777777" w:rsidR="00E53E59" w:rsidRDefault="00E53E59" w:rsidP="00E53E59">
      <w:pPr>
        <w:pStyle w:val="a9"/>
      </w:pPr>
    </w:p>
    <w:p w14:paraId="30B3C38F" w14:textId="77777777" w:rsidR="00E53E59" w:rsidRDefault="00E53E59" w:rsidP="00E53E59">
      <w:pPr>
        <w:pStyle w:val="a9"/>
      </w:pPr>
    </w:p>
    <w:p w14:paraId="7B622142" w14:textId="77777777" w:rsidR="00E53E59" w:rsidRPr="005C5818" w:rsidRDefault="00E53E59" w:rsidP="00E53E59">
      <w:pPr>
        <w:pStyle w:val="a9"/>
      </w:pPr>
      <w:r w:rsidRPr="005C5818">
        <w:t>П Р И К А З</w:t>
      </w:r>
    </w:p>
    <w:p w14:paraId="7EA2D8C9" w14:textId="77777777" w:rsidR="00E53E59" w:rsidRDefault="00E53E59" w:rsidP="00E53E59">
      <w:pPr>
        <w:pStyle w:val="ab"/>
      </w:pPr>
    </w:p>
    <w:p w14:paraId="486381F1" w14:textId="77777777" w:rsidR="00E53E59" w:rsidRDefault="00E53E59" w:rsidP="00E53E59">
      <w:pPr>
        <w:pStyle w:val="ab"/>
      </w:pPr>
      <w:r w:rsidRPr="00BD57A4">
        <w:t xml:space="preserve">от </w:t>
      </w:r>
      <w:r w:rsidR="00F33E8D" w:rsidRPr="00F33E8D">
        <w:rPr>
          <w:u w:val="single"/>
        </w:rPr>
        <w:t>29.04.2020</w:t>
      </w:r>
      <w:r>
        <w:tab/>
      </w:r>
      <w:r w:rsidRPr="00BD57A4">
        <w:t xml:space="preserve">№ </w:t>
      </w:r>
      <w:r w:rsidR="00F33E8D" w:rsidRPr="00F33E8D">
        <w:rPr>
          <w:u w:val="single"/>
        </w:rPr>
        <w:t>566</w:t>
      </w:r>
    </w:p>
    <w:p w14:paraId="2C7CDC2F" w14:textId="77777777" w:rsidR="00E53E59" w:rsidRDefault="00E53E59" w:rsidP="00E53E59">
      <w:pPr>
        <w:pStyle w:val="a9"/>
      </w:pPr>
    </w:p>
    <w:p w14:paraId="4D17C48D" w14:textId="77777777" w:rsidR="00E53E59" w:rsidRPr="00A93354" w:rsidRDefault="00E53E59" w:rsidP="00E53E59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A93354">
        <w:rPr>
          <w:rFonts w:ascii="Times New Roman" w:hAnsi="Times New Roman"/>
          <w:sz w:val="24"/>
          <w:szCs w:val="28"/>
        </w:rPr>
        <w:t>г. Краснодар</w:t>
      </w:r>
    </w:p>
    <w:p w14:paraId="23DC2805" w14:textId="77777777" w:rsidR="00E53E59" w:rsidRPr="00E04BCE" w:rsidRDefault="00E53E59" w:rsidP="00E53E59">
      <w:pPr>
        <w:pStyle w:val="ConsPlusNormal"/>
        <w:ind w:left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FF816A4" w14:textId="77777777" w:rsidR="004C4274" w:rsidRDefault="00E53E59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8A">
        <w:rPr>
          <w:rFonts w:ascii="Times New Roman" w:hAnsi="Times New Roman" w:cs="Times New Roman"/>
          <w:b/>
          <w:sz w:val="28"/>
          <w:szCs w:val="28"/>
        </w:rPr>
        <w:t>Об изъятии земельн</w:t>
      </w:r>
      <w:r w:rsidR="003B62E3">
        <w:rPr>
          <w:rFonts w:ascii="Times New Roman" w:hAnsi="Times New Roman" w:cs="Times New Roman"/>
          <w:b/>
          <w:sz w:val="28"/>
          <w:szCs w:val="28"/>
        </w:rPr>
        <w:t>ых</w:t>
      </w:r>
      <w:r w:rsidRPr="00AB378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B62E3">
        <w:rPr>
          <w:rFonts w:ascii="Times New Roman" w:hAnsi="Times New Roman" w:cs="Times New Roman"/>
          <w:b/>
          <w:sz w:val="28"/>
          <w:szCs w:val="28"/>
        </w:rPr>
        <w:t>ов</w:t>
      </w:r>
      <w:r w:rsidR="00E7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274" w:rsidRPr="004C4274">
        <w:rPr>
          <w:rFonts w:ascii="Times New Roman" w:hAnsi="Times New Roman" w:cs="Times New Roman"/>
          <w:b/>
          <w:sz w:val="28"/>
          <w:szCs w:val="28"/>
        </w:rPr>
        <w:t>и расположенных</w:t>
      </w:r>
    </w:p>
    <w:p w14:paraId="7B896EB6" w14:textId="77777777" w:rsidR="00D134CB" w:rsidRDefault="004C4274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74">
        <w:rPr>
          <w:rFonts w:ascii="Times New Roman" w:hAnsi="Times New Roman" w:cs="Times New Roman"/>
          <w:b/>
          <w:sz w:val="28"/>
          <w:szCs w:val="28"/>
        </w:rPr>
        <w:t xml:space="preserve"> на них объектов недвижимого имущества 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>для</w:t>
      </w:r>
    </w:p>
    <w:p w14:paraId="626933DA" w14:textId="77777777" w:rsidR="00E53E59" w:rsidRDefault="00D134CB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>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 xml:space="preserve"> нужд Краснодарского края</w:t>
      </w:r>
    </w:p>
    <w:p w14:paraId="78F71639" w14:textId="77777777" w:rsidR="00A97C7F" w:rsidRPr="009A1FDE" w:rsidRDefault="00A97C7F" w:rsidP="009A1FDE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48"/>
          <w:szCs w:val="28"/>
        </w:rPr>
      </w:pPr>
    </w:p>
    <w:p w14:paraId="3A1C755B" w14:textId="77777777" w:rsidR="00A97C7F" w:rsidRPr="00DA475A" w:rsidRDefault="009A77B4" w:rsidP="007D540E">
      <w:pPr>
        <w:pStyle w:val="ConsPlusNormal"/>
        <w:spacing w:line="238" w:lineRule="auto"/>
        <w:ind w:right="-1" w:firstLine="709"/>
        <w:contextualSpacing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A77B4">
        <w:rPr>
          <w:rFonts w:ascii="Times New Roman" w:hAnsi="Times New Roman" w:cs="Times New Roman"/>
          <w:sz w:val="28"/>
          <w:szCs w:val="28"/>
        </w:rPr>
        <w:t>В соответствии со статьями 279 и 281 Гражданского кодекса Российской Федерации, статьями 49, 56.2, 56.3, 56,4, 56.6 Земельного кодекса Российской Федерации, статьей 15.1 Закона Краснодарского края от 5 ноября 2002 г.          № 532-K3 «Об основах регулирования земельных отношений в Краснодарском крае», постановлением главы администрации (губернатора) Краснодарского края от 20 ноября 2015 г. № 1057 «Об утверждении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хозяйства», а также приказом департамента по архитектуре и градостроительству Краснодарского края от 30 апреля 2019 г. № 132 «Об утверждении внесения изменений в документацию по планировке территории для размещения линейного объекта «Защита территорий Крымского района Краснодарского края от негативного воздействия вод рек Адагум, Неберджай, Баканка», утвержденную приказом департамента по архитектуре и градостроительству Краснодарского края от 12 мая 2016 г. № 103», на основании ходатайства государственного бюджетного учреждения Краснодарского края «Управление по эксплуатации и капитальному строительству гидротехнических сооружений Краснодарского края»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77B4">
        <w:rPr>
          <w:rFonts w:ascii="Times New Roman" w:hAnsi="Times New Roman" w:cs="Times New Roman"/>
          <w:sz w:val="28"/>
          <w:szCs w:val="28"/>
        </w:rPr>
        <w:t xml:space="preserve"> марта 2020 г. № 01-04/</w:t>
      </w:r>
      <w:r>
        <w:rPr>
          <w:rFonts w:ascii="Times New Roman" w:hAnsi="Times New Roman" w:cs="Times New Roman"/>
          <w:sz w:val="28"/>
          <w:szCs w:val="28"/>
        </w:rPr>
        <w:t>346</w:t>
      </w:r>
      <w:r w:rsidR="00CA7C6F">
        <w:rPr>
          <w:rFonts w:ascii="Times New Roman" w:hAnsi="Times New Roman" w:cs="Times New Roman"/>
          <w:sz w:val="28"/>
          <w:szCs w:val="28"/>
        </w:rPr>
        <w:t>, от 21 апреля 2020г. №01-04/469</w:t>
      </w:r>
      <w:r w:rsidRPr="009A77B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70CEE638" w14:textId="77777777" w:rsidR="00987AD2" w:rsidRDefault="00121542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C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520D" w:rsidRPr="0071520D">
        <w:rPr>
          <w:rFonts w:ascii="Times New Roman" w:hAnsi="Times New Roman" w:cs="Times New Roman"/>
          <w:sz w:val="28"/>
          <w:szCs w:val="28"/>
        </w:rPr>
        <w:t>В целях строительства объекта «Защита территории Крымского -района Краснодарского края от негативного воздействия вод рек Адагум, Неберджай, Баканка» изъять земельные участки и рас</w:t>
      </w:r>
      <w:r w:rsidR="0071520D">
        <w:rPr>
          <w:rFonts w:ascii="Times New Roman" w:hAnsi="Times New Roman" w:cs="Times New Roman"/>
          <w:sz w:val="28"/>
          <w:szCs w:val="28"/>
        </w:rPr>
        <w:t>положенные на них объекты недви</w:t>
      </w:r>
      <w:r w:rsidR="0071520D" w:rsidRPr="0071520D">
        <w:rPr>
          <w:rFonts w:ascii="Times New Roman" w:hAnsi="Times New Roman" w:cs="Times New Roman"/>
          <w:sz w:val="28"/>
          <w:szCs w:val="28"/>
        </w:rPr>
        <w:t>жимого имущества для государственных ну</w:t>
      </w:r>
      <w:r w:rsidR="0071520D">
        <w:rPr>
          <w:rFonts w:ascii="Times New Roman" w:hAnsi="Times New Roman" w:cs="Times New Roman"/>
          <w:sz w:val="28"/>
          <w:szCs w:val="28"/>
        </w:rPr>
        <w:t>жд Краснодарского края по переч</w:t>
      </w:r>
      <w:r w:rsidR="0071520D" w:rsidRPr="0071520D">
        <w:rPr>
          <w:rFonts w:ascii="Times New Roman" w:hAnsi="Times New Roman" w:cs="Times New Roman"/>
          <w:sz w:val="28"/>
          <w:szCs w:val="28"/>
        </w:rPr>
        <w:t>ню согласно приложению к настоящему приказу.</w:t>
      </w:r>
    </w:p>
    <w:p w14:paraId="4C62DB18" w14:textId="77777777" w:rsidR="0071520D" w:rsidRPr="00F3079B" w:rsidRDefault="0071520D" w:rsidP="007152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Отделу гидротехнических сооружений управления водных ресурсов (Тарасенко В.В.) в течение 10 дней со дня вступления в силу настоящего приказа:</w:t>
      </w:r>
    </w:p>
    <w:p w14:paraId="077BFF2A" w14:textId="77777777" w:rsidR="0071520D" w:rsidRDefault="0071520D" w:rsidP="007152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 xml:space="preserve">направить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3079B">
        <w:rPr>
          <w:rFonts w:ascii="Times New Roman" w:hAnsi="Times New Roman" w:cs="Times New Roman"/>
          <w:sz w:val="28"/>
          <w:szCs w:val="28"/>
        </w:rPr>
        <w:t>Российской Федерации, копию настоящего приказа правообладател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3079B">
        <w:rPr>
          <w:rFonts w:ascii="Times New Roman" w:hAnsi="Times New Roman" w:cs="Times New Roman"/>
          <w:sz w:val="28"/>
          <w:szCs w:val="28"/>
        </w:rPr>
        <w:t xml:space="preserve"> изымаем</w:t>
      </w:r>
      <w:r>
        <w:rPr>
          <w:rFonts w:ascii="Times New Roman" w:hAnsi="Times New Roman" w:cs="Times New Roman"/>
          <w:sz w:val="28"/>
          <w:szCs w:val="28"/>
        </w:rPr>
        <w:t>ых земельных участков и расположенных на них объектов недвижимого имущества</w:t>
      </w:r>
      <w:r w:rsidRPr="00F3079B">
        <w:rPr>
          <w:rFonts w:ascii="Times New Roman" w:hAnsi="Times New Roman" w:cs="Times New Roman"/>
          <w:sz w:val="28"/>
          <w:szCs w:val="28"/>
        </w:rPr>
        <w:t>;</w:t>
      </w:r>
    </w:p>
    <w:p w14:paraId="3AF8A0C3" w14:textId="77777777" w:rsidR="0071520D" w:rsidRPr="00F3079B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направить копию настоящего приказа в Управление Федеральной службы государственной регистрации, кадастра и картографии по Краснодарскому краю;</w:t>
      </w:r>
    </w:p>
    <w:p w14:paraId="6F3C1CA6" w14:textId="77777777" w:rsidR="0071520D" w:rsidRPr="00F3079B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обеспечить опубликование настоящего приказа в порядке, установленном для официального опубликования (обнародования) муниципальных правовых актов уставом муниципального образования по месту нахождения земельн</w:t>
      </w:r>
      <w:r w:rsidR="00212728">
        <w:rPr>
          <w:rFonts w:ascii="Times New Roman" w:hAnsi="Times New Roman" w:cs="Times New Roman"/>
          <w:sz w:val="28"/>
          <w:szCs w:val="28"/>
        </w:rPr>
        <w:t>ых</w:t>
      </w:r>
      <w:r w:rsidRPr="00F3079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2728">
        <w:rPr>
          <w:rFonts w:ascii="Times New Roman" w:hAnsi="Times New Roman" w:cs="Times New Roman"/>
          <w:sz w:val="28"/>
          <w:szCs w:val="28"/>
        </w:rPr>
        <w:t>ов и расположенных на них объектов недвижимого имущества</w:t>
      </w:r>
      <w:r w:rsidRPr="00F3079B">
        <w:rPr>
          <w:rFonts w:ascii="Times New Roman" w:hAnsi="Times New Roman" w:cs="Times New Roman"/>
          <w:sz w:val="28"/>
          <w:szCs w:val="28"/>
        </w:rPr>
        <w:t>, подлежащ</w:t>
      </w:r>
      <w:r w:rsidR="00212728">
        <w:rPr>
          <w:rFonts w:ascii="Times New Roman" w:hAnsi="Times New Roman" w:cs="Times New Roman"/>
          <w:sz w:val="28"/>
          <w:szCs w:val="28"/>
        </w:rPr>
        <w:t>их</w:t>
      </w:r>
      <w:r w:rsidRPr="00F3079B">
        <w:rPr>
          <w:rFonts w:ascii="Times New Roman" w:hAnsi="Times New Roman" w:cs="Times New Roman"/>
          <w:sz w:val="28"/>
          <w:szCs w:val="28"/>
        </w:rPr>
        <w:t xml:space="preserve"> изъятию;</w:t>
      </w:r>
    </w:p>
    <w:p w14:paraId="7023F4E7" w14:textId="77777777" w:rsidR="0071520D" w:rsidRPr="00F3079B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 xml:space="preserve">совместно с государственным бюджетным учреждением Краснодарского края «Управление по эксплуатации и капитальному строительству гидротехнических сооружений Краснодарского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079B">
        <w:rPr>
          <w:rFonts w:ascii="Times New Roman" w:hAnsi="Times New Roman" w:cs="Times New Roman"/>
          <w:sz w:val="28"/>
          <w:szCs w:val="28"/>
        </w:rPr>
        <w:t>Чабанец</w:t>
      </w:r>
      <w:proofErr w:type="spellEnd"/>
      <w:r w:rsidRPr="00F3079B">
        <w:rPr>
          <w:rFonts w:ascii="Times New Roman" w:hAnsi="Times New Roman" w:cs="Times New Roman"/>
          <w:sz w:val="28"/>
          <w:szCs w:val="28"/>
        </w:rPr>
        <w:t xml:space="preserve"> А.А.) организовать работу по заключению с </w:t>
      </w:r>
      <w:r w:rsidR="0018065B">
        <w:rPr>
          <w:rFonts w:ascii="Times New Roman" w:hAnsi="Times New Roman" w:cs="Times New Roman"/>
          <w:sz w:val="28"/>
          <w:szCs w:val="28"/>
        </w:rPr>
        <w:t>собственниками</w:t>
      </w:r>
      <w:r w:rsidRPr="00F3079B">
        <w:rPr>
          <w:rFonts w:ascii="Times New Roman" w:hAnsi="Times New Roman" w:cs="Times New Roman"/>
          <w:sz w:val="28"/>
          <w:szCs w:val="28"/>
        </w:rPr>
        <w:t xml:space="preserve"> изымаем</w:t>
      </w:r>
      <w:r w:rsidR="001806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8065B">
        <w:rPr>
          <w:rFonts w:ascii="Times New Roman" w:hAnsi="Times New Roman" w:cs="Times New Roman"/>
          <w:sz w:val="28"/>
          <w:szCs w:val="28"/>
        </w:rPr>
        <w:t>ых</w:t>
      </w:r>
      <w:r w:rsidRPr="00F3079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8065B">
        <w:rPr>
          <w:rFonts w:ascii="Times New Roman" w:hAnsi="Times New Roman" w:cs="Times New Roman"/>
          <w:sz w:val="28"/>
          <w:szCs w:val="28"/>
        </w:rPr>
        <w:t>ов</w:t>
      </w:r>
      <w:r w:rsidRPr="00F3079B">
        <w:rPr>
          <w:rFonts w:ascii="Times New Roman" w:hAnsi="Times New Roman" w:cs="Times New Roman"/>
          <w:sz w:val="28"/>
          <w:szCs w:val="28"/>
        </w:rPr>
        <w:t xml:space="preserve"> </w:t>
      </w:r>
      <w:r w:rsidR="0018065B">
        <w:rPr>
          <w:rFonts w:ascii="Times New Roman" w:hAnsi="Times New Roman" w:cs="Times New Roman"/>
          <w:sz w:val="28"/>
          <w:szCs w:val="28"/>
        </w:rPr>
        <w:t>и объектов недвижимости</w:t>
      </w:r>
      <w:r w:rsidR="0018065B" w:rsidRPr="00F3079B">
        <w:rPr>
          <w:rFonts w:ascii="Times New Roman" w:hAnsi="Times New Roman" w:cs="Times New Roman"/>
          <w:sz w:val="28"/>
          <w:szCs w:val="28"/>
        </w:rPr>
        <w:t xml:space="preserve"> </w:t>
      </w:r>
      <w:r w:rsidRPr="00F3079B">
        <w:rPr>
          <w:rFonts w:ascii="Times New Roman" w:hAnsi="Times New Roman" w:cs="Times New Roman"/>
          <w:sz w:val="28"/>
          <w:szCs w:val="28"/>
        </w:rPr>
        <w:t>соглашени</w:t>
      </w:r>
      <w:r w:rsidR="0018065B">
        <w:rPr>
          <w:rFonts w:ascii="Times New Roman" w:hAnsi="Times New Roman" w:cs="Times New Roman"/>
          <w:sz w:val="28"/>
          <w:szCs w:val="28"/>
        </w:rPr>
        <w:t>й</w:t>
      </w:r>
      <w:r w:rsidRPr="00F3079B">
        <w:rPr>
          <w:rFonts w:ascii="Times New Roman" w:hAnsi="Times New Roman" w:cs="Times New Roman"/>
          <w:sz w:val="28"/>
          <w:szCs w:val="28"/>
        </w:rPr>
        <w:t xml:space="preserve"> об </w:t>
      </w:r>
      <w:r w:rsidR="0018065B">
        <w:rPr>
          <w:rFonts w:ascii="Times New Roman" w:hAnsi="Times New Roman" w:cs="Times New Roman"/>
          <w:sz w:val="28"/>
          <w:szCs w:val="28"/>
        </w:rPr>
        <w:t>изъятии земельных</w:t>
      </w:r>
      <w:r w:rsidR="0018065B" w:rsidRPr="00F3079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8065B">
        <w:rPr>
          <w:rFonts w:ascii="Times New Roman" w:hAnsi="Times New Roman" w:cs="Times New Roman"/>
          <w:sz w:val="28"/>
          <w:szCs w:val="28"/>
        </w:rPr>
        <w:t>ов</w:t>
      </w:r>
      <w:r w:rsidR="0018065B" w:rsidRPr="00F3079B">
        <w:rPr>
          <w:rFonts w:ascii="Times New Roman" w:hAnsi="Times New Roman" w:cs="Times New Roman"/>
          <w:sz w:val="28"/>
          <w:szCs w:val="28"/>
        </w:rPr>
        <w:t xml:space="preserve"> </w:t>
      </w:r>
      <w:r w:rsidR="0018065B">
        <w:rPr>
          <w:rFonts w:ascii="Times New Roman" w:hAnsi="Times New Roman" w:cs="Times New Roman"/>
          <w:sz w:val="28"/>
          <w:szCs w:val="28"/>
        </w:rPr>
        <w:t>и расположенных на них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9B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14:paraId="2E7731A3" w14:textId="77777777" w:rsidR="0071520D" w:rsidRPr="00F3079B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Отделу экологического просвещения (Ананко Ю.О.) в течение 10 дней со дня вступления в силу настоящего приказа обеспечить его размещение на официальном сайте министерства природных ресурсов Краснодарского края в информационно-телекоммуникационной сети «Интернет».</w:t>
      </w:r>
    </w:p>
    <w:p w14:paraId="2DB80D76" w14:textId="77777777" w:rsidR="0071520D" w:rsidRPr="00F3079B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79B">
        <w:rPr>
          <w:rFonts w:ascii="Times New Roman" w:hAnsi="Times New Roman" w:cs="Times New Roman"/>
          <w:sz w:val="28"/>
          <w:szCs w:val="28"/>
        </w:rPr>
        <w:t>Контроль за выполнением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079B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Pr="00F3079B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Краснодарского края </w:t>
      </w:r>
      <w:r>
        <w:rPr>
          <w:rFonts w:ascii="Times New Roman" w:hAnsi="Times New Roman" w:cs="Times New Roman"/>
          <w:sz w:val="28"/>
          <w:szCs w:val="28"/>
        </w:rPr>
        <w:t>Столбова Г.Д.</w:t>
      </w:r>
    </w:p>
    <w:p w14:paraId="08E93A24" w14:textId="77777777" w:rsidR="0071520D" w:rsidRPr="00737593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0192">
        <w:rPr>
          <w:rFonts w:ascii="Times New Roman" w:hAnsi="Times New Roman" w:cs="Times New Roman"/>
          <w:sz w:val="28"/>
          <w:szCs w:val="28"/>
        </w:rPr>
        <w:t>П</w:t>
      </w:r>
      <w:r w:rsidRPr="00F3079B">
        <w:rPr>
          <w:rFonts w:ascii="Times New Roman" w:hAnsi="Times New Roman" w:cs="Times New Roman"/>
          <w:sz w:val="28"/>
          <w:szCs w:val="28"/>
        </w:rPr>
        <w:t>риказ вступает в силу со дня его подписания и действует в течение трех лет.</w:t>
      </w:r>
    </w:p>
    <w:p w14:paraId="76683B7C" w14:textId="77777777" w:rsidR="0071520D" w:rsidRPr="00737593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7BEFE08" w14:textId="77777777" w:rsidR="0071520D" w:rsidRPr="00737593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52447A9" w14:textId="77777777" w:rsidR="0071520D" w:rsidRPr="00737593" w:rsidRDefault="0071520D" w:rsidP="0071520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2BDDCE33" w14:textId="77777777" w:rsidR="00A97C7F" w:rsidRDefault="0071520D" w:rsidP="00715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7593">
        <w:rPr>
          <w:rFonts w:ascii="Times New Roman" w:hAnsi="Times New Roman" w:cs="Times New Roman"/>
          <w:spacing w:val="2"/>
          <w:sz w:val="28"/>
          <w:szCs w:val="28"/>
        </w:rPr>
        <w:t xml:space="preserve">Министр                      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3759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737593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3759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Еремин</w:t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1DE3">
        <w:rPr>
          <w:rFonts w:ascii="Times New Roman" w:hAnsi="Times New Roman" w:cs="Times New Roman"/>
          <w:sz w:val="28"/>
          <w:szCs w:val="28"/>
        </w:rPr>
        <w:t xml:space="preserve">     </w:t>
      </w:r>
      <w:r w:rsidR="00A97C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73C5004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D6B352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AA3305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7425AC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D6360A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E3EF87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68FC57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55777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196379" w14:textId="77777777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9DA5E" w14:textId="57050F82"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30D998" w14:textId="0518A797" w:rsidR="003A5CF7" w:rsidRDefault="003A5CF7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E1F9A4" w14:textId="05D5802E" w:rsidR="00BA07AA" w:rsidRDefault="00BA07AA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BD646B" w14:textId="77777777" w:rsidR="00BA07AA" w:rsidRDefault="00BA07AA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A07AA" w:rsidSect="00330B47">
          <w:headerReference w:type="default" r:id="rId7"/>
          <w:footerReference w:type="default" r:id="rId8"/>
          <w:pgSz w:w="11906" w:h="16838"/>
          <w:pgMar w:top="851" w:right="566" w:bottom="1135" w:left="1701" w:header="0" w:footer="0" w:gutter="0"/>
          <w:cols w:space="720"/>
          <w:noEndnote/>
          <w:titlePg/>
          <w:docGrid w:linePitch="299"/>
        </w:sectPr>
      </w:pPr>
    </w:p>
    <w:p w14:paraId="3582ECBD" w14:textId="77777777" w:rsidR="00BA07AA" w:rsidRPr="00EC6D0F" w:rsidRDefault="00BA07AA" w:rsidP="00BA07AA">
      <w:pPr>
        <w:tabs>
          <w:tab w:val="left" w:pos="8441"/>
        </w:tabs>
        <w:spacing w:line="240" w:lineRule="auto"/>
        <w:ind w:left="9781" w:right="-32"/>
        <w:contextualSpacing/>
        <w:jc w:val="center"/>
        <w:rPr>
          <w:rFonts w:ascii="Times New Roman" w:hAnsi="Times New Roman"/>
          <w:sz w:val="28"/>
          <w:szCs w:val="28"/>
        </w:rPr>
      </w:pPr>
      <w:r w:rsidRPr="00EC6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AC0D41E" w14:textId="77777777" w:rsidR="00BA07AA" w:rsidRDefault="00BA07AA" w:rsidP="00BA07AA">
      <w:pPr>
        <w:spacing w:line="240" w:lineRule="auto"/>
        <w:ind w:left="9781" w:right="-187"/>
        <w:contextualSpacing/>
        <w:jc w:val="center"/>
        <w:rPr>
          <w:rFonts w:ascii="Times New Roman" w:hAnsi="Times New Roman"/>
          <w:sz w:val="28"/>
          <w:szCs w:val="28"/>
        </w:rPr>
      </w:pPr>
      <w:r w:rsidRPr="00EC6D0F">
        <w:rPr>
          <w:rFonts w:ascii="Times New Roman" w:hAnsi="Times New Roman"/>
          <w:sz w:val="28"/>
          <w:szCs w:val="28"/>
        </w:rPr>
        <w:t>к приказу министерства</w:t>
      </w:r>
    </w:p>
    <w:p w14:paraId="52966B59" w14:textId="77777777" w:rsidR="00BA07AA" w:rsidRPr="00EC6D0F" w:rsidRDefault="00BA07AA" w:rsidP="00BA07AA">
      <w:pPr>
        <w:spacing w:line="240" w:lineRule="auto"/>
        <w:ind w:left="9781" w:right="-187"/>
        <w:contextualSpacing/>
        <w:jc w:val="center"/>
        <w:rPr>
          <w:rFonts w:ascii="Times New Roman" w:hAnsi="Times New Roman"/>
          <w:sz w:val="28"/>
          <w:szCs w:val="28"/>
        </w:rPr>
      </w:pPr>
      <w:r w:rsidRPr="00EC6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 ресурсов</w:t>
      </w:r>
      <w:r w:rsidRPr="00EC6D0F">
        <w:rPr>
          <w:rFonts w:ascii="Times New Roman" w:hAnsi="Times New Roman"/>
          <w:sz w:val="28"/>
          <w:szCs w:val="28"/>
        </w:rPr>
        <w:br/>
        <w:t>Краснодарского края</w:t>
      </w:r>
    </w:p>
    <w:p w14:paraId="6FA11743" w14:textId="77777777" w:rsidR="00BA07AA" w:rsidRPr="00EC6D0F" w:rsidRDefault="00BA07AA" w:rsidP="00BA07AA">
      <w:pPr>
        <w:spacing w:line="240" w:lineRule="auto"/>
        <w:ind w:left="9781" w:right="-187"/>
        <w:contextualSpacing/>
        <w:jc w:val="center"/>
        <w:rPr>
          <w:rFonts w:ascii="Times New Roman" w:hAnsi="Times New Roman"/>
          <w:sz w:val="28"/>
          <w:szCs w:val="28"/>
        </w:rPr>
      </w:pPr>
      <w:r w:rsidRPr="00EC6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29.04.2020</w:t>
      </w:r>
      <w:r w:rsidRPr="00EC6D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566</w:t>
      </w:r>
    </w:p>
    <w:p w14:paraId="12064EB1" w14:textId="77777777" w:rsidR="00BA07AA" w:rsidRPr="00EC6D0F" w:rsidRDefault="00BA07AA" w:rsidP="00BA07AA">
      <w:pPr>
        <w:spacing w:line="240" w:lineRule="auto"/>
        <w:ind w:left="9781" w:right="-187"/>
        <w:contextualSpacing/>
        <w:jc w:val="center"/>
        <w:rPr>
          <w:rFonts w:ascii="Times New Roman" w:hAnsi="Times New Roman"/>
          <w:szCs w:val="28"/>
        </w:rPr>
      </w:pPr>
    </w:p>
    <w:p w14:paraId="17059EC4" w14:textId="77777777" w:rsidR="00BA07AA" w:rsidRPr="00EC6D0F" w:rsidRDefault="00BA07AA" w:rsidP="00BA07AA">
      <w:pPr>
        <w:spacing w:line="240" w:lineRule="auto"/>
        <w:ind w:right="-1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A87D19" w14:textId="77777777" w:rsidR="00BA07AA" w:rsidRPr="00EC6D0F" w:rsidRDefault="00BA07AA" w:rsidP="00BA07AA">
      <w:pPr>
        <w:spacing w:line="240" w:lineRule="auto"/>
        <w:ind w:right="-187"/>
        <w:contextualSpacing/>
        <w:jc w:val="center"/>
        <w:rPr>
          <w:rFonts w:ascii="Times New Roman" w:hAnsi="Times New Roman"/>
          <w:sz w:val="28"/>
          <w:szCs w:val="28"/>
        </w:rPr>
      </w:pPr>
      <w:r w:rsidRPr="00EC6D0F">
        <w:rPr>
          <w:rFonts w:ascii="Times New Roman" w:hAnsi="Times New Roman"/>
          <w:sz w:val="28"/>
          <w:szCs w:val="28"/>
        </w:rPr>
        <w:t xml:space="preserve">ПЕРЕЧЕНЬ </w:t>
      </w:r>
    </w:p>
    <w:p w14:paraId="53D41540" w14:textId="77777777" w:rsidR="00BA07AA" w:rsidRDefault="00BA07AA" w:rsidP="00BA07AA">
      <w:pPr>
        <w:spacing w:line="216" w:lineRule="auto"/>
        <w:ind w:right="-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C6D0F">
        <w:rPr>
          <w:rFonts w:ascii="Times New Roman" w:hAnsi="Times New Roman"/>
          <w:color w:val="000000"/>
          <w:sz w:val="28"/>
          <w:szCs w:val="28"/>
        </w:rPr>
        <w:t>земельных участков</w:t>
      </w:r>
      <w:r w:rsidRPr="00AD3A8A">
        <w:t xml:space="preserve"> </w:t>
      </w:r>
      <w:r w:rsidRPr="00AD3A8A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AD3A8A">
        <w:rPr>
          <w:rFonts w:ascii="Times New Roman" w:hAnsi="Times New Roman"/>
          <w:color w:val="000000"/>
          <w:sz w:val="28"/>
          <w:szCs w:val="28"/>
        </w:rPr>
        <w:t>расположенных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A8A">
        <w:rPr>
          <w:rFonts w:ascii="Times New Roman" w:hAnsi="Times New Roman"/>
          <w:color w:val="000000"/>
          <w:sz w:val="28"/>
          <w:szCs w:val="28"/>
        </w:rPr>
        <w:t xml:space="preserve"> на</w:t>
      </w:r>
      <w:proofErr w:type="gramEnd"/>
      <w:r w:rsidRPr="00AD3A8A">
        <w:rPr>
          <w:rFonts w:ascii="Times New Roman" w:hAnsi="Times New Roman"/>
          <w:color w:val="000000"/>
          <w:sz w:val="28"/>
          <w:szCs w:val="28"/>
        </w:rPr>
        <w:t xml:space="preserve"> них объектов</w:t>
      </w:r>
    </w:p>
    <w:p w14:paraId="0A402B0B" w14:textId="77777777" w:rsidR="00BA07AA" w:rsidRPr="00EC6D0F" w:rsidRDefault="00BA07AA" w:rsidP="00BA07AA">
      <w:pPr>
        <w:spacing w:line="216" w:lineRule="auto"/>
        <w:ind w:right="-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D3A8A">
        <w:rPr>
          <w:rFonts w:ascii="Times New Roman" w:hAnsi="Times New Roman"/>
          <w:color w:val="000000"/>
          <w:sz w:val="28"/>
          <w:szCs w:val="28"/>
        </w:rPr>
        <w:t xml:space="preserve"> недвижимого имущества</w:t>
      </w:r>
      <w:r w:rsidRPr="00EC6D0F">
        <w:rPr>
          <w:rFonts w:ascii="Times New Roman" w:hAnsi="Times New Roman"/>
          <w:color w:val="000000"/>
          <w:sz w:val="28"/>
          <w:szCs w:val="28"/>
        </w:rPr>
        <w:t xml:space="preserve">, изымаемых для государственных нужд </w:t>
      </w:r>
    </w:p>
    <w:p w14:paraId="5AC002F6" w14:textId="77777777" w:rsidR="00BA07AA" w:rsidRDefault="00BA07AA" w:rsidP="00BA07AA">
      <w:pPr>
        <w:spacing w:line="216" w:lineRule="auto"/>
        <w:ind w:right="-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C6D0F">
        <w:rPr>
          <w:rFonts w:ascii="Times New Roman" w:hAnsi="Times New Roman"/>
          <w:color w:val="000000"/>
          <w:sz w:val="28"/>
          <w:szCs w:val="28"/>
        </w:rPr>
        <w:t xml:space="preserve">Краснодарского края в </w:t>
      </w:r>
      <w:proofErr w:type="gramStart"/>
      <w:r w:rsidRPr="00EC6D0F">
        <w:rPr>
          <w:rFonts w:ascii="Times New Roman" w:hAnsi="Times New Roman"/>
          <w:color w:val="000000"/>
          <w:sz w:val="28"/>
          <w:szCs w:val="28"/>
        </w:rPr>
        <w:t>целях  строительства</w:t>
      </w:r>
      <w:proofErr w:type="gramEnd"/>
      <w:r w:rsidRPr="00EC6D0F">
        <w:rPr>
          <w:rFonts w:ascii="Times New Roman" w:hAnsi="Times New Roman"/>
          <w:color w:val="000000"/>
          <w:sz w:val="28"/>
          <w:szCs w:val="28"/>
        </w:rPr>
        <w:t xml:space="preserve"> объекта </w:t>
      </w:r>
    </w:p>
    <w:p w14:paraId="133E7987" w14:textId="77777777" w:rsidR="00BA07AA" w:rsidRDefault="00BA07AA" w:rsidP="00BA07AA">
      <w:pPr>
        <w:spacing w:line="216" w:lineRule="auto"/>
        <w:ind w:right="-284"/>
        <w:contextualSpacing/>
        <w:jc w:val="center"/>
        <w:rPr>
          <w:rFonts w:ascii="Times New Roman" w:hAnsi="Times New Roman"/>
          <w:spacing w:val="-4"/>
          <w:kern w:val="28"/>
          <w:sz w:val="28"/>
          <w:szCs w:val="28"/>
        </w:rPr>
      </w:pPr>
      <w:r w:rsidRPr="00362A65">
        <w:rPr>
          <w:rFonts w:ascii="Times New Roman" w:hAnsi="Times New Roman"/>
          <w:spacing w:val="-4"/>
          <w:kern w:val="28"/>
          <w:sz w:val="28"/>
          <w:szCs w:val="28"/>
        </w:rPr>
        <w:t>«Защита территори</w:t>
      </w:r>
      <w:r>
        <w:rPr>
          <w:rFonts w:ascii="Times New Roman" w:hAnsi="Times New Roman"/>
          <w:spacing w:val="-4"/>
          <w:kern w:val="28"/>
          <w:sz w:val="28"/>
          <w:szCs w:val="28"/>
        </w:rPr>
        <w:t>и</w:t>
      </w:r>
      <w:r w:rsidRPr="00362A65">
        <w:rPr>
          <w:rFonts w:ascii="Times New Roman" w:hAnsi="Times New Roman"/>
          <w:spacing w:val="-4"/>
          <w:kern w:val="28"/>
          <w:sz w:val="28"/>
          <w:szCs w:val="28"/>
        </w:rPr>
        <w:t xml:space="preserve"> Крымского </w:t>
      </w:r>
      <w:proofErr w:type="gramStart"/>
      <w:r w:rsidRPr="00362A65">
        <w:rPr>
          <w:rFonts w:ascii="Times New Roman" w:hAnsi="Times New Roman"/>
          <w:spacing w:val="-4"/>
          <w:kern w:val="28"/>
          <w:sz w:val="28"/>
          <w:szCs w:val="28"/>
        </w:rPr>
        <w:t>района</w:t>
      </w:r>
      <w:r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r w:rsidRPr="00362A65">
        <w:rPr>
          <w:rFonts w:ascii="Times New Roman" w:hAnsi="Times New Roman"/>
          <w:spacing w:val="-4"/>
          <w:kern w:val="28"/>
          <w:sz w:val="28"/>
          <w:szCs w:val="28"/>
        </w:rPr>
        <w:t xml:space="preserve"> Краснодарского</w:t>
      </w:r>
      <w:proofErr w:type="gramEnd"/>
      <w:r w:rsidRPr="00362A65">
        <w:rPr>
          <w:rFonts w:ascii="Times New Roman" w:hAnsi="Times New Roman"/>
          <w:spacing w:val="-4"/>
          <w:kern w:val="28"/>
          <w:sz w:val="28"/>
          <w:szCs w:val="28"/>
        </w:rPr>
        <w:t xml:space="preserve"> края</w:t>
      </w:r>
    </w:p>
    <w:p w14:paraId="5EC8E192" w14:textId="77777777" w:rsidR="00BA07AA" w:rsidRPr="00EC6D0F" w:rsidRDefault="00BA07AA" w:rsidP="00BA07AA">
      <w:pPr>
        <w:spacing w:line="216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362A65">
        <w:rPr>
          <w:rFonts w:ascii="Times New Roman" w:hAnsi="Times New Roman"/>
          <w:spacing w:val="-4"/>
          <w:kern w:val="28"/>
          <w:sz w:val="28"/>
          <w:szCs w:val="28"/>
        </w:rPr>
        <w:t xml:space="preserve"> от негативного воздействия вод рек Адагум, Неберджай, Баканка»</w:t>
      </w:r>
    </w:p>
    <w:p w14:paraId="5B827A59" w14:textId="77777777" w:rsidR="00BA07AA" w:rsidRPr="002A4088" w:rsidRDefault="00BA07AA" w:rsidP="00BA07AA">
      <w:pPr>
        <w:spacing w:after="0" w:line="240" w:lineRule="auto"/>
        <w:jc w:val="center"/>
        <w:rPr>
          <w:rFonts w:ascii="Times New Roman" w:eastAsia="Calibri" w:hAnsi="Times New Roman"/>
          <w:sz w:val="18"/>
          <w:szCs w:val="24"/>
          <w:lang w:eastAsia="en-US"/>
        </w:rPr>
      </w:pPr>
    </w:p>
    <w:p w14:paraId="379CA025" w14:textId="77777777" w:rsidR="00BA07AA" w:rsidRPr="00EC6D0F" w:rsidRDefault="00BA07AA" w:rsidP="00BA07AA">
      <w:pPr>
        <w:spacing w:after="0" w:line="240" w:lineRule="auto"/>
        <w:ind w:right="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C6D0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EB86FEE" w14:textId="77777777" w:rsidR="00BA07AA" w:rsidRPr="002A4088" w:rsidRDefault="00BA07AA" w:rsidP="00BA07AA">
      <w:pPr>
        <w:spacing w:after="0" w:line="240" w:lineRule="auto"/>
        <w:jc w:val="center"/>
        <w:rPr>
          <w:rFonts w:ascii="Times New Roman" w:eastAsia="Calibri" w:hAnsi="Times New Roman"/>
          <w:sz w:val="14"/>
          <w:szCs w:val="24"/>
          <w:lang w:eastAsia="en-US"/>
        </w:rPr>
      </w:pPr>
    </w:p>
    <w:tbl>
      <w:tblPr>
        <w:tblW w:w="4984" w:type="pct"/>
        <w:tblInd w:w="57" w:type="dxa"/>
        <w:tblLook w:val="04A0" w:firstRow="1" w:lastRow="0" w:firstColumn="1" w:lastColumn="0" w:noHBand="0" w:noVBand="1"/>
      </w:tblPr>
      <w:tblGrid>
        <w:gridCol w:w="420"/>
        <w:gridCol w:w="1876"/>
        <w:gridCol w:w="1289"/>
        <w:gridCol w:w="2763"/>
        <w:gridCol w:w="2441"/>
        <w:gridCol w:w="1560"/>
        <w:gridCol w:w="2848"/>
        <w:gridCol w:w="1440"/>
      </w:tblGrid>
      <w:tr w:rsidR="00BA07AA" w:rsidRPr="00EC6D0F" w14:paraId="66D29E16" w14:textId="77777777" w:rsidTr="0018707B">
        <w:trPr>
          <w:trHeight w:val="208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AAB1AF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14:paraId="336F7791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4ACC38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Кадастровый номер  </w:t>
            </w:r>
          </w:p>
          <w:p w14:paraId="0E895252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6D0F">
              <w:rPr>
                <w:rFonts w:ascii="Times New Roman" w:hAnsi="Times New Roman"/>
                <w:sz w:val="24"/>
                <w:szCs w:val="24"/>
              </w:rPr>
              <w:t xml:space="preserve">исходного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Pr="00EC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27BC53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 Общая</w:t>
            </w:r>
          </w:p>
          <w:p w14:paraId="2070A042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  площадь</w:t>
            </w:r>
          </w:p>
          <w:p w14:paraId="1BC0D13B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   земельного</w:t>
            </w:r>
          </w:p>
          <w:p w14:paraId="4F278253" w14:textId="77777777" w:rsidR="00BA07AA" w:rsidRPr="00EC6D0F" w:rsidRDefault="00BA07AA" w:rsidP="0018707B">
            <w:pPr>
              <w:spacing w:after="0" w:line="240" w:lineRule="auto"/>
              <w:ind w:left="-161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 xml:space="preserve">участка, </w:t>
            </w:r>
          </w:p>
          <w:p w14:paraId="39BF8557" w14:textId="77777777" w:rsidR="00BA07AA" w:rsidRPr="00EC6D0F" w:rsidRDefault="00BA07AA" w:rsidP="0018707B">
            <w:pPr>
              <w:spacing w:after="0" w:line="240" w:lineRule="auto"/>
              <w:ind w:left="-161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 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C6D0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B369F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B2756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  <w:p w14:paraId="03C0E337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недвижимого</w:t>
            </w:r>
          </w:p>
          <w:p w14:paraId="19D967B6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имущества,</w:t>
            </w:r>
          </w:p>
          <w:p w14:paraId="446C6378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расположенные</w:t>
            </w:r>
          </w:p>
          <w:p w14:paraId="0D30CED5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на земельном</w:t>
            </w:r>
          </w:p>
          <w:p w14:paraId="247B8BDC" w14:textId="77777777" w:rsidR="00BA07AA" w:rsidRPr="00EC6D0F" w:rsidRDefault="00BA07AA" w:rsidP="0018707B">
            <w:pPr>
              <w:spacing w:after="0" w:line="228" w:lineRule="auto"/>
              <w:ind w:left="-1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участке, подлежащие изъятию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B13F87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C6D0F">
              <w:rPr>
                <w:rFonts w:ascii="Times New Roman" w:hAnsi="Times New Roman"/>
                <w:sz w:val="24"/>
                <w:szCs w:val="24"/>
              </w:rPr>
              <w:t>местоположение)</w:t>
            </w:r>
          </w:p>
          <w:p w14:paraId="54DEF841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 земельного участка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E6CA21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14:paraId="18E518C6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F43408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Кадастровый номер изымаемого</w:t>
            </w:r>
          </w:p>
          <w:p w14:paraId="5E7CD10D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 w:rsidRPr="00EC6D0F">
              <w:rPr>
                <w:rFonts w:ascii="Times New Roman" w:hAnsi="Times New Roman"/>
                <w:sz w:val="24"/>
                <w:szCs w:val="24"/>
              </w:rPr>
              <w:br/>
              <w:t xml:space="preserve">или условный номер образуемого участка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br/>
              <w:t xml:space="preserve"> (по проекту межевания)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6CB7C3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Площадь земельного </w:t>
            </w:r>
            <w:proofErr w:type="gramStart"/>
            <w:r w:rsidRPr="00EC6D0F">
              <w:rPr>
                <w:rFonts w:ascii="Times New Roman" w:hAnsi="Times New Roman"/>
                <w:sz w:val="24"/>
                <w:szCs w:val="24"/>
              </w:rPr>
              <w:t xml:space="preserve">участка,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>подлежащая изъятию,</w:t>
            </w:r>
            <w:r w:rsidRPr="00EC6D0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C6D0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A07AA" w:rsidRPr="00EC6D0F" w14:paraId="2ACFA4A0" w14:textId="77777777" w:rsidTr="0018707B">
        <w:trPr>
          <w:trHeight w:val="27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07A1B6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D39649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39602F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DA0B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58B249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BC6FA3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13A73E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03C600" w14:textId="77777777" w:rsidR="00BA07AA" w:rsidRPr="00EC6D0F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7AA" w:rsidRPr="00EC6D0F" w14:paraId="36572FEF" w14:textId="77777777" w:rsidTr="0018707B">
        <w:trPr>
          <w:trHeight w:val="273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EB518F" w14:textId="77777777" w:rsidR="00BA07AA" w:rsidRPr="00EC6D0F" w:rsidRDefault="00BA07AA" w:rsidP="0018707B">
            <w:pPr>
              <w:spacing w:after="0" w:line="240" w:lineRule="auto"/>
              <w:ind w:left="-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D0F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A4C712" w14:textId="77777777" w:rsidR="00BA07AA" w:rsidRPr="00EC6D0F" w:rsidRDefault="00BA07AA" w:rsidP="0018707B">
            <w:pPr>
              <w:rPr>
                <w:rFonts w:ascii="Times New Roman" w:hAnsi="Times New Roman"/>
                <w:sz w:val="2"/>
                <w:szCs w:val="24"/>
              </w:rPr>
            </w:pP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75DB93" w14:textId="77777777" w:rsidR="00BA07AA" w:rsidRPr="00EC6D0F" w:rsidRDefault="00BA07AA" w:rsidP="0018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6A">
              <w:rPr>
                <w:rFonts w:ascii="Times New Roman" w:hAnsi="Times New Roman"/>
                <w:sz w:val="24"/>
                <w:szCs w:val="24"/>
              </w:rPr>
              <w:t>23:15:100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09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096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756EAC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14:paraId="04236EEA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2C3D9" w14:textId="77777777" w:rsidR="00BA07AA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0488E" w14:textId="77777777" w:rsidR="00BA07AA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14:paraId="3BEC3891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proofErr w:type="gramStart"/>
            <w:r w:rsidRPr="00EC6D0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EC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C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A2E">
              <w:rPr>
                <w:rFonts w:ascii="Times New Roman" w:hAnsi="Times New Roman"/>
                <w:sz w:val="24"/>
                <w:szCs w:val="24"/>
              </w:rPr>
              <w:t>23:15:100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1A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D1A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D1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42E95D" w14:textId="77777777" w:rsidR="00BA07AA" w:rsidRDefault="00BA07AA" w:rsidP="0018707B">
            <w:pPr>
              <w:spacing w:line="228" w:lineRule="auto"/>
              <w:contextualSpacing/>
              <w:jc w:val="center"/>
            </w:pPr>
            <w:r w:rsidRPr="002A4088">
              <w:rPr>
                <w:rFonts w:ascii="Times New Roman" w:hAnsi="Times New Roman"/>
                <w:sz w:val="24"/>
                <w:szCs w:val="24"/>
              </w:rPr>
              <w:t>Краснодарский край, Крымский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A408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</w:t>
            </w:r>
            <w:r>
              <w:t xml:space="preserve"> </w:t>
            </w:r>
          </w:p>
          <w:p w14:paraId="51FF9B0E" w14:textId="77777777" w:rsidR="00BA07AA" w:rsidRDefault="00BA07AA" w:rsidP="0018707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-ца</w:t>
            </w:r>
            <w:proofErr w:type="spellEnd"/>
            <w:r w:rsidRPr="000D0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096A">
              <w:rPr>
                <w:rFonts w:ascii="Times New Roman" w:hAnsi="Times New Roman"/>
                <w:sz w:val="24"/>
                <w:szCs w:val="24"/>
              </w:rPr>
              <w:t>Нижнебаканская</w:t>
            </w:r>
            <w:proofErr w:type="spellEnd"/>
            <w:r w:rsidRPr="000D09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EC551B" w14:textId="77777777" w:rsidR="00BA07AA" w:rsidRPr="00EC6D0F" w:rsidRDefault="00BA07AA" w:rsidP="0018707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Красноармейская, дом 10-а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89D1A9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3D2CF7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14:paraId="55F2E123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6A">
              <w:rPr>
                <w:rFonts w:ascii="Times New Roman" w:hAnsi="Times New Roman"/>
                <w:sz w:val="24"/>
                <w:szCs w:val="24"/>
              </w:rPr>
              <w:t>23:15:100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09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096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B3DAA6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  <w:p w14:paraId="4BD7F177" w14:textId="77777777" w:rsidR="00BA07AA" w:rsidRPr="00EC6D0F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14:paraId="49D6A529" w14:textId="77777777" w:rsidR="00BA07AA" w:rsidRDefault="00BA07AA" w:rsidP="00BA07AA">
      <w:pPr>
        <w:spacing w:line="240" w:lineRule="auto"/>
        <w:rPr>
          <w:sz w:val="20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127"/>
        <w:gridCol w:w="856"/>
        <w:gridCol w:w="2979"/>
        <w:gridCol w:w="4001"/>
        <w:gridCol w:w="1472"/>
        <w:gridCol w:w="2056"/>
        <w:gridCol w:w="692"/>
      </w:tblGrid>
      <w:tr w:rsidR="00BA07AA" w:rsidRPr="00EC6D0F" w14:paraId="2EA1B13A" w14:textId="77777777" w:rsidTr="0018707B">
        <w:trPr>
          <w:trHeight w:val="273"/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AFEB8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AB71A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2F4D9E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2D3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EECFC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B63B57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F507F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FF472" w14:textId="77777777" w:rsidR="00BA07AA" w:rsidRPr="00270492" w:rsidRDefault="00BA07AA" w:rsidP="0018707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A07AA" w:rsidRPr="005C5F79" w14:paraId="39690C67" w14:textId="77777777" w:rsidTr="0018707B">
        <w:trPr>
          <w:trHeight w:val="125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18C2A2" w14:textId="77777777" w:rsidR="00BA07AA" w:rsidRPr="00EC6D0F" w:rsidRDefault="00BA07AA" w:rsidP="0018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EF7C0C" w14:textId="77777777" w:rsidR="00BA07AA" w:rsidRPr="00E8111D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E9">
              <w:rPr>
                <w:rFonts w:ascii="Times New Roman" w:hAnsi="Times New Roman"/>
                <w:sz w:val="24"/>
                <w:szCs w:val="24"/>
              </w:rPr>
              <w:t>23:45:0101209:5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769EDD" w14:textId="77777777" w:rsidR="00BA07AA" w:rsidRPr="00E8111D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8191" w14:textId="77777777" w:rsidR="00BA07AA" w:rsidRPr="00E8111D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1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AC6620" w14:textId="77777777" w:rsidR="00BA07AA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Установлено в границах ориентира, расположенного в границах участка</w:t>
            </w:r>
          </w:p>
          <w:p w14:paraId="66D6BA48" w14:textId="77777777" w:rsidR="00BA07AA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</w:t>
            </w:r>
            <w:r w:rsidRPr="002876E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г. Крымск, </w:t>
            </w:r>
          </w:p>
          <w:p w14:paraId="56B54248" w14:textId="77777777" w:rsidR="00BA07AA" w:rsidRPr="00E8111D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E9">
              <w:rPr>
                <w:rFonts w:ascii="Times New Roman" w:hAnsi="Times New Roman"/>
                <w:sz w:val="24"/>
                <w:szCs w:val="24"/>
              </w:rPr>
              <w:t>ул. Свердлова, строение 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BCB41A" w14:textId="77777777" w:rsidR="00BA07AA" w:rsidRPr="00E8111D" w:rsidRDefault="00BA07AA" w:rsidP="0018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60B29" w14:textId="77777777" w:rsidR="00BA07AA" w:rsidRPr="00E8111D" w:rsidRDefault="00BA07AA" w:rsidP="0018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335">
              <w:rPr>
                <w:rFonts w:ascii="Times New Roman" w:hAnsi="Times New Roman"/>
                <w:sz w:val="24"/>
                <w:szCs w:val="24"/>
              </w:rPr>
              <w:t>23:45:0101209:305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6E2D7" w14:textId="77777777" w:rsidR="00BA07AA" w:rsidRPr="00E8111D" w:rsidRDefault="00BA07AA" w:rsidP="0018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</w:tbl>
    <w:p w14:paraId="0E0D8B09" w14:textId="77777777" w:rsidR="00BA07AA" w:rsidRDefault="00BA07AA" w:rsidP="00BA07AA">
      <w:pPr>
        <w:pStyle w:val="ConsPlusNormal"/>
        <w:ind w:right="-172"/>
        <w:jc w:val="both"/>
        <w:rPr>
          <w:b/>
          <w:bCs/>
        </w:rPr>
      </w:pPr>
    </w:p>
    <w:p w14:paraId="389B93EA" w14:textId="77777777" w:rsidR="00BA07AA" w:rsidRDefault="00BA07AA" w:rsidP="00BA07AA">
      <w:pPr>
        <w:pStyle w:val="ConsPlusNormal"/>
        <w:ind w:right="-172"/>
        <w:jc w:val="both"/>
        <w:rPr>
          <w:b/>
          <w:bCs/>
        </w:rPr>
      </w:pPr>
    </w:p>
    <w:p w14:paraId="438641F6" w14:textId="77777777" w:rsidR="00BA07AA" w:rsidRDefault="00BA07AA" w:rsidP="00BA07AA">
      <w:pPr>
        <w:pStyle w:val="ConsPlusNormal"/>
        <w:ind w:right="-172"/>
        <w:jc w:val="both"/>
        <w:rPr>
          <w:b/>
          <w:bCs/>
        </w:rPr>
      </w:pPr>
    </w:p>
    <w:p w14:paraId="109D5EED" w14:textId="77777777" w:rsidR="00BA07AA" w:rsidRDefault="00BA07AA" w:rsidP="00BA07AA">
      <w:pPr>
        <w:pStyle w:val="ConsPlusNormal"/>
        <w:ind w:right="-172"/>
        <w:jc w:val="both"/>
        <w:rPr>
          <w:b/>
          <w:bCs/>
        </w:rPr>
      </w:pPr>
      <w:r>
        <w:t xml:space="preserve">Начальник управления водных ресурсов                                                                                                            А.Н. </w:t>
      </w:r>
      <w:proofErr w:type="spellStart"/>
      <w:r>
        <w:t>Куцевол</w:t>
      </w:r>
      <w:proofErr w:type="spellEnd"/>
    </w:p>
    <w:p w14:paraId="6AA3133D" w14:textId="2EFDDABE" w:rsidR="003A5CF7" w:rsidRDefault="003A5CF7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A5CF7" w:rsidSect="00AD3A8A">
      <w:headerReference w:type="default" r:id="rId9"/>
      <w:pgSz w:w="16838" w:h="11906" w:orient="landscape"/>
      <w:pgMar w:top="1276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D783" w14:textId="77777777" w:rsidR="00377A66" w:rsidRDefault="00377A66">
      <w:pPr>
        <w:spacing w:after="0" w:line="240" w:lineRule="auto"/>
      </w:pPr>
      <w:r>
        <w:separator/>
      </w:r>
    </w:p>
  </w:endnote>
  <w:endnote w:type="continuationSeparator" w:id="0">
    <w:p w14:paraId="30DEB0AE" w14:textId="77777777" w:rsidR="00377A66" w:rsidRDefault="0037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3EA0" w14:textId="77777777" w:rsidR="0071520D" w:rsidRDefault="007152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52AF" w14:textId="77777777" w:rsidR="00377A66" w:rsidRDefault="00377A66">
      <w:pPr>
        <w:spacing w:after="0" w:line="240" w:lineRule="auto"/>
      </w:pPr>
      <w:r>
        <w:separator/>
      </w:r>
    </w:p>
  </w:footnote>
  <w:footnote w:type="continuationSeparator" w:id="0">
    <w:p w14:paraId="6ACCB3AF" w14:textId="77777777" w:rsidR="00377A66" w:rsidRDefault="0037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571647"/>
      <w:docPartObj>
        <w:docPartGallery w:val="Page Numbers (Top of Page)"/>
        <w:docPartUnique/>
      </w:docPartObj>
    </w:sdtPr>
    <w:sdtEndPr/>
    <w:sdtContent>
      <w:p w14:paraId="3EDCE503" w14:textId="77777777" w:rsidR="0071520D" w:rsidRDefault="0071520D">
        <w:pPr>
          <w:pStyle w:val="a3"/>
          <w:jc w:val="center"/>
          <w:rPr>
            <w:lang w:val="en-US"/>
          </w:rPr>
        </w:pPr>
      </w:p>
      <w:p w14:paraId="3B4A8BB7" w14:textId="77777777" w:rsidR="0071520D" w:rsidRDefault="0071520D">
        <w:pPr>
          <w:pStyle w:val="a3"/>
          <w:jc w:val="center"/>
        </w:pPr>
        <w:r w:rsidRPr="00660B3E">
          <w:rPr>
            <w:rFonts w:ascii="Times New Roman" w:hAnsi="Times New Roman"/>
            <w:sz w:val="24"/>
            <w:szCs w:val="24"/>
          </w:rPr>
          <w:fldChar w:fldCharType="begin"/>
        </w:r>
        <w:r w:rsidRPr="00660B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0B3E">
          <w:rPr>
            <w:rFonts w:ascii="Times New Roman" w:hAnsi="Times New Roman"/>
            <w:sz w:val="24"/>
            <w:szCs w:val="24"/>
          </w:rPr>
          <w:fldChar w:fldCharType="separate"/>
        </w:r>
        <w:r w:rsidR="00400192">
          <w:rPr>
            <w:rFonts w:ascii="Times New Roman" w:hAnsi="Times New Roman"/>
            <w:noProof/>
            <w:sz w:val="24"/>
            <w:szCs w:val="24"/>
          </w:rPr>
          <w:t>2</w:t>
        </w:r>
        <w:r w:rsidRPr="00660B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15A2" w14:textId="77777777" w:rsidR="00AF2335" w:rsidRPr="00C20342" w:rsidRDefault="00377A66" w:rsidP="007C4049">
    <w:pPr>
      <w:pStyle w:val="a3"/>
      <w:rPr>
        <w:sz w:val="6"/>
        <w:lang w:val="en-US"/>
      </w:rPr>
    </w:pPr>
    <w:r>
      <w:rPr>
        <w:noProof/>
        <w:sz w:val="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29FCBB" wp14:editId="7ED17C67">
              <wp:simplePos x="0" y="0"/>
              <wp:positionH relativeFrom="page">
                <wp:posOffset>9808210</wp:posOffset>
              </wp:positionH>
              <wp:positionV relativeFrom="page">
                <wp:posOffset>3330575</wp:posOffset>
              </wp:positionV>
              <wp:extent cx="762000" cy="895350"/>
              <wp:effectExtent l="0" t="0" r="254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F5470" w14:textId="77777777" w:rsidR="00AF2335" w:rsidRPr="006C51E1" w:rsidRDefault="00377A66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C51E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C51E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6C51E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6C51E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9FCBB" id="Прямоугольник 9" o:spid="_x0000_s1026" style="position:absolute;margin-left:772.3pt;margin-top:262.25pt;width:60pt;height:70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" o:allowincell="f" stroked="f">
              <v:textbox style="layout-flow:vertical">
                <w:txbxContent>
                  <w:p w14:paraId="004F5470" w14:textId="77777777" w:rsidR="00AF2335" w:rsidRPr="006C51E1" w:rsidRDefault="00377A6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C51E1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6C51E1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\* MERGEFORMAT</w:instrText>
                    </w:r>
                    <w:r w:rsidRPr="006C51E1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 w:rsidRPr="006C51E1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81"/>
    <w:rsid w:val="00024B6B"/>
    <w:rsid w:val="00093C44"/>
    <w:rsid w:val="000A1481"/>
    <w:rsid w:val="000E3CD6"/>
    <w:rsid w:val="000E7AA2"/>
    <w:rsid w:val="00105E5F"/>
    <w:rsid w:val="00121542"/>
    <w:rsid w:val="00122491"/>
    <w:rsid w:val="00145204"/>
    <w:rsid w:val="00150F17"/>
    <w:rsid w:val="001607F8"/>
    <w:rsid w:val="00171474"/>
    <w:rsid w:val="0018065B"/>
    <w:rsid w:val="001A2651"/>
    <w:rsid w:val="001E4540"/>
    <w:rsid w:val="00212728"/>
    <w:rsid w:val="002275F8"/>
    <w:rsid w:val="00254281"/>
    <w:rsid w:val="002A45AA"/>
    <w:rsid w:val="002B34D3"/>
    <w:rsid w:val="002E65E7"/>
    <w:rsid w:val="002F0D06"/>
    <w:rsid w:val="002F2449"/>
    <w:rsid w:val="00325DA7"/>
    <w:rsid w:val="00330B47"/>
    <w:rsid w:val="00351C88"/>
    <w:rsid w:val="00354ABA"/>
    <w:rsid w:val="00377A66"/>
    <w:rsid w:val="0038422B"/>
    <w:rsid w:val="00386A7E"/>
    <w:rsid w:val="003A5CF7"/>
    <w:rsid w:val="003A701A"/>
    <w:rsid w:val="003B62E3"/>
    <w:rsid w:val="003C23B7"/>
    <w:rsid w:val="003F6306"/>
    <w:rsid w:val="00400192"/>
    <w:rsid w:val="00444668"/>
    <w:rsid w:val="00470E84"/>
    <w:rsid w:val="004A57E5"/>
    <w:rsid w:val="004C4274"/>
    <w:rsid w:val="004C722E"/>
    <w:rsid w:val="004E5B33"/>
    <w:rsid w:val="0052786C"/>
    <w:rsid w:val="00551DE3"/>
    <w:rsid w:val="00554152"/>
    <w:rsid w:val="005644BF"/>
    <w:rsid w:val="005847D8"/>
    <w:rsid w:val="005902AB"/>
    <w:rsid w:val="0059351A"/>
    <w:rsid w:val="005A5321"/>
    <w:rsid w:val="005F5D1B"/>
    <w:rsid w:val="005F5F7E"/>
    <w:rsid w:val="00660B3E"/>
    <w:rsid w:val="006661C2"/>
    <w:rsid w:val="006818A2"/>
    <w:rsid w:val="00683FEE"/>
    <w:rsid w:val="006914F8"/>
    <w:rsid w:val="00693F69"/>
    <w:rsid w:val="006F662E"/>
    <w:rsid w:val="0071520D"/>
    <w:rsid w:val="00717672"/>
    <w:rsid w:val="00737593"/>
    <w:rsid w:val="0076543A"/>
    <w:rsid w:val="00766ABC"/>
    <w:rsid w:val="0078049D"/>
    <w:rsid w:val="00792639"/>
    <w:rsid w:val="00793340"/>
    <w:rsid w:val="007A6711"/>
    <w:rsid w:val="007C4BBA"/>
    <w:rsid w:val="007D540E"/>
    <w:rsid w:val="007D73E8"/>
    <w:rsid w:val="00833199"/>
    <w:rsid w:val="00852F9E"/>
    <w:rsid w:val="0086174D"/>
    <w:rsid w:val="00871647"/>
    <w:rsid w:val="00882C11"/>
    <w:rsid w:val="00893B3F"/>
    <w:rsid w:val="009163B8"/>
    <w:rsid w:val="0097246E"/>
    <w:rsid w:val="00987AD2"/>
    <w:rsid w:val="009A1FDE"/>
    <w:rsid w:val="009A77B4"/>
    <w:rsid w:val="00A97C7F"/>
    <w:rsid w:val="00AD3571"/>
    <w:rsid w:val="00AE7BE4"/>
    <w:rsid w:val="00B0021D"/>
    <w:rsid w:val="00B027A7"/>
    <w:rsid w:val="00B33C59"/>
    <w:rsid w:val="00B54716"/>
    <w:rsid w:val="00B75DDF"/>
    <w:rsid w:val="00B9426B"/>
    <w:rsid w:val="00BA07AA"/>
    <w:rsid w:val="00BB0D1C"/>
    <w:rsid w:val="00BC788A"/>
    <w:rsid w:val="00BE2E3F"/>
    <w:rsid w:val="00BF22E4"/>
    <w:rsid w:val="00C07E9B"/>
    <w:rsid w:val="00C275FB"/>
    <w:rsid w:val="00C5177B"/>
    <w:rsid w:val="00C54FF3"/>
    <w:rsid w:val="00C55A0F"/>
    <w:rsid w:val="00C655C1"/>
    <w:rsid w:val="00CA5B64"/>
    <w:rsid w:val="00CA7C6F"/>
    <w:rsid w:val="00D134CB"/>
    <w:rsid w:val="00D509E3"/>
    <w:rsid w:val="00D514B6"/>
    <w:rsid w:val="00D61E0F"/>
    <w:rsid w:val="00DA0501"/>
    <w:rsid w:val="00DD1F2E"/>
    <w:rsid w:val="00E25668"/>
    <w:rsid w:val="00E3246B"/>
    <w:rsid w:val="00E42F3B"/>
    <w:rsid w:val="00E53E59"/>
    <w:rsid w:val="00E7681C"/>
    <w:rsid w:val="00E77602"/>
    <w:rsid w:val="00EA1070"/>
    <w:rsid w:val="00EB5DAA"/>
    <w:rsid w:val="00ED0644"/>
    <w:rsid w:val="00ED4FCF"/>
    <w:rsid w:val="00EE5E60"/>
    <w:rsid w:val="00F15E17"/>
    <w:rsid w:val="00F164F8"/>
    <w:rsid w:val="00F33E8D"/>
    <w:rsid w:val="00F4300F"/>
    <w:rsid w:val="00F770A0"/>
    <w:rsid w:val="00F92AF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E7EA"/>
  <w15:docId w15:val="{6D8B1FD1-A04B-4C4E-9E12-6D47F1C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E7BE4"/>
    <w:pPr>
      <w:spacing w:after="0" w:line="240" w:lineRule="auto"/>
    </w:pPr>
  </w:style>
  <w:style w:type="table" w:styleId="a6">
    <w:name w:val="Table Grid"/>
    <w:basedOn w:val="a1"/>
    <w:uiPriority w:val="59"/>
    <w:rsid w:val="00AE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B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5"/>
    <w:next w:val="a"/>
    <w:link w:val="aa"/>
    <w:uiPriority w:val="10"/>
    <w:qFormat/>
    <w:rsid w:val="00E53E59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E53E5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b">
    <w:name w:val="По ширине с табуляторм (подпись)"/>
    <w:basedOn w:val="a"/>
    <w:link w:val="ac"/>
    <w:qFormat/>
    <w:rsid w:val="00E53E59"/>
    <w:pPr>
      <w:tabs>
        <w:tab w:val="right" w:pos="9638"/>
      </w:tabs>
      <w:suppressAutoHyphens/>
      <w:autoSpaceDE w:val="0"/>
      <w:autoSpaceDN w:val="0"/>
      <w:adjustRightInd w:val="0"/>
      <w:spacing w:after="0" w:line="23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По ширине с табуляторм (подпись) Знак"/>
    <w:basedOn w:val="a0"/>
    <w:link w:val="ab"/>
    <w:rsid w:val="00E5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B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Sergey Gorskiy</cp:lastModifiedBy>
  <cp:revision>24</cp:revision>
  <cp:lastPrinted>2019-02-19T14:00:00Z</cp:lastPrinted>
  <dcterms:created xsi:type="dcterms:W3CDTF">2020-06-01T10:40:00Z</dcterms:created>
  <dcterms:modified xsi:type="dcterms:W3CDTF">2020-06-04T05:41:00Z</dcterms:modified>
</cp:coreProperties>
</file>