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76CE" w14:textId="77777777" w:rsidR="00F12840" w:rsidRDefault="00000000">
      <w:pPr>
        <w:tabs>
          <w:tab w:val="left" w:pos="1155"/>
        </w:tabs>
        <w:jc w:val="both"/>
        <w:rPr>
          <w:b/>
        </w:rPr>
      </w:pPr>
      <w:r>
        <w:rPr>
          <w:b/>
        </w:rPr>
        <w:t xml:space="preserve"> </w:t>
      </w:r>
    </w:p>
    <w:p w14:paraId="199470B0" w14:textId="77777777" w:rsidR="00F12840" w:rsidRDefault="00000000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3</w:t>
      </w:r>
    </w:p>
    <w:p w14:paraId="6EB3DE16" w14:textId="77777777" w:rsidR="00F12840" w:rsidRDefault="00F12840">
      <w:pPr>
        <w:tabs>
          <w:tab w:val="left" w:pos="1155"/>
        </w:tabs>
      </w:pPr>
    </w:p>
    <w:p w14:paraId="055BDD25" w14:textId="77777777" w:rsidR="00F12840" w:rsidRDefault="00000000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14:paraId="303F7E54" w14:textId="77777777" w:rsidR="00F12840" w:rsidRDefault="00000000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</w:t>
      </w:r>
    </w:p>
    <w:p w14:paraId="0EDE249A" w14:textId="77777777" w:rsidR="00F12840" w:rsidRDefault="00000000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Крымского городского поселения</w:t>
      </w:r>
    </w:p>
    <w:p w14:paraId="7B2ED161" w14:textId="77777777" w:rsidR="00F12840" w:rsidRDefault="00000000">
      <w:pPr>
        <w:tabs>
          <w:tab w:val="left" w:pos="115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Крымского района</w:t>
      </w:r>
    </w:p>
    <w:p w14:paraId="4E23613C" w14:textId="77777777" w:rsidR="00F12840" w:rsidRDefault="00000000">
      <w:pPr>
        <w:tabs>
          <w:tab w:val="left" w:pos="1155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от______________№__________</w:t>
      </w:r>
    </w:p>
    <w:p w14:paraId="3E562353" w14:textId="77777777" w:rsidR="00F12840" w:rsidRDefault="00F12840">
      <w:pPr>
        <w:tabs>
          <w:tab w:val="left" w:pos="1155"/>
        </w:tabs>
        <w:rPr>
          <w:b/>
          <w:sz w:val="28"/>
          <w:szCs w:val="28"/>
        </w:rPr>
      </w:pPr>
    </w:p>
    <w:p w14:paraId="0995E98B" w14:textId="77777777" w:rsidR="00F12840" w:rsidRDefault="00F12840">
      <w:pPr>
        <w:tabs>
          <w:tab w:val="left" w:pos="1155"/>
        </w:tabs>
        <w:jc w:val="center"/>
        <w:rPr>
          <w:b/>
          <w:sz w:val="28"/>
          <w:szCs w:val="28"/>
        </w:rPr>
      </w:pPr>
    </w:p>
    <w:p w14:paraId="572D2A6C" w14:textId="77777777" w:rsidR="00F12840" w:rsidRDefault="00F12840">
      <w:pPr>
        <w:tabs>
          <w:tab w:val="left" w:pos="1155"/>
        </w:tabs>
        <w:jc w:val="center"/>
        <w:rPr>
          <w:b/>
          <w:sz w:val="28"/>
          <w:szCs w:val="28"/>
        </w:rPr>
      </w:pPr>
    </w:p>
    <w:p w14:paraId="7AC16286" w14:textId="77777777" w:rsidR="00F12840" w:rsidRDefault="00000000">
      <w:pPr>
        <w:tabs>
          <w:tab w:val="left" w:pos="1155"/>
        </w:tabs>
        <w:jc w:val="center"/>
      </w:pPr>
      <w:r>
        <w:rPr>
          <w:b/>
          <w:sz w:val="28"/>
          <w:szCs w:val="28"/>
        </w:rPr>
        <w:t xml:space="preserve">СОСТАВ </w:t>
      </w:r>
    </w:p>
    <w:p w14:paraId="67EDA118" w14:textId="77777777" w:rsidR="00F12840" w:rsidRDefault="00000000">
      <w:pPr>
        <w:tabs>
          <w:tab w:val="left" w:pos="1155"/>
        </w:tabs>
        <w:jc w:val="center"/>
      </w:pPr>
      <w:r>
        <w:rPr>
          <w:b/>
          <w:sz w:val="28"/>
          <w:szCs w:val="28"/>
        </w:rPr>
        <w:t xml:space="preserve">межведомственных рабочих групп </w:t>
      </w:r>
    </w:p>
    <w:p w14:paraId="2249FDA5" w14:textId="77777777" w:rsidR="00F12840" w:rsidRDefault="00F12840">
      <w:pPr>
        <w:tabs>
          <w:tab w:val="left" w:pos="1155"/>
        </w:tabs>
        <w:rPr>
          <w:b/>
          <w:sz w:val="28"/>
          <w:szCs w:val="28"/>
        </w:rPr>
      </w:pPr>
    </w:p>
    <w:p w14:paraId="0B947A50" w14:textId="77777777" w:rsidR="00F12840" w:rsidRDefault="00000000">
      <w:pPr>
        <w:tabs>
          <w:tab w:val="left" w:pos="11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Межведомственная рабочая группа по вопросам взаимодействия субъектов малого среднего бизнеса и кредитных учреждений, страховых организаций, прохождения инвестиционных проектов, налогообложения:   </w:t>
      </w:r>
    </w:p>
    <w:p w14:paraId="5A24FA98" w14:textId="77777777" w:rsidR="00F12840" w:rsidRDefault="00000000">
      <w:pPr>
        <w:tabs>
          <w:tab w:val="left" w:pos="1155"/>
        </w:tabs>
        <w:ind w:firstLine="851"/>
        <w:jc w:val="both"/>
      </w:pPr>
      <w:r>
        <w:rPr>
          <w:sz w:val="28"/>
          <w:szCs w:val="28"/>
        </w:rPr>
        <w:t>Мирошниченко С.В. - начальник отдела потребительской сферы администрации Крымского городского поселения Крымского района, руководитель группы;</w:t>
      </w:r>
    </w:p>
    <w:p w14:paraId="57AE8783" w14:textId="77777777" w:rsidR="00F12840" w:rsidRDefault="00000000">
      <w:pPr>
        <w:tabs>
          <w:tab w:val="left" w:pos="11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 Совета (по согласованию).</w:t>
      </w:r>
    </w:p>
    <w:p w14:paraId="5D9194D0" w14:textId="77777777" w:rsidR="00F12840" w:rsidRDefault="00000000">
      <w:pPr>
        <w:tabs>
          <w:tab w:val="left" w:pos="1155"/>
        </w:tabs>
        <w:ind w:firstLine="851"/>
        <w:jc w:val="both"/>
      </w:pPr>
      <w:r>
        <w:rPr>
          <w:sz w:val="28"/>
          <w:szCs w:val="28"/>
        </w:rPr>
        <w:t xml:space="preserve">2. Межведомственная группа по координации деятельности предприятий торговли, общественного питания, бытовых услуг, предпринимателей:  </w:t>
      </w:r>
    </w:p>
    <w:p w14:paraId="3506E2CE" w14:textId="77777777" w:rsidR="00F12840" w:rsidRDefault="00000000">
      <w:pPr>
        <w:tabs>
          <w:tab w:val="left" w:pos="1155"/>
        </w:tabs>
        <w:ind w:firstLine="851"/>
        <w:jc w:val="both"/>
      </w:pPr>
      <w:r>
        <w:rPr>
          <w:sz w:val="28"/>
          <w:szCs w:val="28"/>
        </w:rPr>
        <w:t>Морскова Г.В. - главный специалист отдела потребительской сферы администрации Крымского городского поселения Крымского района, руководитель группы;</w:t>
      </w:r>
    </w:p>
    <w:p w14:paraId="6437BA3F" w14:textId="77777777" w:rsidR="00F12840" w:rsidRDefault="00000000">
      <w:pPr>
        <w:tabs>
          <w:tab w:val="left" w:pos="1155"/>
        </w:tabs>
        <w:ind w:firstLine="851"/>
        <w:jc w:val="both"/>
      </w:pPr>
      <w:r>
        <w:rPr>
          <w:sz w:val="28"/>
          <w:szCs w:val="28"/>
        </w:rPr>
        <w:t>член Совета (по согласованию).</w:t>
      </w:r>
    </w:p>
    <w:p w14:paraId="48F0F2AE" w14:textId="77777777" w:rsidR="00F12840" w:rsidRDefault="00000000">
      <w:pPr>
        <w:tabs>
          <w:tab w:val="left" w:pos="1155"/>
        </w:tabs>
        <w:ind w:firstLine="851"/>
        <w:jc w:val="both"/>
      </w:pPr>
      <w:r>
        <w:rPr>
          <w:sz w:val="28"/>
          <w:szCs w:val="28"/>
        </w:rPr>
        <w:t xml:space="preserve">3. Межведомственная группа по вопросам регулирования  имущественных отношений: </w:t>
      </w:r>
    </w:p>
    <w:p w14:paraId="5E9AD759" w14:textId="77777777" w:rsidR="00F12840" w:rsidRDefault="00000000">
      <w:pPr>
        <w:tabs>
          <w:tab w:val="left" w:pos="1155"/>
        </w:tabs>
        <w:ind w:firstLine="851"/>
        <w:jc w:val="both"/>
      </w:pPr>
      <w:r>
        <w:rPr>
          <w:sz w:val="28"/>
          <w:szCs w:val="28"/>
        </w:rPr>
        <w:t>Климов С.В. - начальник отдела имущественных отношений и муниципального заказа администрации Крымского городского поселения Крымского района, руководитель группы;</w:t>
      </w:r>
    </w:p>
    <w:p w14:paraId="75445EE0" w14:textId="77777777" w:rsidR="00F12840" w:rsidRDefault="00000000">
      <w:pPr>
        <w:tabs>
          <w:tab w:val="left" w:pos="1155"/>
        </w:tabs>
        <w:ind w:firstLine="851"/>
        <w:jc w:val="both"/>
      </w:pPr>
      <w:r>
        <w:rPr>
          <w:sz w:val="28"/>
          <w:szCs w:val="28"/>
        </w:rPr>
        <w:t>член Совета (по согласованию)</w:t>
      </w:r>
      <w:r>
        <w:rPr>
          <w:b/>
          <w:sz w:val="28"/>
          <w:szCs w:val="28"/>
        </w:rPr>
        <w:t>.</w:t>
      </w:r>
    </w:p>
    <w:p w14:paraId="5AF8A6A4" w14:textId="77777777" w:rsidR="00F12840" w:rsidRDefault="000000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Межведомственная рабочая группа по вопросам регулирования отношений малого и среднего бизнеса в области архитектуры, строительства, ЖКХ, транспорта, связи: </w:t>
      </w:r>
    </w:p>
    <w:p w14:paraId="101DD7BE" w14:textId="77777777" w:rsidR="00F12840" w:rsidRDefault="00000000">
      <w:pPr>
        <w:ind w:firstLine="851"/>
        <w:jc w:val="both"/>
      </w:pPr>
      <w:r>
        <w:rPr>
          <w:sz w:val="28"/>
          <w:szCs w:val="28"/>
        </w:rPr>
        <w:t>Марин Г.Н. - начальник отдела ЖКХ, транспорту и связи</w:t>
      </w:r>
      <w:r>
        <w:t xml:space="preserve"> </w:t>
      </w:r>
      <w:r>
        <w:rPr>
          <w:sz w:val="28"/>
          <w:szCs w:val="28"/>
        </w:rPr>
        <w:t>администрации Крымского городского поселения Крымского района, руководитель группы;</w:t>
      </w:r>
    </w:p>
    <w:p w14:paraId="63EA58A8" w14:textId="77777777" w:rsidR="00F12840" w:rsidRDefault="000000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 Совета (по согласованию).</w:t>
      </w:r>
    </w:p>
    <w:p w14:paraId="30580D8F" w14:textId="77777777" w:rsidR="00F12840" w:rsidRDefault="00F12840">
      <w:pPr>
        <w:jc w:val="both"/>
        <w:rPr>
          <w:sz w:val="28"/>
          <w:szCs w:val="28"/>
        </w:rPr>
      </w:pPr>
    </w:p>
    <w:p w14:paraId="3D0CE956" w14:textId="77777777" w:rsidR="00F12840" w:rsidRDefault="00F12840">
      <w:pPr>
        <w:rPr>
          <w:sz w:val="28"/>
          <w:szCs w:val="28"/>
        </w:rPr>
      </w:pPr>
    </w:p>
    <w:p w14:paraId="33605F89" w14:textId="77777777" w:rsidR="00F12840" w:rsidRDefault="00F12840">
      <w:pPr>
        <w:rPr>
          <w:sz w:val="28"/>
          <w:szCs w:val="28"/>
        </w:rPr>
      </w:pPr>
    </w:p>
    <w:p w14:paraId="133DD5B3" w14:textId="77777777" w:rsidR="00F12840" w:rsidRDefault="00000000">
      <w:pPr>
        <w:tabs>
          <w:tab w:val="left" w:pos="6315"/>
        </w:tabs>
      </w:pPr>
      <w:r>
        <w:rPr>
          <w:sz w:val="28"/>
          <w:szCs w:val="28"/>
        </w:rPr>
        <w:t>Начальник отдела потребительской сферы</w:t>
      </w:r>
      <w:r>
        <w:rPr>
          <w:sz w:val="28"/>
          <w:szCs w:val="28"/>
        </w:rPr>
        <w:tab/>
        <w:t xml:space="preserve">           С.В. Мирошниченко           </w:t>
      </w:r>
    </w:p>
    <w:p w14:paraId="463C0014" w14:textId="77777777" w:rsidR="00F12840" w:rsidRDefault="00F12840">
      <w:pPr>
        <w:tabs>
          <w:tab w:val="left" w:pos="6840"/>
        </w:tabs>
        <w:rPr>
          <w:sz w:val="28"/>
          <w:szCs w:val="28"/>
        </w:rPr>
      </w:pPr>
    </w:p>
    <w:p w14:paraId="06DBE71F" w14:textId="77777777" w:rsidR="00F12840" w:rsidRDefault="00F12840"/>
    <w:sectPr w:rsidR="00F12840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40"/>
    <w:rsid w:val="009951FA"/>
    <w:rsid w:val="00F1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4BA1"/>
  <w15:docId w15:val="{A5452A11-F68B-44FC-841E-FAFA324D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05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E8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dc:description/>
  <cp:lastModifiedBy>1</cp:lastModifiedBy>
  <cp:revision>48</cp:revision>
  <cp:lastPrinted>2015-10-16T11:00:00Z</cp:lastPrinted>
  <dcterms:created xsi:type="dcterms:W3CDTF">2007-01-14T19:26:00Z</dcterms:created>
  <dcterms:modified xsi:type="dcterms:W3CDTF">2023-10-12T08:21:00Z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