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60DE8" w14:textId="7AEF177B" w:rsidR="0051778B" w:rsidRDefault="00F81C6A" w:rsidP="008D1B63">
      <w:pPr>
        <w:tabs>
          <w:tab w:val="left" w:pos="3969"/>
        </w:tabs>
        <w:spacing w:after="120"/>
        <w:jc w:val="center"/>
        <w:rPr>
          <w:b/>
          <w:spacing w:val="20"/>
          <w:sz w:val="10"/>
          <w:szCs w:val="10"/>
          <w:lang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27376F2" wp14:editId="3770BC28">
            <wp:simplePos x="0" y="0"/>
            <wp:positionH relativeFrom="column">
              <wp:posOffset>2647950</wp:posOffset>
            </wp:positionH>
            <wp:positionV relativeFrom="paragraph">
              <wp:posOffset>-875665</wp:posOffset>
            </wp:positionV>
            <wp:extent cx="879475" cy="1241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47" r="-6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3D45" w14:textId="77777777" w:rsidR="0051778B" w:rsidRDefault="0051778B" w:rsidP="008D1B63">
      <w:pPr>
        <w:tabs>
          <w:tab w:val="left" w:pos="3969"/>
        </w:tabs>
        <w:spacing w:after="120"/>
        <w:jc w:val="center"/>
        <w:rPr>
          <w:b/>
          <w:spacing w:val="6"/>
          <w:sz w:val="16"/>
          <w:szCs w:val="16"/>
          <w:lang w:eastAsia="ru-RU"/>
        </w:rPr>
      </w:pPr>
    </w:p>
    <w:p w14:paraId="2B7B5E8D" w14:textId="77777777" w:rsidR="0051778B" w:rsidRDefault="0051778B" w:rsidP="008D1B63">
      <w:pPr>
        <w:tabs>
          <w:tab w:val="left" w:pos="3969"/>
        </w:tabs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6E722F0" w14:textId="77777777" w:rsidR="0051778B" w:rsidRDefault="0051778B" w:rsidP="008D1B63">
      <w:pPr>
        <w:tabs>
          <w:tab w:val="left" w:pos="3969"/>
        </w:tabs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C341140" w14:textId="77777777" w:rsidR="0051778B" w:rsidRDefault="0051778B" w:rsidP="008D1B63">
      <w:pPr>
        <w:tabs>
          <w:tab w:val="left" w:pos="3969"/>
        </w:tabs>
        <w:spacing w:after="120"/>
        <w:rPr>
          <w:b/>
          <w:spacing w:val="6"/>
          <w:sz w:val="2"/>
          <w:szCs w:val="2"/>
        </w:rPr>
      </w:pPr>
    </w:p>
    <w:p w14:paraId="5486A9B4" w14:textId="77777777" w:rsidR="0051778B" w:rsidRDefault="0051778B" w:rsidP="008D1B63">
      <w:pPr>
        <w:tabs>
          <w:tab w:val="left" w:pos="3969"/>
        </w:tabs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4D2935FB" w14:textId="77777777" w:rsidR="0051778B" w:rsidRDefault="0051778B" w:rsidP="008D1B63">
      <w:pPr>
        <w:tabs>
          <w:tab w:val="left" w:pos="3969"/>
          <w:tab w:val="left" w:pos="8080"/>
        </w:tabs>
        <w:rPr>
          <w:b/>
          <w:spacing w:val="6"/>
          <w:sz w:val="16"/>
          <w:szCs w:val="16"/>
        </w:rPr>
      </w:pPr>
    </w:p>
    <w:p w14:paraId="4108C4FC" w14:textId="77777777" w:rsidR="0051778B" w:rsidRDefault="0051778B" w:rsidP="008D1B63">
      <w:pPr>
        <w:tabs>
          <w:tab w:val="left" w:pos="3969"/>
          <w:tab w:val="left" w:pos="8080"/>
        </w:tabs>
      </w:pPr>
      <w:r>
        <w:t xml:space="preserve">   от  ____________                                                                                                           № ______</w:t>
      </w:r>
    </w:p>
    <w:p w14:paraId="0879D97B" w14:textId="77777777" w:rsidR="0051778B" w:rsidRDefault="0051778B" w:rsidP="008D1B63">
      <w:pPr>
        <w:tabs>
          <w:tab w:val="left" w:pos="3969"/>
        </w:tabs>
        <w:jc w:val="center"/>
      </w:pPr>
      <w:r>
        <w:t>город Крымск</w:t>
      </w:r>
    </w:p>
    <w:p w14:paraId="459906AB" w14:textId="77777777" w:rsidR="0051778B" w:rsidRDefault="0051778B" w:rsidP="008D1B63">
      <w:pPr>
        <w:tabs>
          <w:tab w:val="left" w:pos="3969"/>
        </w:tabs>
        <w:jc w:val="center"/>
        <w:rPr>
          <w:sz w:val="28"/>
          <w:szCs w:val="28"/>
        </w:rPr>
      </w:pPr>
    </w:p>
    <w:p w14:paraId="1AA1B6CC" w14:textId="77777777" w:rsidR="0051778B" w:rsidRDefault="0051778B" w:rsidP="008D1B63">
      <w:pPr>
        <w:pStyle w:val="1"/>
        <w:tabs>
          <w:tab w:val="left" w:pos="3969"/>
        </w:tabs>
        <w:rPr>
          <w:color w:val="FF0000"/>
          <w:szCs w:val="28"/>
        </w:rPr>
      </w:pPr>
    </w:p>
    <w:p w14:paraId="48EE806F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Порядка организации ярмарок </w:t>
      </w:r>
    </w:p>
    <w:p w14:paraId="00C1F161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  агропромышленных выставок-ярмарок </w:t>
      </w:r>
    </w:p>
    <w:p w14:paraId="2B55BB8E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Крымского городского  </w:t>
      </w:r>
    </w:p>
    <w:p w14:paraId="1308FB99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14:paraId="5AA8E6B9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82A01" w14:textId="77777777" w:rsidR="0051778B" w:rsidRDefault="0051778B" w:rsidP="008D1B63">
      <w:pPr>
        <w:pStyle w:val="ConsPlusTitle"/>
        <w:widowControl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601B9C" w14:textId="77777777" w:rsidR="0051778B" w:rsidRDefault="0051778B" w:rsidP="008D1B63">
      <w:pPr>
        <w:pStyle w:val="15"/>
        <w:tabs>
          <w:tab w:val="left" w:pos="396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     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6 марта 2013 года № 208 "Об установлении требований к организации выставок-ярмарок, продажи товаров (выполнения работ, оказания услуг) на ярмарках, выставках-ярмарках               на территории Краснодарского края"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410392A" w14:textId="77777777" w:rsidR="0051778B" w:rsidRDefault="0051778B" w:rsidP="008D1B63">
      <w:pPr>
        <w:pStyle w:val="15"/>
        <w:tabs>
          <w:tab w:val="left" w:pos="396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организации ярмарок                            и агропромышленных выставок-ярмарок на территории Крымского городского поселения Крымского района» (прилагается). </w:t>
      </w:r>
    </w:p>
    <w:p w14:paraId="0D6DE617" w14:textId="77777777" w:rsidR="0051778B" w:rsidRDefault="0051778B" w:rsidP="008D1B63">
      <w:pPr>
        <w:pStyle w:val="15"/>
        <w:tabs>
          <w:tab w:val="left" w:pos="396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4C20AE10" w14:textId="77777777" w:rsidR="0051778B" w:rsidRDefault="0051778B" w:rsidP="008D1B63">
      <w:pPr>
        <w:pStyle w:val="15"/>
        <w:tabs>
          <w:tab w:val="left" w:pos="396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14:paraId="1CC26E03" w14:textId="77777777" w:rsidR="0051778B" w:rsidRDefault="0051778B" w:rsidP="008D1B63">
      <w:pPr>
        <w:pStyle w:val="15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032687" w14:textId="77777777" w:rsidR="0051778B" w:rsidRDefault="0051778B" w:rsidP="008D1B63">
      <w:pPr>
        <w:pStyle w:val="15"/>
        <w:tabs>
          <w:tab w:val="left" w:pos="3969"/>
        </w:tabs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5EA0726" w14:textId="77777777" w:rsidR="0051778B" w:rsidRDefault="0051778B" w:rsidP="008D1B63">
      <w:pPr>
        <w:pStyle w:val="15"/>
        <w:tabs>
          <w:tab w:val="left" w:pos="3969"/>
        </w:tabs>
        <w:jc w:val="both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Заместитель главы Крымского  городского </w:t>
      </w:r>
    </w:p>
    <w:p w14:paraId="4E210B2E" w14:textId="77777777" w:rsidR="0051778B" w:rsidRDefault="0051778B" w:rsidP="008D1B63">
      <w:pPr>
        <w:pStyle w:val="15"/>
        <w:tabs>
          <w:tab w:val="left" w:pos="3969"/>
        </w:tabs>
        <w:jc w:val="both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поселения Крымского района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  <w:t xml:space="preserve">        М.А. Забарина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B6BD66" w14:textId="77777777" w:rsidR="0051778B" w:rsidRDefault="0051778B" w:rsidP="008D1B63">
      <w:pPr>
        <w:tabs>
          <w:tab w:val="left" w:pos="3969"/>
        </w:tabs>
      </w:pPr>
    </w:p>
    <w:p w14:paraId="518CDC27" w14:textId="77777777" w:rsidR="0051778B" w:rsidRDefault="0051778B" w:rsidP="008D1B63">
      <w:pPr>
        <w:tabs>
          <w:tab w:val="left" w:pos="3969"/>
        </w:tabs>
      </w:pPr>
    </w:p>
    <w:bookmarkStart w:id="0" w:name="Par47"/>
    <w:bookmarkStart w:id="1" w:name="Par64"/>
    <w:bookmarkStart w:id="2" w:name="Par69"/>
    <w:bookmarkStart w:id="3" w:name="Par80"/>
    <w:bookmarkStart w:id="4" w:name="Par93"/>
    <w:bookmarkStart w:id="5" w:name="Par123"/>
    <w:bookmarkStart w:id="6" w:name="Par174"/>
    <w:bookmarkStart w:id="7" w:name="Par282"/>
    <w:bookmarkStart w:id="8" w:name="Par338"/>
    <w:p w14:paraId="23E6A5CD" w14:textId="77777777" w:rsidR="0051778B" w:rsidRDefault="0051778B" w:rsidP="008D1B63">
      <w:pPr>
        <w:tabs>
          <w:tab w:val="left" w:pos="3969"/>
        </w:tabs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"consultantplus://offline/ref=A1A0A4106BCC41DA3EC56477FCC03788EDEAA06365890751FA6A59776A2D9205FCCD72E84FBE7E7A96F97229E6D692A1C21CAA86C61CBB00271FC87349R2M"</w:instrText>
      </w:r>
      <w:r w:rsidR="007625F0">
        <w:fldChar w:fldCharType="separate"/>
      </w:r>
      <w: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51778B">
      <w:headerReference w:type="default" r:id="rId8"/>
      <w:headerReference w:type="first" r:id="rId9"/>
      <w:pgSz w:w="11906" w:h="16838"/>
      <w:pgMar w:top="141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BABF" w14:textId="77777777" w:rsidR="007625F0" w:rsidRDefault="007625F0">
      <w:r>
        <w:separator/>
      </w:r>
    </w:p>
  </w:endnote>
  <w:endnote w:type="continuationSeparator" w:id="0">
    <w:p w14:paraId="2D7DD4AF" w14:textId="77777777" w:rsidR="007625F0" w:rsidRDefault="007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5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54A7" w14:textId="77777777" w:rsidR="007625F0" w:rsidRDefault="007625F0">
      <w:r>
        <w:separator/>
      </w:r>
    </w:p>
  </w:footnote>
  <w:footnote w:type="continuationSeparator" w:id="0">
    <w:p w14:paraId="35C9B8A4" w14:textId="77777777" w:rsidR="007625F0" w:rsidRDefault="0076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6492" w14:textId="77777777" w:rsidR="0051778B" w:rsidRDefault="0051778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0F3280D" w14:textId="77777777" w:rsidR="0051778B" w:rsidRDefault="005177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3AB" w14:textId="77777777" w:rsidR="0051778B" w:rsidRDefault="005177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307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63"/>
    <w:rsid w:val="00293C08"/>
    <w:rsid w:val="0047006E"/>
    <w:rsid w:val="0051778B"/>
    <w:rsid w:val="007625F0"/>
    <w:rsid w:val="008D1B63"/>
    <w:rsid w:val="00943CE4"/>
    <w:rsid w:val="00D31DA7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C6636F"/>
  <w15:chartTrackingRefBased/>
  <w15:docId w15:val="{8E600323-5B70-4DFF-8DA6-45FB452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sz w:val="24"/>
      <w:szCs w:val="24"/>
      <w:lang w:eastAsia="zh-CN"/>
    </w:rPr>
  </w:style>
  <w:style w:type="character" w:customStyle="1" w:styleId="a6">
    <w:name w:val="Верхний колонтитул Знак"/>
    <w:rPr>
      <w:sz w:val="24"/>
      <w:szCs w:val="24"/>
      <w:lang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font1250"/>
      <w:color w:val="00000A"/>
      <w:sz w:val="22"/>
      <w:szCs w:val="22"/>
      <w:lang w:eastAsia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</vt:lpstr>
    </vt:vector>
  </TitlesOfParts>
  <Company/>
  <LinksUpToDate>false</LinksUpToDate>
  <CharactersWithSpaces>1906</CharactersWithSpaces>
  <SharedDoc>false</SharedDoc>
  <HLinks>
    <vt:vector size="6" baseType="variant"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consultantplus://offline/ref=A1A0A4106BCC41DA3EC56477FCC03788EDEAA06365890751FA6A59776A2D9205FCCD72E84FBE7E7A96F97229E6D692A1C21CAA86C61CBB00271FC87349R2M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организации ярмарок и агропромышленных выставок-ярмарок на территории муниципального образования город Новороссийск", "Графиком ярмарочной торговли, организуемой администрацией муниципального образования город Новороссийск", "Ассортиментным перечнем реализу</dc:title>
  <dc:subject/>
  <dc:creator>User</dc:creator>
  <cp:keywords/>
  <cp:lastModifiedBy>Пользователь Windows</cp:lastModifiedBy>
  <cp:revision>2</cp:revision>
  <cp:lastPrinted>2020-09-11T05:31:00Z</cp:lastPrinted>
  <dcterms:created xsi:type="dcterms:W3CDTF">2022-05-31T13:25:00Z</dcterms:created>
  <dcterms:modified xsi:type="dcterms:W3CDTF">2022-05-31T13:25:00Z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