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A772" w14:textId="77777777" w:rsidR="00951310" w:rsidRDefault="00E56061">
      <w:pPr>
        <w:pStyle w:val="Standard"/>
        <w:tabs>
          <w:tab w:val="left" w:pos="740"/>
          <w:tab w:val="left" w:pos="7655"/>
        </w:tabs>
        <w:spacing w:after="120"/>
        <w:jc w:val="center"/>
        <w:rPr>
          <w:b/>
          <w:spacing w:val="20"/>
          <w:sz w:val="10"/>
          <w:szCs w:val="10"/>
        </w:rPr>
      </w:pPr>
      <w:r>
        <w:rPr>
          <w:b/>
          <w:noProof/>
          <w:spacing w:val="20"/>
          <w:sz w:val="10"/>
          <w:szCs w:val="10"/>
        </w:rPr>
        <w:drawing>
          <wp:anchor distT="0" distB="0" distL="114300" distR="114300" simplePos="0" relativeHeight="251658240" behindDoc="1" locked="0" layoutInCell="1" allowOverlap="1" wp14:anchorId="360412CB" wp14:editId="6DE2CA06">
            <wp:simplePos x="0" y="0"/>
            <wp:positionH relativeFrom="column">
              <wp:posOffset>2676600</wp:posOffset>
            </wp:positionH>
            <wp:positionV relativeFrom="paragraph">
              <wp:posOffset>-397440</wp:posOffset>
            </wp:positionV>
            <wp:extent cx="885960" cy="1247760"/>
            <wp:effectExtent l="0" t="0" r="939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24" t="-88" r="-124" b="-88"/>
                    <a:stretch>
                      <a:fillRect/>
                    </a:stretch>
                  </pic:blipFill>
                  <pic:spPr>
                    <a:xfrm>
                      <a:off x="0" y="0"/>
                      <a:ext cx="885960" cy="1247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pacing w:val="20"/>
          <w:sz w:val="10"/>
          <w:szCs w:val="10"/>
        </w:rPr>
        <w:t>,,</w:t>
      </w:r>
    </w:p>
    <w:p w14:paraId="3D7B7F94" w14:textId="77777777" w:rsidR="00951310" w:rsidRDefault="00951310">
      <w:pPr>
        <w:pStyle w:val="Standard"/>
        <w:spacing w:after="120"/>
        <w:jc w:val="center"/>
        <w:rPr>
          <w:b/>
          <w:spacing w:val="20"/>
          <w:sz w:val="36"/>
          <w:szCs w:val="36"/>
        </w:rPr>
      </w:pPr>
    </w:p>
    <w:p w14:paraId="45DA2F53" w14:textId="77777777" w:rsidR="00951310" w:rsidRDefault="00951310">
      <w:pPr>
        <w:pStyle w:val="Standard"/>
        <w:spacing w:after="120"/>
        <w:jc w:val="center"/>
        <w:rPr>
          <w:b/>
          <w:spacing w:val="20"/>
          <w:sz w:val="20"/>
          <w:szCs w:val="20"/>
        </w:rPr>
      </w:pPr>
    </w:p>
    <w:p w14:paraId="5E5665D5" w14:textId="77777777" w:rsidR="00951310" w:rsidRDefault="00E56061">
      <w:pPr>
        <w:pStyle w:val="Standard"/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АДМИНИСТРАЦИЯ  КРЫМСКОГО  ГОРОДСКОГО  ПОСЕЛЕНИЯ</w:t>
      </w:r>
    </w:p>
    <w:p w14:paraId="338D7EB0" w14:textId="77777777" w:rsidR="00951310" w:rsidRDefault="00E56061">
      <w:pPr>
        <w:pStyle w:val="Standard"/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5641E567" w14:textId="77777777" w:rsidR="00951310" w:rsidRDefault="00951310">
      <w:pPr>
        <w:pStyle w:val="Standard"/>
        <w:spacing w:after="120"/>
        <w:rPr>
          <w:b/>
          <w:spacing w:val="6"/>
          <w:sz w:val="2"/>
          <w:szCs w:val="2"/>
        </w:rPr>
      </w:pPr>
    </w:p>
    <w:p w14:paraId="390A747D" w14:textId="77777777" w:rsidR="00951310" w:rsidRDefault="00E56061">
      <w:pPr>
        <w:pStyle w:val="Standard"/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6123B19B" w14:textId="77777777" w:rsidR="00951310" w:rsidRDefault="00951310">
      <w:pPr>
        <w:pStyle w:val="Standard"/>
        <w:tabs>
          <w:tab w:val="left" w:pos="8080"/>
        </w:tabs>
        <w:rPr>
          <w:b/>
          <w:spacing w:val="6"/>
          <w:sz w:val="16"/>
          <w:szCs w:val="16"/>
        </w:rPr>
      </w:pPr>
    </w:p>
    <w:p w14:paraId="31616B1D" w14:textId="77777777" w:rsidR="00951310" w:rsidRDefault="00E56061">
      <w:pPr>
        <w:pStyle w:val="Standard"/>
        <w:tabs>
          <w:tab w:val="left" w:pos="8080"/>
        </w:tabs>
      </w:pPr>
      <w:r>
        <w:t>от ____________                                                                                                             № ________</w:t>
      </w:r>
    </w:p>
    <w:p w14:paraId="01570F48" w14:textId="77777777" w:rsidR="00951310" w:rsidRDefault="00E56061">
      <w:pPr>
        <w:pStyle w:val="Standard"/>
        <w:jc w:val="center"/>
      </w:pPr>
      <w:r>
        <w:t>город Крымск</w:t>
      </w:r>
    </w:p>
    <w:p w14:paraId="03F1E52C" w14:textId="77777777" w:rsidR="00951310" w:rsidRDefault="00951310">
      <w:pPr>
        <w:pStyle w:val="Standard"/>
        <w:rPr>
          <w:sz w:val="28"/>
          <w:szCs w:val="28"/>
        </w:rPr>
      </w:pPr>
    </w:p>
    <w:p w14:paraId="71F17C4F" w14:textId="77777777" w:rsidR="00951310" w:rsidRDefault="00951310">
      <w:pPr>
        <w:pStyle w:val="Standard"/>
        <w:rPr>
          <w:sz w:val="28"/>
          <w:szCs w:val="28"/>
        </w:rPr>
      </w:pPr>
    </w:p>
    <w:p w14:paraId="583AD84B" w14:textId="77777777" w:rsidR="00951310" w:rsidRDefault="00E560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14:paraId="64889DEB" w14:textId="77777777" w:rsidR="00951310" w:rsidRDefault="00E560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 Крымского</w:t>
      </w:r>
    </w:p>
    <w:p w14:paraId="681F370E" w14:textId="77777777" w:rsidR="00951310" w:rsidRDefault="00E56061">
      <w:pPr>
        <w:pStyle w:val="ConsPlusTitle"/>
        <w:tabs>
          <w:tab w:val="left" w:pos="0"/>
          <w:tab w:val="left" w:pos="1240"/>
          <w:tab w:val="left" w:pos="17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Крымского района</w:t>
      </w:r>
    </w:p>
    <w:p w14:paraId="10900980" w14:textId="77777777" w:rsidR="00951310" w:rsidRDefault="00E560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«Предоставление</w:t>
      </w:r>
    </w:p>
    <w:p w14:paraId="00C93F2F" w14:textId="77777777" w:rsidR="00951310" w:rsidRDefault="00E560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торгового места участнику ярмарки»</w:t>
      </w:r>
    </w:p>
    <w:p w14:paraId="43898CB8" w14:textId="77777777" w:rsidR="00951310" w:rsidRDefault="00951310">
      <w:pPr>
        <w:pStyle w:val="Standard"/>
        <w:rPr>
          <w:b/>
          <w:sz w:val="28"/>
          <w:szCs w:val="28"/>
        </w:rPr>
      </w:pPr>
    </w:p>
    <w:p w14:paraId="0EE853DA" w14:textId="77777777" w:rsidR="00951310" w:rsidRDefault="00951310">
      <w:pPr>
        <w:pStyle w:val="Standard"/>
        <w:rPr>
          <w:b/>
          <w:sz w:val="28"/>
          <w:szCs w:val="28"/>
        </w:rPr>
      </w:pPr>
    </w:p>
    <w:p w14:paraId="01E58B72" w14:textId="77777777" w:rsidR="00951310" w:rsidRDefault="00E56061">
      <w:pPr>
        <w:pStyle w:val="Standard"/>
        <w:tabs>
          <w:tab w:val="left" w:pos="0"/>
          <w:tab w:val="left" w:pos="60"/>
          <w:tab w:val="left" w:pos="1880"/>
        </w:tabs>
        <w:ind w:firstLine="709"/>
        <w:jc w:val="both"/>
      </w:pPr>
      <w:bookmarkStart w:id="0" w:name="sub_1"/>
      <w:r>
        <w:rPr>
          <w:sz w:val="28"/>
          <w:szCs w:val="28"/>
        </w:rPr>
        <w:t>В  целях   повышения качества  и доступности  муниципальных услуг       в сфере потребительского  рынка,  предоставляемых   населению Крымского городского поселения Крымского района и определения сроков                            и последовательности действий (административных процедур)                                  при предоставлении муниципальной услуги, в соответствии с Федеральным законом от 27 июля 2010 г. № 210-ФЗ «Об организации предоставления государственных и муниципальных услуг»,  законом Российской Федерации     от 6 октября 2003 г. № 131-ФЗ «Об общих принципах организации местного самоуправления в Российской Федерации», законом Российской Федерации     от 28 декабря 2009 г. № 381-ФЗ «Об основах государственного регулирования торговой деятельности в Российской Федерации», законом Российской Федерации от 24 ноября 1995 г. № 181-ФЗ «О социальной защите инвалидов     в Российской Федерации», постановлением правительства от 16 мая              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законом Краснодарского края от 1 марта 2011 г. № 2195-КЗ «Об организации деятельности розничных рынков и ярмарок на территории Краснодарского края», Уставом Крымского городского поселения Крымского района п о с т а н о в л я ю:</w:t>
      </w:r>
    </w:p>
    <w:p w14:paraId="5E233F32" w14:textId="77777777" w:rsidR="00951310" w:rsidRDefault="00E56061">
      <w:pPr>
        <w:pStyle w:val="Standard"/>
        <w:widowControl w:val="0"/>
        <w:numPr>
          <w:ilvl w:val="0"/>
          <w:numId w:val="4"/>
        </w:numPr>
        <w:tabs>
          <w:tab w:val="left" w:pos="0"/>
        </w:tabs>
        <w:autoSpaceDE w:val="0"/>
        <w:ind w:left="0" w:firstLine="709"/>
        <w:jc w:val="both"/>
      </w:pPr>
      <w:r>
        <w:rPr>
          <w:sz w:val="28"/>
          <w:szCs w:val="28"/>
        </w:rPr>
        <w:t>Утвердить административный регламент предоставления администрацией Крымского городского поселения Крымского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«Предоставление торгового места участнику ярмарки» </w:t>
      </w:r>
      <w:r>
        <w:rPr>
          <w:color w:val="000000"/>
          <w:sz w:val="28"/>
          <w:szCs w:val="28"/>
        </w:rPr>
        <w:t>(приложение</w:t>
      </w:r>
      <w:bookmarkStart w:id="1" w:name="sub_2"/>
      <w:bookmarkEnd w:id="0"/>
      <w:r>
        <w:rPr>
          <w:color w:val="000000"/>
          <w:sz w:val="28"/>
          <w:szCs w:val="28"/>
        </w:rPr>
        <w:t>).</w:t>
      </w:r>
    </w:p>
    <w:p w14:paraId="093C5682" w14:textId="77777777" w:rsidR="00951310" w:rsidRDefault="00E56061">
      <w:pPr>
        <w:pStyle w:val="Standard"/>
        <w:widowControl w:val="0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 силу постановления администрации Крымского городского поселения Крымского района:</w:t>
      </w:r>
    </w:p>
    <w:p w14:paraId="6ACF6E93" w14:textId="77777777" w:rsidR="00951310" w:rsidRDefault="00E56061">
      <w:pPr>
        <w:pStyle w:val="Standard"/>
        <w:widowControl w:val="0"/>
        <w:numPr>
          <w:ilvl w:val="0"/>
          <w:numId w:val="5"/>
        </w:numPr>
        <w:tabs>
          <w:tab w:val="left" w:pos="860"/>
          <w:tab w:val="left" w:pos="90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 ноября 2014 г.  № 1931  «Об утверждении административного</w:t>
      </w:r>
    </w:p>
    <w:p w14:paraId="32D1E3D5" w14:textId="77777777" w:rsidR="00951310" w:rsidRDefault="00E56061">
      <w:pPr>
        <w:pStyle w:val="Standard"/>
        <w:widowControl w:val="0"/>
        <w:tabs>
          <w:tab w:val="left" w:pos="860"/>
          <w:tab w:val="left" w:pos="900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391E218B" w14:textId="77777777" w:rsidR="00951310" w:rsidRDefault="00E56061">
      <w:pPr>
        <w:pStyle w:val="Standard"/>
        <w:widowControl w:val="0"/>
        <w:tabs>
          <w:tab w:val="left" w:pos="860"/>
          <w:tab w:val="left" w:pos="9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администрацией Крымского городского поселения Крымского района муниципальной услуги «Предоставление торгового места участнику ярмарки»;</w:t>
      </w:r>
    </w:p>
    <w:p w14:paraId="53F9B00E" w14:textId="77777777" w:rsidR="00951310" w:rsidRDefault="00E5606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90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 февраля 2019 г. № 91 «О внесении изменений в постановление администрации Крымского городского поселения Крымского района                 от 25 ноября 2014 г.  № 1931  «Об утверждении административного регламента предоставления администрацией Крымского городского поселения Крымского района муниципальной услуги «Предоставление торгового места участнику ярмарки».</w:t>
      </w:r>
    </w:p>
    <w:p w14:paraId="2CE3EBC5" w14:textId="77777777" w:rsidR="00951310" w:rsidRDefault="00E56061">
      <w:pPr>
        <w:pStyle w:val="Textbody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Организационному   отделу администрации Крымского городского поселения Крымского района (Завгородняя Е.Н.) разместить настоящее постановление на   официальном   сайте   администрации   Крымского   городского поселения Крымского района в сети «Интернет».</w:t>
      </w:r>
    </w:p>
    <w:p w14:paraId="3ED8A082" w14:textId="77777777" w:rsidR="00951310" w:rsidRDefault="00E56061">
      <w:pPr>
        <w:pStyle w:val="Textbody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Общему отделу  администрации Крымского городского поселения Крымского района (Колесник С.С.) обнародовать настоящее постановление       в соответствии с утверждённым порядком обнародования муниципальных правовых актов Крымского городского поселения Крымского района.</w:t>
      </w:r>
    </w:p>
    <w:p w14:paraId="1792810F" w14:textId="77777777" w:rsidR="00951310" w:rsidRDefault="00E56061">
      <w:pPr>
        <w:pStyle w:val="Textbody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 xml:space="preserve">Контроль за выполнением настоящего постановления возложить    на заместителя главы Крымского городского поселения Крымского района Забарину М.А.       </w:t>
      </w:r>
    </w:p>
    <w:bookmarkEnd w:id="1"/>
    <w:p w14:paraId="6A6DCA27" w14:textId="77777777" w:rsidR="00951310" w:rsidRDefault="00E5606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обнародования.</w:t>
      </w:r>
    </w:p>
    <w:p w14:paraId="10F132BB" w14:textId="77777777" w:rsidR="00951310" w:rsidRDefault="00951310">
      <w:pPr>
        <w:pStyle w:val="Standard"/>
        <w:jc w:val="both"/>
        <w:rPr>
          <w:sz w:val="28"/>
          <w:szCs w:val="28"/>
        </w:rPr>
      </w:pPr>
    </w:p>
    <w:p w14:paraId="1033ED61" w14:textId="77777777" w:rsidR="00951310" w:rsidRDefault="00951310">
      <w:pPr>
        <w:pStyle w:val="Standard"/>
        <w:jc w:val="both"/>
        <w:rPr>
          <w:sz w:val="28"/>
          <w:szCs w:val="28"/>
        </w:rPr>
      </w:pPr>
    </w:p>
    <w:p w14:paraId="3326539E" w14:textId="77777777" w:rsidR="00951310" w:rsidRDefault="00951310">
      <w:pPr>
        <w:pStyle w:val="Standard"/>
        <w:ind w:firstLine="900"/>
        <w:jc w:val="both"/>
        <w:rPr>
          <w:sz w:val="28"/>
          <w:szCs w:val="28"/>
        </w:rPr>
      </w:pPr>
    </w:p>
    <w:p w14:paraId="6062A2C6" w14:textId="77777777" w:rsidR="00951310" w:rsidRDefault="00E5606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14:paraId="430B5F9E" w14:textId="77777777" w:rsidR="00951310" w:rsidRDefault="00E5606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  Я.Г. Будагов</w:t>
      </w:r>
    </w:p>
    <w:p w14:paraId="26601A80" w14:textId="77777777" w:rsidR="00951310" w:rsidRDefault="00E5606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14:paraId="4FE55BC5" w14:textId="77777777" w:rsidR="00951310" w:rsidRDefault="00951310">
      <w:pPr>
        <w:pStyle w:val="Standard"/>
        <w:jc w:val="both"/>
        <w:rPr>
          <w:sz w:val="28"/>
          <w:szCs w:val="28"/>
        </w:rPr>
      </w:pPr>
    </w:p>
    <w:p w14:paraId="2CFE620B" w14:textId="77777777" w:rsidR="00951310" w:rsidRDefault="00951310">
      <w:pPr>
        <w:pStyle w:val="Standard"/>
        <w:jc w:val="both"/>
        <w:rPr>
          <w:b/>
          <w:bCs/>
          <w:color w:val="000000"/>
          <w:w w:val="105"/>
          <w:sz w:val="28"/>
          <w:szCs w:val="28"/>
        </w:rPr>
      </w:pPr>
    </w:p>
    <w:sectPr w:rsidR="00951310">
      <w:pgSz w:w="11906" w:h="16838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E948" w14:textId="77777777" w:rsidR="00FC47E2" w:rsidRDefault="00FC47E2">
      <w:r>
        <w:separator/>
      </w:r>
    </w:p>
  </w:endnote>
  <w:endnote w:type="continuationSeparator" w:id="0">
    <w:p w14:paraId="5778AEF6" w14:textId="77777777" w:rsidR="00FC47E2" w:rsidRDefault="00FC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5A28" w14:textId="77777777" w:rsidR="00FC47E2" w:rsidRDefault="00FC47E2">
      <w:r>
        <w:rPr>
          <w:color w:val="000000"/>
        </w:rPr>
        <w:separator/>
      </w:r>
    </w:p>
  </w:footnote>
  <w:footnote w:type="continuationSeparator" w:id="0">
    <w:p w14:paraId="76EB707F" w14:textId="77777777" w:rsidR="00FC47E2" w:rsidRDefault="00FC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7F09"/>
    <w:multiLevelType w:val="multilevel"/>
    <w:tmpl w:val="A23674C8"/>
    <w:styleLink w:val="WW8Num3"/>
    <w:lvl w:ilvl="0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B036BE"/>
    <w:multiLevelType w:val="multilevel"/>
    <w:tmpl w:val="CD001002"/>
    <w:styleLink w:val="WW8Num2"/>
    <w:lvl w:ilvl="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B160B16"/>
    <w:multiLevelType w:val="multilevel"/>
    <w:tmpl w:val="D79C08F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10"/>
    <w:rsid w:val="00951310"/>
    <w:rsid w:val="00B920CE"/>
    <w:rsid w:val="00E01979"/>
    <w:rsid w:val="00E56061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0444"/>
  <w15:docId w15:val="{431B8A74-229F-401B-BB3E-22A6763E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a3">
    <w:name w:val="List"/>
    <w:basedOn w:val="Textbody"/>
    <w:pPr>
      <w:widowControl w:val="0"/>
      <w:autoSpaceDE w:val="0"/>
      <w:spacing w:after="120"/>
      <w:jc w:val="left"/>
    </w:pPr>
    <w:rPr>
      <w:rFonts w:cs="Tahoma"/>
      <w:sz w:val="20"/>
      <w:szCs w:val="20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0">
    <w:name w:val="Указатель2"/>
    <w:basedOn w:val="Standard"/>
    <w:pPr>
      <w:suppressLineNumbers/>
    </w:pPr>
    <w:rPr>
      <w:rFonts w:cs="Mangal"/>
    </w:rPr>
  </w:style>
  <w:style w:type="paragraph" w:customStyle="1" w:styleId="a5">
    <w:name w:val="Знак"/>
    <w:basedOn w:val="Standard"/>
    <w:rPr>
      <w:lang w:val="pl-PL"/>
    </w:rPr>
  </w:style>
  <w:style w:type="paragraph" w:styleId="a6">
    <w:name w:val="header"/>
    <w:basedOn w:val="Standard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Arial" w:hAnsi="Arial" w:cs="Arial"/>
      <w:sz w:val="28"/>
      <w:szCs w:val="20"/>
    </w:rPr>
  </w:style>
  <w:style w:type="paragraph" w:styleId="a7">
    <w:name w:val="Balloon Text"/>
    <w:basedOn w:val="Standard"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customStyle="1" w:styleId="WW-">
    <w:name w:val="WW-Заголовок"/>
    <w:basedOn w:val="Standard"/>
    <w:next w:val="Textbody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0">
    <w:name w:val="Название1"/>
    <w:basedOn w:val="Standard"/>
    <w:pPr>
      <w:widowControl w:val="0"/>
      <w:suppressLineNumbers/>
      <w:autoSpaceDE w:val="0"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Standard"/>
    <w:pPr>
      <w:widowControl w:val="0"/>
      <w:suppressLineNumbers/>
      <w:autoSpaceDE w:val="0"/>
    </w:pPr>
    <w:rPr>
      <w:rFonts w:cs="Tahoma"/>
      <w:sz w:val="20"/>
      <w:szCs w:val="20"/>
    </w:rPr>
  </w:style>
  <w:style w:type="paragraph" w:customStyle="1" w:styleId="21">
    <w:name w:val="Основной текст с отступом 21"/>
    <w:basedOn w:val="Standard"/>
    <w:pPr>
      <w:ind w:left="1080" w:hanging="720"/>
      <w:jc w:val="both"/>
    </w:pPr>
    <w:rPr>
      <w:sz w:val="28"/>
    </w:rPr>
  </w:style>
  <w:style w:type="paragraph" w:customStyle="1" w:styleId="a8">
    <w:name w:val="Таблицы (моноширинный)"/>
    <w:basedOn w:val="Standard"/>
    <w:next w:val="Standard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Standard"/>
    <w:rPr>
      <w:rFonts w:ascii="Courier New" w:hAnsi="Courier New" w:cs="Courier New"/>
      <w:sz w:val="20"/>
      <w:szCs w:val="20"/>
    </w:rPr>
  </w:style>
  <w:style w:type="paragraph" w:customStyle="1" w:styleId="13">
    <w:name w:val="Стиль1"/>
    <w:basedOn w:val="Standard"/>
    <w:pPr>
      <w:jc w:val="center"/>
    </w:pPr>
  </w:style>
  <w:style w:type="paragraph" w:customStyle="1" w:styleId="210">
    <w:name w:val="Основной текст 21"/>
    <w:basedOn w:val="Standard"/>
    <w:pPr>
      <w:spacing w:after="120" w:line="480" w:lineRule="auto"/>
    </w:pPr>
    <w:rPr>
      <w:rFonts w:ascii="Arial" w:hAnsi="Arial" w:cs="Arial"/>
      <w:sz w:val="28"/>
      <w:szCs w:val="20"/>
    </w:rPr>
  </w:style>
  <w:style w:type="paragraph" w:customStyle="1" w:styleId="31">
    <w:name w:val="Основной текст 31"/>
    <w:basedOn w:val="Standard"/>
    <w:pPr>
      <w:spacing w:after="120"/>
    </w:pPr>
    <w:rPr>
      <w:rFonts w:ascii="Arial" w:hAnsi="Arial" w:cs="Arial"/>
      <w:sz w:val="16"/>
      <w:szCs w:val="16"/>
    </w:rPr>
  </w:style>
  <w:style w:type="paragraph" w:customStyle="1" w:styleId="a9">
    <w:name w:val="Оглавление"/>
    <w:basedOn w:val="a8"/>
    <w:next w:val="Standard"/>
    <w:pPr>
      <w:ind w:left="140"/>
    </w:pPr>
  </w:style>
  <w:style w:type="paragraph" w:customStyle="1" w:styleId="ConsNonformat">
    <w:name w:val="ConsNonformat"/>
    <w:pPr>
      <w:widowControl/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14">
    <w:name w:val="Схема документа1"/>
    <w:basedOn w:val="Standard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  <w:autoSpaceDE w:val="0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ConsNormal">
    <w:name w:val="ConsNormal"/>
    <w:pPr>
      <w:autoSpaceDE w:val="0"/>
      <w:ind w:right="19772"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ab">
    <w:name w:val="Знак Знак Знак"/>
    <w:basedOn w:val="Standard"/>
    <w:rPr>
      <w:lang w:val="pl-PL"/>
    </w:rPr>
  </w:style>
  <w:style w:type="paragraph" w:styleId="ac">
    <w:name w:val="List Paragraph"/>
    <w:basedOn w:val="Standard"/>
    <w:pPr>
      <w:ind w:left="708"/>
    </w:pPr>
  </w:style>
  <w:style w:type="paragraph" w:customStyle="1" w:styleId="ConsPlusTitle">
    <w:name w:val="ConsPlusTitle"/>
    <w:pPr>
      <w:widowControl/>
      <w:autoSpaceDE w:val="0"/>
    </w:pPr>
    <w:rPr>
      <w:rFonts w:ascii="Arial" w:eastAsia="Arial" w:hAnsi="Arial"/>
      <w:b/>
      <w:bCs/>
      <w:sz w:val="20"/>
      <w:szCs w:val="20"/>
      <w:lang w:bidi="ar-SA"/>
    </w:rPr>
  </w:style>
  <w:style w:type="paragraph" w:customStyle="1" w:styleId="22">
    <w:name w:val="Основной текст с отступом 22"/>
    <w:basedOn w:val="Standard"/>
    <w:pPr>
      <w:spacing w:after="120" w:line="480" w:lineRule="auto"/>
      <w:ind w:left="283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color w:val="000000"/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color w:val="00000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b w:val="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color w:val="000000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color w:val="00000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23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5">
    <w:name w:val="Основной шрифт абзаца1"/>
  </w:style>
  <w:style w:type="character" w:customStyle="1" w:styleId="ad">
    <w:name w:val="Гипертекстовая ссылка"/>
    <w:rPr>
      <w:b/>
      <w:bCs/>
      <w:color w:val="008000"/>
      <w:u w:val="single"/>
    </w:rPr>
  </w:style>
  <w:style w:type="character" w:customStyle="1" w:styleId="ae">
    <w:name w:val="Продолжение ссылки"/>
    <w:basedOn w:val="ad"/>
    <w:rPr>
      <w:b/>
      <w:bCs/>
      <w:color w:val="00800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Основной текст Знак"/>
    <w:rPr>
      <w:sz w:val="28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Пользователь Windows</cp:lastModifiedBy>
  <cp:revision>3</cp:revision>
  <cp:lastPrinted>2021-01-25T10:30:00Z</cp:lastPrinted>
  <dcterms:created xsi:type="dcterms:W3CDTF">2021-06-09T13:11:00Z</dcterms:created>
  <dcterms:modified xsi:type="dcterms:W3CDTF">2021-06-09T13:11:00Z</dcterms:modified>
</cp:coreProperties>
</file>