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E176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 wp14:anchorId="7B7CE01B" wp14:editId="00AE68B8">
            <wp:simplePos x="0" y="0"/>
            <wp:positionH relativeFrom="column">
              <wp:posOffset>2574309</wp:posOffset>
            </wp:positionH>
            <wp:positionV relativeFrom="paragraph">
              <wp:posOffset>-503261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D91D40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E43C843" w14:textId="77777777"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14:paraId="69668C07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E16E9A6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00E378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6C744486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4375C1D7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79A2402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B06538">
        <w:t xml:space="preserve">____________________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B06538">
        <w:t>_______</w:t>
      </w:r>
    </w:p>
    <w:p w14:paraId="0F641E79" w14:textId="77777777" w:rsidR="00B2693B" w:rsidRDefault="00D934D0" w:rsidP="000A2A9A">
      <w:pPr>
        <w:jc w:val="center"/>
      </w:pPr>
      <w:r>
        <w:t>город Крымск</w:t>
      </w:r>
    </w:p>
    <w:p w14:paraId="0EF1AED9" w14:textId="77777777" w:rsidR="000A2A9A" w:rsidRPr="000A2A9A" w:rsidRDefault="000A2A9A" w:rsidP="000A2A9A">
      <w:pPr>
        <w:jc w:val="center"/>
        <w:rPr>
          <w:sz w:val="28"/>
          <w:szCs w:val="28"/>
        </w:rPr>
      </w:pPr>
    </w:p>
    <w:p w14:paraId="68CD78B8" w14:textId="77777777"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14:paraId="2D9D2C65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01BCFAB5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Крымского городского поселения Крымского района </w:t>
      </w:r>
    </w:p>
    <w:p w14:paraId="49EAA754" w14:textId="77777777" w:rsidR="00725294" w:rsidRDefault="00B06538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C412F0">
        <w:rPr>
          <w:b/>
          <w:sz w:val="28"/>
          <w:szCs w:val="28"/>
          <w:lang w:eastAsia="ar-SA"/>
        </w:rPr>
        <w:t>3</w:t>
      </w:r>
      <w:r w:rsidR="002A7CDD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«</w:t>
      </w:r>
      <w:r w:rsidR="00A80B5F" w:rsidRPr="00941628">
        <w:rPr>
          <w:b/>
          <w:sz w:val="28"/>
          <w:szCs w:val="28"/>
          <w:lang w:eastAsia="ar-SA"/>
        </w:rPr>
        <w:t xml:space="preserve">Об утверждении </w:t>
      </w:r>
    </w:p>
    <w:p w14:paraId="4A22167D" w14:textId="77777777" w:rsidR="00725294" w:rsidRDefault="00A80B5F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>административного регламента предоставления</w:t>
      </w:r>
    </w:p>
    <w:p w14:paraId="18C58324" w14:textId="77777777" w:rsidR="00725294" w:rsidRDefault="00A80B5F" w:rsidP="00A80B5F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 xml:space="preserve"> муниципальной услуги «</w:t>
      </w:r>
      <w:r w:rsidRPr="00941628">
        <w:rPr>
          <w:b/>
          <w:bCs/>
          <w:kern w:val="1"/>
          <w:sz w:val="28"/>
          <w:szCs w:val="28"/>
          <w:lang w:eastAsia="ar-SA"/>
        </w:rPr>
        <w:t>Заключение нового</w:t>
      </w:r>
    </w:p>
    <w:p w14:paraId="6C44CBB9" w14:textId="77777777" w:rsidR="00725294" w:rsidRDefault="00A80B5F" w:rsidP="00A80B5F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bCs/>
          <w:kern w:val="1"/>
          <w:sz w:val="28"/>
          <w:szCs w:val="28"/>
          <w:lang w:eastAsia="ar-SA"/>
        </w:rPr>
        <w:t xml:space="preserve"> договора аренды земельного участка </w:t>
      </w:r>
    </w:p>
    <w:p w14:paraId="26487BA2" w14:textId="77777777" w:rsidR="00A80B5F" w:rsidRPr="00941628" w:rsidRDefault="00A80B5F" w:rsidP="00A80B5F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bCs/>
          <w:kern w:val="1"/>
          <w:sz w:val="28"/>
          <w:szCs w:val="28"/>
          <w:lang w:eastAsia="ar-SA"/>
        </w:rPr>
        <w:t>без проведения торгов»</w:t>
      </w:r>
    </w:p>
    <w:p w14:paraId="45BBC068" w14:textId="77777777"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14:paraId="4ED1255B" w14:textId="77777777"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14:paraId="4892EA27" w14:textId="77777777" w:rsidR="00B06538" w:rsidRPr="00B06538" w:rsidRDefault="00B06538" w:rsidP="00B06538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целях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приведения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 муниципального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нормативного 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>правового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акта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в соответствие  с </w:t>
      </w:r>
      <w:r w:rsidR="00314A61">
        <w:rPr>
          <w:sz w:val="28"/>
          <w:szCs w:val="28"/>
        </w:rPr>
        <w:t xml:space="preserve"> действующим законодательством,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14:paraId="472DA8B1" w14:textId="77777777" w:rsidR="00B06538" w:rsidRDefault="005B4B26" w:rsidP="00314A6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4A61">
        <w:rPr>
          <w:sz w:val="28"/>
          <w:szCs w:val="28"/>
        </w:rPr>
        <w:t xml:space="preserve"> </w:t>
      </w:r>
      <w:r w:rsidRPr="00641DE3">
        <w:rPr>
          <w:sz w:val="28"/>
          <w:szCs w:val="28"/>
        </w:rPr>
        <w:t>1.</w:t>
      </w:r>
      <w:r w:rsidR="00641DE3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Внести в раздел 2 «Стандарт предоставления муниципальной услуги»  приложения «Административный регламент по предоставлению муниципальной услуги </w:t>
      </w:r>
      <w:r w:rsidR="00B06538" w:rsidRPr="00C412F0">
        <w:rPr>
          <w:sz w:val="28"/>
          <w:szCs w:val="28"/>
        </w:rPr>
        <w:t>«</w:t>
      </w:r>
      <w:r w:rsidR="002A7CDD" w:rsidRPr="002A7CDD">
        <w:rPr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="00641DE3" w:rsidRPr="00C412F0">
        <w:rPr>
          <w:bCs/>
          <w:kern w:val="2"/>
          <w:sz w:val="28"/>
          <w:szCs w:val="28"/>
          <w:lang w:eastAsia="ar-SA"/>
        </w:rPr>
        <w:t xml:space="preserve">» </w:t>
      </w:r>
      <w:r w:rsidR="00B06538" w:rsidRPr="00C412F0">
        <w:rPr>
          <w:sz w:val="28"/>
          <w:szCs w:val="28"/>
        </w:rPr>
        <w:t xml:space="preserve"> к постановлению  администрации  </w:t>
      </w:r>
      <w:r w:rsidR="00450F88">
        <w:rPr>
          <w:sz w:val="28"/>
          <w:szCs w:val="28"/>
        </w:rPr>
        <w:t xml:space="preserve">Крымского городского </w:t>
      </w:r>
      <w:r w:rsidR="000F0EDB">
        <w:rPr>
          <w:sz w:val="28"/>
          <w:szCs w:val="28"/>
        </w:rPr>
        <w:t xml:space="preserve"> </w:t>
      </w:r>
      <w:r w:rsidR="00450F88">
        <w:rPr>
          <w:sz w:val="28"/>
          <w:szCs w:val="28"/>
        </w:rPr>
        <w:t>поселения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Крымск</w:t>
      </w:r>
      <w:r w:rsidR="00450F88">
        <w:rPr>
          <w:sz w:val="28"/>
          <w:szCs w:val="28"/>
        </w:rPr>
        <w:t>ого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район</w:t>
      </w:r>
      <w:r w:rsidR="00450F88">
        <w:rPr>
          <w:sz w:val="28"/>
          <w:szCs w:val="28"/>
        </w:rPr>
        <w:t>а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 xml:space="preserve">от </w:t>
      </w:r>
      <w:r w:rsidR="000F0EDB">
        <w:rPr>
          <w:sz w:val="28"/>
          <w:szCs w:val="28"/>
        </w:rPr>
        <w:t xml:space="preserve">  </w:t>
      </w:r>
      <w:r w:rsidR="00B058DC" w:rsidRPr="00C412F0">
        <w:rPr>
          <w:sz w:val="28"/>
          <w:szCs w:val="28"/>
        </w:rPr>
        <w:t>20</w:t>
      </w:r>
      <w:r w:rsidRPr="00C412F0">
        <w:rPr>
          <w:sz w:val="28"/>
          <w:szCs w:val="28"/>
        </w:rPr>
        <w:t xml:space="preserve"> </w:t>
      </w:r>
      <w:r w:rsidR="00B058DC" w:rsidRPr="00C412F0">
        <w:rPr>
          <w:sz w:val="28"/>
          <w:szCs w:val="28"/>
        </w:rPr>
        <w:t>дека</w:t>
      </w:r>
      <w:r w:rsidR="00B06538" w:rsidRPr="00C412F0">
        <w:rPr>
          <w:sz w:val="28"/>
          <w:szCs w:val="28"/>
        </w:rPr>
        <w:t>бря 20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06538" w:rsidRPr="00C412F0">
        <w:rPr>
          <w:sz w:val="28"/>
          <w:szCs w:val="28"/>
        </w:rPr>
        <w:t xml:space="preserve"> г. № 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C412F0" w:rsidRPr="00C412F0">
        <w:rPr>
          <w:sz w:val="28"/>
          <w:szCs w:val="28"/>
        </w:rPr>
        <w:t>3</w:t>
      </w:r>
      <w:r w:rsidR="002A7CDD">
        <w:rPr>
          <w:sz w:val="28"/>
          <w:szCs w:val="28"/>
        </w:rPr>
        <w:t>4</w:t>
      </w:r>
      <w:r w:rsidR="00B06538" w:rsidRPr="00C412F0">
        <w:rPr>
          <w:sz w:val="28"/>
          <w:szCs w:val="28"/>
        </w:rPr>
        <w:t xml:space="preserve"> </w:t>
      </w:r>
      <w:r w:rsidR="00B06538" w:rsidRPr="002A7CDD">
        <w:rPr>
          <w:sz w:val="28"/>
          <w:szCs w:val="28"/>
        </w:rPr>
        <w:t>«</w:t>
      </w:r>
      <w:r w:rsidR="002A7CDD" w:rsidRPr="002A7CDD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2A7CDD" w:rsidRPr="002A7CDD">
        <w:rPr>
          <w:bCs/>
          <w:kern w:val="1"/>
          <w:sz w:val="28"/>
          <w:szCs w:val="28"/>
          <w:lang w:eastAsia="ar-SA"/>
        </w:rPr>
        <w:t>Заключение нового договора аренды земельного участка без проведения торгов»</w:t>
      </w:r>
      <w:r w:rsidR="00B06538" w:rsidRPr="002A7CDD">
        <w:rPr>
          <w:sz w:val="28"/>
          <w:szCs w:val="28"/>
        </w:rPr>
        <w:t>, следующие изменения:</w:t>
      </w:r>
    </w:p>
    <w:p w14:paraId="3DAD75ED" w14:textId="77777777" w:rsidR="00314A61" w:rsidRPr="001B437E" w:rsidRDefault="00314A61" w:rsidP="00AD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sz w:val="28"/>
          <w:szCs w:val="28"/>
        </w:rPr>
        <w:t xml:space="preserve">1) подпункт 2.6.2. подраздела 2.6. 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4291E6F4" w14:textId="77777777" w:rsidR="00314A61" w:rsidRPr="00314A61" w:rsidRDefault="00314A61" w:rsidP="00314A6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t>«2.</w:t>
      </w:r>
      <w:r w:rsidR="009800F6">
        <w:rPr>
          <w:sz w:val="28"/>
          <w:szCs w:val="28"/>
        </w:rPr>
        <w:t>6</w:t>
      </w:r>
      <w:r w:rsidRPr="00314A61">
        <w:rPr>
          <w:sz w:val="28"/>
          <w:szCs w:val="28"/>
        </w:rPr>
        <w:t>.</w:t>
      </w:r>
      <w:r w:rsidR="009800F6">
        <w:rPr>
          <w:sz w:val="28"/>
          <w:szCs w:val="28"/>
        </w:rPr>
        <w:t>2</w:t>
      </w:r>
      <w:r w:rsidRPr="00314A61">
        <w:rPr>
          <w:sz w:val="28"/>
          <w:szCs w:val="28"/>
        </w:rPr>
        <w:t>. 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72560105" w14:textId="77777777" w:rsidR="00314A61" w:rsidRPr="00314A61" w:rsidRDefault="00314A61" w:rsidP="009800F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t>1)</w:t>
      </w:r>
      <w:r w:rsidR="009800F6">
        <w:rPr>
          <w:sz w:val="28"/>
          <w:szCs w:val="28"/>
        </w:rPr>
        <w:t> </w:t>
      </w:r>
      <w:r w:rsidRPr="00314A6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6872099C" w14:textId="77777777" w:rsidR="00314A61" w:rsidRPr="00314A61" w:rsidRDefault="00314A61" w:rsidP="009800F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t>2)</w:t>
      </w:r>
      <w:r w:rsidR="009800F6">
        <w:rPr>
          <w:sz w:val="28"/>
          <w:szCs w:val="28"/>
        </w:rPr>
        <w:t> </w:t>
      </w:r>
      <w:r w:rsidRPr="00314A61">
        <w:rPr>
          <w:sz w:val="28"/>
          <w:szCs w:val="28"/>
        </w:rPr>
        <w:t>выписка из Единого государственного реестра юридических лиц (ЕГРЮЛ) о юридическом лице, являющемся заявителем</w:t>
      </w:r>
    </w:p>
    <w:p w14:paraId="79E79BFB" w14:textId="77777777" w:rsidR="00314A61" w:rsidRPr="00314A61" w:rsidRDefault="00314A61" w:rsidP="009800F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t>3)</w:t>
      </w:r>
      <w:r w:rsidR="009800F6">
        <w:rPr>
          <w:sz w:val="28"/>
          <w:szCs w:val="28"/>
        </w:rPr>
        <w:t> </w:t>
      </w:r>
      <w:r w:rsidRPr="00314A61">
        <w:rPr>
          <w:sz w:val="28"/>
          <w:szCs w:val="28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14:paraId="4557E51E" w14:textId="77777777" w:rsidR="00314A61" w:rsidRPr="00314A61" w:rsidRDefault="00314A61" w:rsidP="009800F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t>4) договор аренды земельного участка.</w:t>
      </w:r>
    </w:p>
    <w:p w14:paraId="57FD9054" w14:textId="77777777" w:rsidR="00314A61" w:rsidRPr="00314A61" w:rsidRDefault="00314A61" w:rsidP="00980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A61">
        <w:rPr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r w:rsidR="00AD55B5">
        <w:rPr>
          <w:sz w:val="28"/>
          <w:szCs w:val="28"/>
        </w:rPr>
        <w:t>»;</w:t>
      </w:r>
    </w:p>
    <w:p w14:paraId="3596DDF4" w14:textId="77777777" w:rsidR="00B06538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2) </w:t>
      </w:r>
      <w:r w:rsidR="00BF5143" w:rsidRPr="00026A3C">
        <w:rPr>
          <w:sz w:val="28"/>
          <w:szCs w:val="28"/>
        </w:rPr>
        <w:t>подраздел</w:t>
      </w:r>
      <w:r w:rsidR="00B06538" w:rsidRPr="00026A3C">
        <w:rPr>
          <w:sz w:val="28"/>
          <w:szCs w:val="28"/>
        </w:rPr>
        <w:t xml:space="preserve">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 дополнить подпункт</w:t>
      </w:r>
      <w:r w:rsidRPr="00026A3C">
        <w:rPr>
          <w:sz w:val="28"/>
          <w:szCs w:val="28"/>
        </w:rPr>
        <w:t>о</w:t>
      </w:r>
      <w:r w:rsidR="00B06538" w:rsidRPr="00026A3C">
        <w:rPr>
          <w:sz w:val="28"/>
          <w:szCs w:val="28"/>
        </w:rPr>
        <w:t>м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</w:t>
      </w:r>
      <w:r w:rsidRPr="00026A3C">
        <w:rPr>
          <w:sz w:val="28"/>
          <w:szCs w:val="28"/>
        </w:rPr>
        <w:t>7</w:t>
      </w:r>
      <w:r w:rsidR="00B06538" w:rsidRPr="00026A3C">
        <w:rPr>
          <w:sz w:val="28"/>
          <w:szCs w:val="28"/>
        </w:rPr>
        <w:t xml:space="preserve">. следующего содержания: </w:t>
      </w:r>
    </w:p>
    <w:p w14:paraId="77CDA1A5" w14:textId="77777777" w:rsidR="00AD55B5" w:rsidRPr="00026A3C" w:rsidRDefault="00B06538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«2.</w:t>
      </w:r>
      <w:r w:rsidR="00610320" w:rsidRPr="00026A3C">
        <w:rPr>
          <w:sz w:val="28"/>
          <w:szCs w:val="28"/>
        </w:rPr>
        <w:t>6</w:t>
      </w:r>
      <w:r w:rsidRPr="00026A3C">
        <w:rPr>
          <w:sz w:val="28"/>
          <w:szCs w:val="28"/>
        </w:rPr>
        <w:t>.</w:t>
      </w:r>
      <w:r w:rsidR="00AD55B5" w:rsidRPr="00026A3C">
        <w:rPr>
          <w:sz w:val="28"/>
          <w:szCs w:val="28"/>
        </w:rPr>
        <w:t>7</w:t>
      </w:r>
      <w:r w:rsidRPr="00026A3C">
        <w:rPr>
          <w:sz w:val="28"/>
          <w:szCs w:val="28"/>
        </w:rPr>
        <w:t xml:space="preserve">. 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В 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 xml:space="preserve">целях </w:t>
      </w:r>
      <w:r w:rsidR="00B83CB4">
        <w:rPr>
          <w:sz w:val="28"/>
          <w:szCs w:val="28"/>
        </w:rPr>
        <w:t xml:space="preserve">   </w:t>
      </w:r>
      <w:r w:rsidR="00AD55B5" w:rsidRPr="00026A3C">
        <w:rPr>
          <w:sz w:val="28"/>
          <w:szCs w:val="28"/>
        </w:rPr>
        <w:t>установления</w:t>
      </w:r>
      <w:r w:rsidR="00B83CB4">
        <w:rPr>
          <w:sz w:val="28"/>
          <w:szCs w:val="28"/>
        </w:rPr>
        <w:t xml:space="preserve">   </w:t>
      </w:r>
      <w:r w:rsidR="00AD55B5" w:rsidRPr="00026A3C">
        <w:rPr>
          <w:sz w:val="28"/>
          <w:szCs w:val="28"/>
        </w:rPr>
        <w:t>отсутствия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>оснований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>для</w:t>
      </w:r>
      <w:r w:rsidR="00B83CB4">
        <w:rPr>
          <w:sz w:val="28"/>
          <w:szCs w:val="28"/>
        </w:rPr>
        <w:t xml:space="preserve">    </w:t>
      </w:r>
      <w:r w:rsidR="00AD55B5" w:rsidRPr="00026A3C">
        <w:rPr>
          <w:sz w:val="28"/>
          <w:szCs w:val="28"/>
        </w:rPr>
        <w:t>отказа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 в предоставлении муниципальной услуги уполномоченный орган (при отсутствии информации в уполномоченном органе) запрашивает информацию:</w:t>
      </w:r>
    </w:p>
    <w:p w14:paraId="26BF2623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 xml:space="preserve">- в </w:t>
      </w:r>
      <w:r w:rsidR="00B83CB4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министерстве </w:t>
      </w:r>
      <w:r w:rsidR="00B83CB4">
        <w:rPr>
          <w:sz w:val="28"/>
          <w:szCs w:val="28"/>
        </w:rPr>
        <w:t xml:space="preserve">     </w:t>
      </w:r>
      <w:r w:rsidRPr="00026A3C">
        <w:rPr>
          <w:sz w:val="28"/>
          <w:szCs w:val="28"/>
        </w:rPr>
        <w:t>природных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 ресурсов </w:t>
      </w:r>
      <w:r w:rsidR="00B83CB4">
        <w:rPr>
          <w:sz w:val="28"/>
          <w:szCs w:val="28"/>
        </w:rPr>
        <w:t xml:space="preserve">     </w:t>
      </w:r>
      <w:r w:rsidRPr="00026A3C">
        <w:rPr>
          <w:sz w:val="28"/>
          <w:szCs w:val="28"/>
        </w:rPr>
        <w:t>Краснодарского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 края – о местоположении земельного участка относительно особо охраняемых природных территорий регионального значения, государственных природных заповедников и национальных парков, а также относительно береговой полосы, установленной в соответствии с Водным кодексом Российской Федерации, и нахождении на них прудов, обводненных карьеров; о наличии (отсутствии) лицензии на осуществление геологического изучения недр;</w:t>
      </w:r>
    </w:p>
    <w:p w14:paraId="0E26D579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 xml:space="preserve">- в управлении государственной охраны объектов культурного наследия администрации 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>Краснодарского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края – о 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наличии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либо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отсутствии </w:t>
      </w:r>
      <w:r w:rsidR="00B83CB4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>на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заповедников, объектов археологического наследия, музеев-заповедников, а также их охранных зон;</w:t>
      </w:r>
    </w:p>
    <w:p w14:paraId="02D844C0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в Кубанском бассейновом водном управлении Федерального агентства водных ресурсов - о местоположении земельного участка относительно водных объектов.»;</w:t>
      </w:r>
    </w:p>
    <w:p w14:paraId="3DD2194C" w14:textId="77777777" w:rsidR="00B06538" w:rsidRPr="00BF5143" w:rsidRDefault="00026A3C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6A3C">
        <w:rPr>
          <w:rFonts w:ascii="Times New Roman" w:hAnsi="Times New Roman"/>
          <w:sz w:val="28"/>
          <w:szCs w:val="28"/>
        </w:rPr>
        <w:t>3</w:t>
      </w:r>
      <w:r w:rsidR="00B06538" w:rsidRPr="00026A3C">
        <w:rPr>
          <w:rFonts w:ascii="Times New Roman" w:hAnsi="Times New Roman"/>
          <w:sz w:val="28"/>
          <w:szCs w:val="28"/>
        </w:rPr>
        <w:t>)</w:t>
      </w:r>
      <w:r w:rsidR="00641DE3" w:rsidRPr="0002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 xml:space="preserve">. подраздела 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BF5143">
        <w:rPr>
          <w:rFonts w:ascii="Times New Roman" w:hAnsi="Times New Roman"/>
          <w:sz w:val="28"/>
          <w:szCs w:val="28"/>
        </w:rPr>
        <w:t>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14:paraId="40213E25" w14:textId="77777777" w:rsidR="00026A3C" w:rsidRPr="00026A3C" w:rsidRDefault="00B06538" w:rsidP="00026A3C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4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 </w:t>
      </w:r>
      <w:r w:rsidR="00026A3C" w:rsidRPr="00026A3C">
        <w:rPr>
          <w:b w:val="0"/>
          <w:sz w:val="28"/>
          <w:szCs w:val="28"/>
        </w:rPr>
        <w:t>В процессе предоставления муниципальной услуги уполномоченный орган взаимодействует с:</w:t>
      </w:r>
    </w:p>
    <w:p w14:paraId="5659F180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Управлением Федеральной службы государственной регистрации, кадастра и картографии по Краснодарскому краю;</w:t>
      </w:r>
    </w:p>
    <w:p w14:paraId="53929018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инспекцией Федеральной налоговой службы России по Краснодарскому краю;</w:t>
      </w:r>
    </w:p>
    <w:p w14:paraId="38AEC555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Кубанским бассейновым водным управлением Федерального агентства водных ресурсов;</w:t>
      </w:r>
    </w:p>
    <w:p w14:paraId="23D514D7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Южным</w:t>
      </w:r>
      <w:r w:rsidR="00C55E6E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межрегиональным </w:t>
      </w:r>
      <w:r w:rsidR="00C55E6E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управлением </w:t>
      </w:r>
      <w:r w:rsidR="00C55E6E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Федеральной </w:t>
      </w:r>
      <w:r w:rsidR="00C55E6E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>службы</w:t>
      </w:r>
      <w:r w:rsidR="00C55E6E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 по ветеринарному и фитосанитарному надзору;</w:t>
      </w:r>
    </w:p>
    <w:p w14:paraId="408D301B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министерством природных ресурсов Краснодарского края;</w:t>
      </w:r>
    </w:p>
    <w:p w14:paraId="037B57E6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управление государственной охраны объектов культурного наследия администрации Краснодарского края;</w:t>
      </w:r>
    </w:p>
    <w:p w14:paraId="2DE7CF19" w14:textId="77777777" w:rsid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с другими государственными и муниципальными органами, учреждениями, структурными подразделениями администрации муниципального образования Крымский район по мере необходимости.»</w:t>
      </w:r>
      <w:r>
        <w:rPr>
          <w:sz w:val="28"/>
          <w:szCs w:val="28"/>
        </w:rPr>
        <w:t>.</w:t>
      </w:r>
    </w:p>
    <w:p w14:paraId="3100C2EE" w14:textId="77777777"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>2.</w:t>
      </w:r>
      <w:r w:rsidR="0080438D">
        <w:rPr>
          <w:rFonts w:ascii="Times New Roman" w:hAnsi="Times New Roman" w:cs="Times New Roman"/>
          <w:sz w:val="28"/>
          <w:szCs w:val="28"/>
        </w:rPr>
        <w:t> </w:t>
      </w:r>
      <w:r w:rsidRPr="00BF5143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 С.С.)</w:t>
      </w:r>
      <w:r w:rsidR="00C55E6E">
        <w:rPr>
          <w:rFonts w:ascii="Times New Roman" w:hAnsi="Times New Roman" w:cs="Times New Roman"/>
          <w:sz w:val="28"/>
          <w:szCs w:val="28"/>
        </w:rPr>
        <w:t xml:space="preserve">  </w:t>
      </w:r>
      <w:r w:rsidRPr="00BF514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C55E6E">
        <w:rPr>
          <w:rFonts w:ascii="Times New Roman" w:hAnsi="Times New Roman" w:cs="Times New Roman"/>
          <w:sz w:val="28"/>
          <w:szCs w:val="28"/>
        </w:rPr>
        <w:t xml:space="preserve">   </w:t>
      </w:r>
      <w:r w:rsidRPr="00BF5143">
        <w:rPr>
          <w:rFonts w:ascii="Times New Roman" w:hAnsi="Times New Roman" w:cs="Times New Roman"/>
          <w:sz w:val="28"/>
          <w:szCs w:val="28"/>
        </w:rPr>
        <w:t>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0542FDEE" w14:textId="77777777"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</w:t>
      </w:r>
      <w:r w:rsidR="0080438D">
        <w:rPr>
          <w:sz w:val="28"/>
          <w:szCs w:val="28"/>
        </w:rPr>
        <w:t> </w:t>
      </w:r>
      <w:r w:rsidRPr="00BF5143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разместить настоящее </w:t>
      </w:r>
      <w:r w:rsidRPr="00BF514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7614424A" w14:textId="77777777"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14:paraId="023FFEE2" w14:textId="77777777" w:rsidR="00B06538" w:rsidRPr="00BF5143" w:rsidRDefault="00B06538" w:rsidP="00B06538">
      <w:pPr>
        <w:jc w:val="both"/>
        <w:rPr>
          <w:sz w:val="28"/>
          <w:szCs w:val="28"/>
        </w:rPr>
      </w:pPr>
    </w:p>
    <w:p w14:paraId="6C21CA16" w14:textId="77777777" w:rsidR="00B06538" w:rsidRDefault="00B06538" w:rsidP="00B06538">
      <w:pPr>
        <w:jc w:val="both"/>
        <w:rPr>
          <w:sz w:val="28"/>
          <w:szCs w:val="28"/>
        </w:rPr>
      </w:pPr>
    </w:p>
    <w:p w14:paraId="6752B1B7" w14:textId="77777777" w:rsidR="00B06538" w:rsidRDefault="00B06538" w:rsidP="00B06538">
      <w:pPr>
        <w:jc w:val="both"/>
        <w:rPr>
          <w:sz w:val="28"/>
          <w:szCs w:val="28"/>
        </w:rPr>
      </w:pPr>
    </w:p>
    <w:p w14:paraId="6A78B6D5" w14:textId="77777777"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40B0529" w14:textId="77777777"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B06538" w:rsidSect="007A6174">
      <w:headerReference w:type="default" r:id="rId8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A58B" w14:textId="77777777" w:rsidR="00DE4B87" w:rsidRDefault="00DE4B87" w:rsidP="00DE33DC">
      <w:r>
        <w:separator/>
      </w:r>
    </w:p>
  </w:endnote>
  <w:endnote w:type="continuationSeparator" w:id="0">
    <w:p w14:paraId="2F903691" w14:textId="77777777" w:rsidR="00DE4B87" w:rsidRDefault="00DE4B87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A119" w14:textId="77777777" w:rsidR="00DE4B87" w:rsidRDefault="00DE4B87" w:rsidP="00DE33DC">
      <w:r>
        <w:separator/>
      </w:r>
    </w:p>
  </w:footnote>
  <w:footnote w:type="continuationSeparator" w:id="0">
    <w:p w14:paraId="6B3CFCF3" w14:textId="77777777" w:rsidR="00DE4B87" w:rsidRDefault="00DE4B87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43966"/>
      <w:docPartObj>
        <w:docPartGallery w:val="Page Numbers (Top of Page)"/>
        <w:docPartUnique/>
      </w:docPartObj>
    </w:sdtPr>
    <w:sdtEndPr/>
    <w:sdtContent>
      <w:p w14:paraId="62C872A7" w14:textId="77777777" w:rsidR="00BF5143" w:rsidRDefault="00E279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E34A82" w14:textId="77777777"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 w15:restartNumberingAfterBreak="0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164B7"/>
    <w:multiLevelType w:val="hybridMultilevel"/>
    <w:tmpl w:val="114CEB82"/>
    <w:lvl w:ilvl="0" w:tplc="19A425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20F0B"/>
    <w:rsid w:val="00026A3C"/>
    <w:rsid w:val="00030D30"/>
    <w:rsid w:val="000378EE"/>
    <w:rsid w:val="000815BC"/>
    <w:rsid w:val="00083A89"/>
    <w:rsid w:val="000A2A9A"/>
    <w:rsid w:val="000A3A74"/>
    <w:rsid w:val="000B6364"/>
    <w:rsid w:val="000C0C7E"/>
    <w:rsid w:val="000D10EA"/>
    <w:rsid w:val="000E714A"/>
    <w:rsid w:val="000F0EDB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464BB"/>
    <w:rsid w:val="001533A1"/>
    <w:rsid w:val="00165476"/>
    <w:rsid w:val="0017605B"/>
    <w:rsid w:val="0017728A"/>
    <w:rsid w:val="00180BE7"/>
    <w:rsid w:val="001B2C2E"/>
    <w:rsid w:val="001B3FAE"/>
    <w:rsid w:val="001C7F78"/>
    <w:rsid w:val="001E4A3A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A7CDD"/>
    <w:rsid w:val="002E7648"/>
    <w:rsid w:val="00314A61"/>
    <w:rsid w:val="00333130"/>
    <w:rsid w:val="003352AA"/>
    <w:rsid w:val="00343D25"/>
    <w:rsid w:val="00355515"/>
    <w:rsid w:val="00357217"/>
    <w:rsid w:val="00360292"/>
    <w:rsid w:val="00362B4C"/>
    <w:rsid w:val="003941E1"/>
    <w:rsid w:val="00397A56"/>
    <w:rsid w:val="003B75EB"/>
    <w:rsid w:val="003C6CE7"/>
    <w:rsid w:val="003E56AD"/>
    <w:rsid w:val="00402373"/>
    <w:rsid w:val="004230C8"/>
    <w:rsid w:val="00434572"/>
    <w:rsid w:val="00450685"/>
    <w:rsid w:val="00450F88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3271C"/>
    <w:rsid w:val="005640CC"/>
    <w:rsid w:val="005706C6"/>
    <w:rsid w:val="005A7B2C"/>
    <w:rsid w:val="005B1D08"/>
    <w:rsid w:val="005B4B26"/>
    <w:rsid w:val="005D0B51"/>
    <w:rsid w:val="005D48E0"/>
    <w:rsid w:val="005E4452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E0EF3"/>
    <w:rsid w:val="006E650D"/>
    <w:rsid w:val="00710878"/>
    <w:rsid w:val="007114F8"/>
    <w:rsid w:val="00725294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93682"/>
    <w:rsid w:val="007A1D32"/>
    <w:rsid w:val="007A35BD"/>
    <w:rsid w:val="007A57D0"/>
    <w:rsid w:val="007A6174"/>
    <w:rsid w:val="007B7679"/>
    <w:rsid w:val="007C1BD8"/>
    <w:rsid w:val="007C2F5F"/>
    <w:rsid w:val="007D6FB4"/>
    <w:rsid w:val="007E2B5F"/>
    <w:rsid w:val="007F14C1"/>
    <w:rsid w:val="0080438D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11F2"/>
    <w:rsid w:val="008F2163"/>
    <w:rsid w:val="009025D7"/>
    <w:rsid w:val="00922B15"/>
    <w:rsid w:val="00953185"/>
    <w:rsid w:val="009611B4"/>
    <w:rsid w:val="009800F6"/>
    <w:rsid w:val="00980331"/>
    <w:rsid w:val="009B7D30"/>
    <w:rsid w:val="009D52B3"/>
    <w:rsid w:val="009E2128"/>
    <w:rsid w:val="009F0636"/>
    <w:rsid w:val="00A034D7"/>
    <w:rsid w:val="00A113F9"/>
    <w:rsid w:val="00A12764"/>
    <w:rsid w:val="00A62025"/>
    <w:rsid w:val="00A67622"/>
    <w:rsid w:val="00A745AB"/>
    <w:rsid w:val="00A803C0"/>
    <w:rsid w:val="00A80B5F"/>
    <w:rsid w:val="00A91784"/>
    <w:rsid w:val="00A92251"/>
    <w:rsid w:val="00AA0E9C"/>
    <w:rsid w:val="00AA2462"/>
    <w:rsid w:val="00AC2DFD"/>
    <w:rsid w:val="00AC31DE"/>
    <w:rsid w:val="00AD55B5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81A76"/>
    <w:rsid w:val="00B83CB4"/>
    <w:rsid w:val="00B97940"/>
    <w:rsid w:val="00BB30A3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412F0"/>
    <w:rsid w:val="00C471E1"/>
    <w:rsid w:val="00C55E6E"/>
    <w:rsid w:val="00C6117E"/>
    <w:rsid w:val="00C71D5C"/>
    <w:rsid w:val="00C84351"/>
    <w:rsid w:val="00C92229"/>
    <w:rsid w:val="00CA6530"/>
    <w:rsid w:val="00CC47A4"/>
    <w:rsid w:val="00D07951"/>
    <w:rsid w:val="00D13AD5"/>
    <w:rsid w:val="00D33DD0"/>
    <w:rsid w:val="00D36E4A"/>
    <w:rsid w:val="00D37249"/>
    <w:rsid w:val="00D40DF5"/>
    <w:rsid w:val="00D608E9"/>
    <w:rsid w:val="00D718F8"/>
    <w:rsid w:val="00D934D0"/>
    <w:rsid w:val="00D97EA9"/>
    <w:rsid w:val="00DA4F16"/>
    <w:rsid w:val="00DC2F8A"/>
    <w:rsid w:val="00DD20FC"/>
    <w:rsid w:val="00DE33DC"/>
    <w:rsid w:val="00DE4B87"/>
    <w:rsid w:val="00E152C9"/>
    <w:rsid w:val="00E27964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E70D5"/>
  <w15:docId w15:val="{5B702B81-978B-4342-9314-B0A0EEF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75</cp:revision>
  <cp:lastPrinted>2021-02-23T12:13:00Z</cp:lastPrinted>
  <dcterms:created xsi:type="dcterms:W3CDTF">2021-02-04T12:17:00Z</dcterms:created>
  <dcterms:modified xsi:type="dcterms:W3CDTF">2021-02-24T05:53:00Z</dcterms:modified>
</cp:coreProperties>
</file>