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CE99" w14:textId="77777777" w:rsidR="003F4246" w:rsidRPr="00D934D0" w:rsidRDefault="004E1F02" w:rsidP="003F4246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69B22E6C" wp14:editId="73ABE3B6">
            <wp:simplePos x="0" y="0"/>
            <wp:positionH relativeFrom="column">
              <wp:posOffset>2580005</wp:posOffset>
            </wp:positionH>
            <wp:positionV relativeFrom="paragraph">
              <wp:posOffset>-719648</wp:posOffset>
            </wp:positionV>
            <wp:extent cx="895350" cy="1256306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636C32" w14:textId="77777777" w:rsidR="003F4246" w:rsidRPr="00CB64F6" w:rsidRDefault="003F4246" w:rsidP="003F4246">
      <w:pPr>
        <w:spacing w:after="120"/>
        <w:jc w:val="center"/>
        <w:rPr>
          <w:b/>
          <w:spacing w:val="20"/>
          <w:sz w:val="20"/>
          <w:szCs w:val="20"/>
        </w:rPr>
      </w:pPr>
    </w:p>
    <w:p w14:paraId="153A7EE0" w14:textId="77777777" w:rsidR="003F4246" w:rsidRPr="00255EA9" w:rsidRDefault="003F4246" w:rsidP="003F4246">
      <w:pPr>
        <w:spacing w:after="120"/>
        <w:jc w:val="center"/>
        <w:rPr>
          <w:b/>
          <w:spacing w:val="20"/>
          <w:sz w:val="2"/>
          <w:szCs w:val="2"/>
        </w:rPr>
      </w:pPr>
    </w:p>
    <w:p w14:paraId="00222082" w14:textId="77777777" w:rsidR="003F4246" w:rsidRPr="008D0ECE" w:rsidRDefault="003F4246" w:rsidP="003F4246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3845D97E" w14:textId="77777777" w:rsidR="003F4246" w:rsidRPr="008D0ECE" w:rsidRDefault="003F4246" w:rsidP="003F4246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6AB58E70" w14:textId="77777777" w:rsidR="003F4246" w:rsidRPr="00762C85" w:rsidRDefault="003F4246" w:rsidP="003F4246">
      <w:pPr>
        <w:spacing w:after="120"/>
        <w:rPr>
          <w:b/>
          <w:spacing w:val="6"/>
          <w:sz w:val="2"/>
          <w:szCs w:val="2"/>
        </w:rPr>
      </w:pPr>
    </w:p>
    <w:p w14:paraId="52265AD8" w14:textId="77777777" w:rsidR="003F4246" w:rsidRPr="008D0ECE" w:rsidRDefault="003F4246" w:rsidP="003F4246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ED0F3E">
        <w:rPr>
          <w:b/>
          <w:spacing w:val="6"/>
          <w:sz w:val="36"/>
          <w:szCs w:val="36"/>
        </w:rPr>
        <w:t>НИ</w:t>
      </w:r>
      <w:r w:rsidR="00AB3AA8">
        <w:rPr>
          <w:b/>
          <w:spacing w:val="6"/>
          <w:sz w:val="36"/>
          <w:szCs w:val="36"/>
        </w:rPr>
        <w:t>Е</w:t>
      </w:r>
    </w:p>
    <w:p w14:paraId="2477E97C" w14:textId="77777777" w:rsidR="003F4246" w:rsidRPr="00762C85" w:rsidRDefault="003F4246" w:rsidP="008508AC">
      <w:pPr>
        <w:tabs>
          <w:tab w:val="left" w:pos="8080"/>
        </w:tabs>
        <w:ind w:left="360" w:firstLine="180"/>
        <w:rPr>
          <w:sz w:val="16"/>
          <w:szCs w:val="16"/>
        </w:rPr>
      </w:pPr>
    </w:p>
    <w:p w14:paraId="27450BCC" w14:textId="77777777" w:rsidR="003F4246" w:rsidRDefault="00B46187" w:rsidP="003F4246">
      <w:pPr>
        <w:tabs>
          <w:tab w:val="left" w:pos="8080"/>
        </w:tabs>
      </w:pPr>
      <w:r>
        <w:t xml:space="preserve">   от </w:t>
      </w:r>
      <w:r w:rsidR="00264014">
        <w:t xml:space="preserve">19.01.2023                 </w:t>
      </w:r>
      <w:r w:rsidR="00DC381D">
        <w:t xml:space="preserve">                   </w:t>
      </w:r>
      <w:r w:rsidR="00A462FC">
        <w:tab/>
      </w:r>
      <w:r w:rsidR="00A462FC">
        <w:tab/>
      </w:r>
      <w:r w:rsidR="003F4246">
        <w:t xml:space="preserve">№ </w:t>
      </w:r>
      <w:r w:rsidR="00264014">
        <w:t>36</w:t>
      </w:r>
    </w:p>
    <w:p w14:paraId="1EE24B1B" w14:textId="77777777" w:rsidR="00E565A5" w:rsidRDefault="003F4246" w:rsidP="006C77B0">
      <w:pPr>
        <w:jc w:val="center"/>
      </w:pPr>
      <w:r>
        <w:t>город Крымск</w:t>
      </w:r>
    </w:p>
    <w:p w14:paraId="6A6814E9" w14:textId="77777777" w:rsidR="00FE58CA" w:rsidRDefault="00FE58CA" w:rsidP="006C77B0">
      <w:pPr>
        <w:jc w:val="center"/>
      </w:pPr>
    </w:p>
    <w:p w14:paraId="35F72123" w14:textId="77777777" w:rsidR="00D31E0A" w:rsidRDefault="00D31E0A" w:rsidP="006C77B0">
      <w:pPr>
        <w:jc w:val="center"/>
      </w:pPr>
    </w:p>
    <w:p w14:paraId="64BF042B" w14:textId="77777777" w:rsidR="00264014" w:rsidRDefault="00A462FC" w:rsidP="00264014">
      <w:pPr>
        <w:jc w:val="center"/>
        <w:rPr>
          <w:b/>
          <w:sz w:val="28"/>
          <w:szCs w:val="28"/>
        </w:rPr>
      </w:pPr>
      <w:r w:rsidRPr="0060227F">
        <w:rPr>
          <w:b/>
          <w:sz w:val="28"/>
          <w:szCs w:val="28"/>
        </w:rPr>
        <w:t xml:space="preserve">Об определении специально отведенных мест </w:t>
      </w:r>
    </w:p>
    <w:p w14:paraId="0F0FD844" w14:textId="77777777" w:rsidR="00264014" w:rsidRDefault="00A462FC" w:rsidP="00264014">
      <w:pPr>
        <w:jc w:val="center"/>
        <w:rPr>
          <w:b/>
          <w:sz w:val="28"/>
          <w:szCs w:val="28"/>
        </w:rPr>
      </w:pPr>
      <w:r w:rsidRPr="0060227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Крымского городского поселения Крымского</w:t>
      </w:r>
      <w:r w:rsidRPr="0060227F">
        <w:rPr>
          <w:b/>
          <w:sz w:val="28"/>
          <w:szCs w:val="28"/>
        </w:rPr>
        <w:t xml:space="preserve"> </w:t>
      </w:r>
    </w:p>
    <w:p w14:paraId="6DE858BB" w14:textId="77777777" w:rsidR="00A462FC" w:rsidRPr="0060227F" w:rsidRDefault="00A462FC" w:rsidP="00264014">
      <w:pPr>
        <w:jc w:val="center"/>
        <w:rPr>
          <w:b/>
          <w:sz w:val="28"/>
          <w:szCs w:val="28"/>
        </w:rPr>
      </w:pPr>
      <w:r w:rsidRPr="0060227F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264014">
        <w:rPr>
          <w:b/>
          <w:sz w:val="28"/>
          <w:szCs w:val="28"/>
        </w:rPr>
        <w:t xml:space="preserve"> </w:t>
      </w:r>
      <w:r w:rsidRPr="0060227F">
        <w:rPr>
          <w:b/>
          <w:sz w:val="28"/>
          <w:szCs w:val="28"/>
        </w:rPr>
        <w:t>для проведения встреч депутатов с избирателями, перечня помещений для данных целей и порядка их предоставления</w:t>
      </w:r>
    </w:p>
    <w:p w14:paraId="05A0E856" w14:textId="77777777" w:rsidR="00A462FC" w:rsidRPr="0060227F" w:rsidRDefault="00A462FC" w:rsidP="00A462FC">
      <w:pPr>
        <w:ind w:firstLine="709"/>
        <w:jc w:val="both"/>
        <w:rPr>
          <w:b/>
          <w:sz w:val="28"/>
          <w:szCs w:val="28"/>
        </w:rPr>
      </w:pPr>
    </w:p>
    <w:p w14:paraId="08FDDC06" w14:textId="77777777" w:rsidR="00A462FC" w:rsidRPr="0060227F" w:rsidRDefault="00A462FC" w:rsidP="00A462FC">
      <w:pPr>
        <w:tabs>
          <w:tab w:val="left" w:pos="2925"/>
        </w:tabs>
        <w:ind w:firstLine="709"/>
        <w:jc w:val="both"/>
        <w:rPr>
          <w:b/>
          <w:sz w:val="28"/>
          <w:szCs w:val="28"/>
        </w:rPr>
      </w:pPr>
    </w:p>
    <w:p w14:paraId="0DEE8F2D" w14:textId="77777777" w:rsidR="00A462FC" w:rsidRPr="0060227F" w:rsidRDefault="00A462FC" w:rsidP="00A462FC">
      <w:pPr>
        <w:ind w:firstLine="709"/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Руководствуясь частью 7 статьи 8 Федерального закона </w:t>
      </w:r>
      <w:r>
        <w:rPr>
          <w:sz w:val="28"/>
          <w:szCs w:val="28"/>
        </w:rPr>
        <w:t xml:space="preserve">                                     </w:t>
      </w:r>
      <w:r w:rsidR="00B61FF2">
        <w:rPr>
          <w:sz w:val="28"/>
          <w:szCs w:val="28"/>
        </w:rPr>
        <w:t>от 8 мая 1994 г.</w:t>
      </w:r>
      <w:r w:rsidRPr="0060227F">
        <w:rPr>
          <w:sz w:val="28"/>
          <w:szCs w:val="28"/>
        </w:rPr>
        <w:t xml:space="preserve"> № 3-ФЗ «О статусе сенатора Российской Федерации и статусе депутата Государственной Думы Федерального Собрания Российской Федерации», частью 6 статьи 17 Федеральног</w:t>
      </w:r>
      <w:r w:rsidR="008C2437">
        <w:rPr>
          <w:sz w:val="28"/>
          <w:szCs w:val="28"/>
        </w:rPr>
        <w:t xml:space="preserve">о закона от 21 декабря 2021 г.         </w:t>
      </w:r>
      <w:r w:rsidRPr="0060227F">
        <w:rPr>
          <w:sz w:val="28"/>
          <w:szCs w:val="28"/>
        </w:rPr>
        <w:t xml:space="preserve"> № 414-ФЗ «Об общих принципах организации публичной власти в субъектах Российской Федера</w:t>
      </w:r>
      <w:r w:rsidR="00D31E0A">
        <w:rPr>
          <w:sz w:val="28"/>
          <w:szCs w:val="28"/>
        </w:rPr>
        <w:t xml:space="preserve">ции», частью 5.3 статьи </w:t>
      </w:r>
      <w:r w:rsidRPr="0060227F">
        <w:rPr>
          <w:sz w:val="28"/>
          <w:szCs w:val="28"/>
        </w:rPr>
        <w:t xml:space="preserve">40 Федерального закона </w:t>
      </w:r>
      <w:r>
        <w:rPr>
          <w:sz w:val="28"/>
          <w:szCs w:val="28"/>
        </w:rPr>
        <w:t xml:space="preserve">                      </w:t>
      </w:r>
      <w:r w:rsidR="008C2437">
        <w:rPr>
          <w:sz w:val="28"/>
          <w:szCs w:val="28"/>
        </w:rPr>
        <w:t>от 6 октября 2003 г.</w:t>
      </w:r>
      <w:r w:rsidRPr="0060227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18 Закона Краснодарс</w:t>
      </w:r>
      <w:r w:rsidR="008C2437">
        <w:rPr>
          <w:sz w:val="28"/>
          <w:szCs w:val="28"/>
        </w:rPr>
        <w:t>кого края от 24 апреля 1995 г.</w:t>
      </w:r>
      <w:r w:rsidRPr="0060227F">
        <w:rPr>
          <w:sz w:val="28"/>
          <w:szCs w:val="28"/>
        </w:rPr>
        <w:t xml:space="preserve"> № 4-КЗ «О статусе депутата Законодательного Собрания Краснодарского края», уставом </w:t>
      </w:r>
      <w:r>
        <w:rPr>
          <w:sz w:val="28"/>
          <w:szCs w:val="28"/>
        </w:rPr>
        <w:t>Крымского городского поселения  Крымского</w:t>
      </w:r>
      <w:r w:rsidRPr="006022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0227F">
        <w:rPr>
          <w:sz w:val="28"/>
          <w:szCs w:val="28"/>
        </w:rPr>
        <w:t>, п о с т а н о в л я ю:</w:t>
      </w:r>
    </w:p>
    <w:p w14:paraId="13F75F48" w14:textId="77777777" w:rsidR="00A462FC" w:rsidRPr="0060227F" w:rsidRDefault="00A462FC" w:rsidP="00A462FC">
      <w:pPr>
        <w:ind w:firstLine="709"/>
        <w:jc w:val="both"/>
        <w:outlineLvl w:val="0"/>
        <w:rPr>
          <w:sz w:val="28"/>
          <w:szCs w:val="28"/>
        </w:rPr>
      </w:pPr>
      <w:r w:rsidRPr="0060227F">
        <w:rPr>
          <w:sz w:val="28"/>
          <w:szCs w:val="28"/>
        </w:rPr>
        <w:t>1. </w:t>
      </w:r>
      <w:r w:rsidR="00D31E0A">
        <w:rPr>
          <w:sz w:val="28"/>
          <w:szCs w:val="28"/>
        </w:rPr>
        <w:t>Утвердить</w:t>
      </w:r>
      <w:r w:rsidRPr="0060227F">
        <w:rPr>
          <w:sz w:val="28"/>
          <w:szCs w:val="28"/>
        </w:rPr>
        <w:t xml:space="preserve"> </w:t>
      </w:r>
      <w:r w:rsidR="00D31E0A">
        <w:rPr>
          <w:sz w:val="28"/>
          <w:szCs w:val="28"/>
        </w:rPr>
        <w:t>П</w:t>
      </w:r>
      <w:r w:rsidRPr="0060227F">
        <w:rPr>
          <w:sz w:val="28"/>
          <w:szCs w:val="28"/>
        </w:rPr>
        <w:t>орядок предоставления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К</w:t>
      </w:r>
      <w:r>
        <w:rPr>
          <w:sz w:val="28"/>
          <w:szCs w:val="28"/>
        </w:rPr>
        <w:t>рымский район, депутатов Совета</w:t>
      </w:r>
      <w:r w:rsidRPr="0060227F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</w:t>
      </w:r>
      <w:r w:rsidR="008C2437">
        <w:rPr>
          <w:sz w:val="28"/>
          <w:szCs w:val="28"/>
        </w:rPr>
        <w:t xml:space="preserve"> (приложение</w:t>
      </w:r>
      <w:r w:rsidRPr="0060227F">
        <w:rPr>
          <w:sz w:val="28"/>
          <w:szCs w:val="28"/>
        </w:rPr>
        <w:t xml:space="preserve"> 1).</w:t>
      </w:r>
    </w:p>
    <w:p w14:paraId="140F0DE6" w14:textId="77777777" w:rsidR="00A462FC" w:rsidRPr="0060227F" w:rsidRDefault="00A462FC" w:rsidP="00A462FC">
      <w:pPr>
        <w:ind w:firstLine="709"/>
        <w:jc w:val="both"/>
        <w:outlineLvl w:val="0"/>
        <w:rPr>
          <w:sz w:val="28"/>
          <w:szCs w:val="28"/>
        </w:rPr>
      </w:pPr>
      <w:r w:rsidRPr="0060227F">
        <w:rPr>
          <w:sz w:val="28"/>
          <w:szCs w:val="28"/>
        </w:rPr>
        <w:t>2. Утвердить перечень помещений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К</w:t>
      </w:r>
      <w:r>
        <w:rPr>
          <w:sz w:val="28"/>
          <w:szCs w:val="28"/>
        </w:rPr>
        <w:t xml:space="preserve">рымский район, депутатов Совета Крымского городского </w:t>
      </w:r>
      <w:r w:rsidRPr="0060227F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="001B6E34">
        <w:rPr>
          <w:sz w:val="28"/>
          <w:szCs w:val="28"/>
        </w:rPr>
        <w:t xml:space="preserve"> Крымского района </w:t>
      </w:r>
      <w:r w:rsidR="008C2437">
        <w:rPr>
          <w:sz w:val="28"/>
          <w:szCs w:val="28"/>
        </w:rPr>
        <w:t xml:space="preserve">(приложение </w:t>
      </w:r>
      <w:r w:rsidRPr="0060227F">
        <w:rPr>
          <w:sz w:val="28"/>
          <w:szCs w:val="28"/>
        </w:rPr>
        <w:t>2).</w:t>
      </w:r>
    </w:p>
    <w:p w14:paraId="2094E1A3" w14:textId="77777777" w:rsidR="00A462FC" w:rsidRPr="0060227F" w:rsidRDefault="00A462FC" w:rsidP="00A462FC">
      <w:pPr>
        <w:ind w:firstLine="709"/>
        <w:jc w:val="both"/>
        <w:outlineLvl w:val="0"/>
        <w:rPr>
          <w:sz w:val="28"/>
          <w:szCs w:val="28"/>
        </w:rPr>
      </w:pPr>
      <w:r w:rsidRPr="0060227F">
        <w:rPr>
          <w:sz w:val="28"/>
          <w:szCs w:val="28"/>
        </w:rPr>
        <w:t>3. Утвердить перечень специально отведенных мест для проведения встреч депутатов Государственной Думы Федерального Собрания Российской Федерации, депутатов Законодательного Собрания Краснодарского края, депутатов Совета муниципального образования К</w:t>
      </w:r>
      <w:r>
        <w:rPr>
          <w:sz w:val="28"/>
          <w:szCs w:val="28"/>
        </w:rPr>
        <w:t>рымский район, депутатов Совета Крымского городского поселения Крымского района</w:t>
      </w:r>
      <w:r w:rsidR="008C2437">
        <w:rPr>
          <w:sz w:val="28"/>
          <w:szCs w:val="28"/>
        </w:rPr>
        <w:t xml:space="preserve"> (приложение</w:t>
      </w:r>
      <w:r w:rsidRPr="0060227F">
        <w:rPr>
          <w:sz w:val="28"/>
          <w:szCs w:val="28"/>
        </w:rPr>
        <w:t xml:space="preserve"> 3).</w:t>
      </w:r>
    </w:p>
    <w:p w14:paraId="0AA0DCB8" w14:textId="77777777" w:rsidR="00A462FC" w:rsidRPr="0060227F" w:rsidRDefault="00A462FC" w:rsidP="00A462FC">
      <w:pPr>
        <w:ind w:firstLine="709"/>
        <w:jc w:val="both"/>
        <w:outlineLvl w:val="0"/>
        <w:rPr>
          <w:sz w:val="28"/>
          <w:szCs w:val="28"/>
        </w:rPr>
      </w:pPr>
      <w:r w:rsidRPr="0060227F">
        <w:rPr>
          <w:sz w:val="28"/>
          <w:szCs w:val="28"/>
        </w:rPr>
        <w:t>4</w:t>
      </w:r>
      <w:r w:rsidRPr="00714764">
        <w:rPr>
          <w:sz w:val="28"/>
          <w:szCs w:val="28"/>
        </w:rPr>
        <w:t>.</w:t>
      </w:r>
      <w:r w:rsidR="00714764">
        <w:rPr>
          <w:sz w:val="28"/>
          <w:szCs w:val="28"/>
        </w:rPr>
        <w:t xml:space="preserve"> </w:t>
      </w:r>
      <w:r w:rsidR="00442ED4" w:rsidRPr="00714764">
        <w:rPr>
          <w:sz w:val="28"/>
          <w:szCs w:val="28"/>
        </w:rPr>
        <w:t xml:space="preserve">Организационному отделу администрации Крымского городского поселения Крымского района (Завгородняя Е.Н.) разместить настоящее </w:t>
      </w:r>
      <w:r w:rsidR="00442ED4" w:rsidRPr="00714764">
        <w:rPr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 в сети «Интернет».</w:t>
      </w:r>
    </w:p>
    <w:p w14:paraId="584042A7" w14:textId="77777777" w:rsidR="008C2437" w:rsidRPr="000F7B34" w:rsidRDefault="008C2437" w:rsidP="00714764">
      <w:pPr>
        <w:ind w:firstLine="709"/>
        <w:jc w:val="both"/>
        <w:rPr>
          <w:sz w:val="28"/>
          <w:szCs w:val="28"/>
        </w:rPr>
      </w:pPr>
      <w:r w:rsidRPr="000F7B34">
        <w:rPr>
          <w:sz w:val="28"/>
          <w:szCs w:val="28"/>
        </w:rPr>
        <w:t xml:space="preserve">5. </w:t>
      </w:r>
      <w:r w:rsidRPr="000F7B34">
        <w:rPr>
          <w:color w:val="1E1D1E"/>
          <w:sz w:val="28"/>
          <w:szCs w:val="28"/>
          <w:shd w:val="clear" w:color="auto" w:fill="FFFFFF"/>
        </w:rPr>
        <w:t xml:space="preserve">Общему отделу администрации Крымского городского поселения Крымского района (Колесник С.С.) обнародовать настоящее постановление </w:t>
      </w:r>
      <w:r w:rsidR="00061B67">
        <w:rPr>
          <w:color w:val="1E1D1E"/>
          <w:sz w:val="28"/>
          <w:szCs w:val="28"/>
          <w:shd w:val="clear" w:color="auto" w:fill="FFFFFF"/>
        </w:rPr>
        <w:t xml:space="preserve">      </w:t>
      </w:r>
      <w:r w:rsidRPr="000F7B34">
        <w:rPr>
          <w:color w:val="1E1D1E"/>
          <w:sz w:val="28"/>
          <w:szCs w:val="28"/>
          <w:shd w:val="clear" w:color="auto" w:fill="FFFFFF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3449E945" w14:textId="77777777" w:rsidR="00714764" w:rsidRPr="00D31E0A" w:rsidRDefault="00D31E0A" w:rsidP="00D3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</w:t>
      </w:r>
      <w:r w:rsidR="008C2437">
        <w:rPr>
          <w:sz w:val="28"/>
          <w:szCs w:val="28"/>
        </w:rPr>
        <w:t xml:space="preserve"> силу п</w:t>
      </w:r>
      <w:r>
        <w:rPr>
          <w:sz w:val="28"/>
          <w:szCs w:val="28"/>
        </w:rPr>
        <w:t>остановление</w:t>
      </w:r>
      <w:r w:rsidR="00A462FC" w:rsidRPr="0060227F">
        <w:rPr>
          <w:sz w:val="28"/>
          <w:szCs w:val="28"/>
        </w:rPr>
        <w:t xml:space="preserve"> администрации </w:t>
      </w:r>
      <w:r w:rsidR="00714764">
        <w:rPr>
          <w:sz w:val="28"/>
          <w:szCs w:val="28"/>
        </w:rPr>
        <w:t>Крымского городского поселения Крымского</w:t>
      </w:r>
      <w:r w:rsidR="00A462FC" w:rsidRPr="006022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8C2437">
        <w:rPr>
          <w:sz w:val="28"/>
          <w:szCs w:val="28"/>
        </w:rPr>
        <w:t>от 6 сентября 2017 г.</w:t>
      </w:r>
      <w:r w:rsidR="00714764">
        <w:rPr>
          <w:sz w:val="28"/>
          <w:szCs w:val="28"/>
        </w:rPr>
        <w:t xml:space="preserve"> № 1191 </w:t>
      </w:r>
      <w:r>
        <w:rPr>
          <w:sz w:val="28"/>
          <w:szCs w:val="28"/>
        </w:rPr>
        <w:t xml:space="preserve">           </w:t>
      </w:r>
      <w:r w:rsidR="00714764">
        <w:rPr>
          <w:sz w:val="28"/>
          <w:szCs w:val="28"/>
        </w:rPr>
        <w:t>«</w:t>
      </w:r>
      <w:r w:rsidR="00714764" w:rsidRPr="00714764">
        <w:rPr>
          <w:sz w:val="28"/>
          <w:szCs w:val="28"/>
        </w:rPr>
        <w:t>Об утверждении Порядка предоставления помещений, специально отведенных мест, а также внутридворовых территорий, предоставляемых органами местного самоуправления Крымского городского поселения Крымского района для проведения встреч депутатов с избирателями на территории Крымского городского поселения Крымского района</w:t>
      </w:r>
      <w:r w:rsidR="00714764">
        <w:rPr>
          <w:sz w:val="28"/>
          <w:szCs w:val="28"/>
        </w:rPr>
        <w:t>»</w:t>
      </w:r>
      <w:r w:rsidR="008C2437">
        <w:rPr>
          <w:sz w:val="28"/>
          <w:szCs w:val="28"/>
        </w:rPr>
        <w:t>.</w:t>
      </w:r>
    </w:p>
    <w:p w14:paraId="1286C56D" w14:textId="77777777" w:rsidR="00597B8D" w:rsidRDefault="008C2437" w:rsidP="00A4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14764">
        <w:rPr>
          <w:sz w:val="28"/>
          <w:szCs w:val="28"/>
        </w:rPr>
        <w:t xml:space="preserve"> </w:t>
      </w:r>
      <w:r w:rsidR="00A462FC" w:rsidRPr="0060227F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0F7B34">
        <w:rPr>
          <w:sz w:val="28"/>
          <w:szCs w:val="28"/>
        </w:rPr>
        <w:t xml:space="preserve">          </w:t>
      </w:r>
      <w:r w:rsidR="00A462FC" w:rsidRPr="0060227F">
        <w:rPr>
          <w:sz w:val="28"/>
          <w:szCs w:val="28"/>
        </w:rPr>
        <w:t xml:space="preserve">на </w:t>
      </w:r>
      <w:r w:rsidR="00597B8D">
        <w:rPr>
          <w:sz w:val="28"/>
          <w:szCs w:val="28"/>
        </w:rPr>
        <w:t xml:space="preserve">исполняющего обязанности </w:t>
      </w:r>
      <w:r w:rsidR="00A462FC" w:rsidRPr="0060227F">
        <w:rPr>
          <w:sz w:val="28"/>
          <w:szCs w:val="28"/>
        </w:rPr>
        <w:t xml:space="preserve">заместителя главы </w:t>
      </w:r>
      <w:r w:rsidR="00597B8D">
        <w:rPr>
          <w:sz w:val="28"/>
          <w:szCs w:val="28"/>
        </w:rPr>
        <w:t>Крымского городского поселени</w:t>
      </w:r>
      <w:r>
        <w:rPr>
          <w:sz w:val="28"/>
          <w:szCs w:val="28"/>
        </w:rPr>
        <w:t>я Крымского района Климова С.В.</w:t>
      </w:r>
    </w:p>
    <w:p w14:paraId="57509367" w14:textId="77777777" w:rsidR="00A462FC" w:rsidRPr="0060227F" w:rsidRDefault="008C2437" w:rsidP="00A462FC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8</w:t>
      </w:r>
      <w:r w:rsidR="00714764">
        <w:rPr>
          <w:sz w:val="28"/>
          <w:szCs w:val="28"/>
        </w:rPr>
        <w:t xml:space="preserve">. </w:t>
      </w:r>
      <w:r w:rsidR="00A462FC" w:rsidRPr="0060227F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="00A462FC" w:rsidRPr="0060227F">
        <w:rPr>
          <w:sz w:val="28"/>
          <w:szCs w:val="28"/>
        </w:rPr>
        <w:t>официального обнародования.</w:t>
      </w:r>
    </w:p>
    <w:p w14:paraId="4933C815" w14:textId="77777777" w:rsidR="00597B8D" w:rsidRDefault="00597B8D" w:rsidP="00597B8D">
      <w:pPr>
        <w:jc w:val="both"/>
        <w:rPr>
          <w:sz w:val="28"/>
          <w:szCs w:val="28"/>
        </w:rPr>
      </w:pPr>
    </w:p>
    <w:p w14:paraId="628FBC85" w14:textId="77777777" w:rsidR="00597B8D" w:rsidRDefault="00597B8D" w:rsidP="00597B8D">
      <w:pPr>
        <w:jc w:val="both"/>
        <w:rPr>
          <w:sz w:val="28"/>
          <w:szCs w:val="28"/>
        </w:rPr>
      </w:pPr>
    </w:p>
    <w:p w14:paraId="3F4033ED" w14:textId="77777777" w:rsidR="00597B8D" w:rsidRDefault="00597B8D" w:rsidP="00597B8D">
      <w:pPr>
        <w:jc w:val="both"/>
        <w:rPr>
          <w:sz w:val="28"/>
          <w:szCs w:val="28"/>
        </w:rPr>
      </w:pPr>
    </w:p>
    <w:p w14:paraId="1D14DD5F" w14:textId="77777777" w:rsidR="00597B8D" w:rsidRDefault="00A462FC" w:rsidP="00597B8D">
      <w:pPr>
        <w:jc w:val="both"/>
        <w:rPr>
          <w:sz w:val="28"/>
          <w:szCs w:val="28"/>
        </w:rPr>
      </w:pPr>
      <w:r w:rsidRPr="0060227F">
        <w:rPr>
          <w:sz w:val="28"/>
          <w:szCs w:val="28"/>
        </w:rPr>
        <w:t xml:space="preserve">Глава </w:t>
      </w:r>
      <w:r w:rsidR="00597B8D">
        <w:rPr>
          <w:sz w:val="28"/>
          <w:szCs w:val="28"/>
        </w:rPr>
        <w:t xml:space="preserve">Крымского городского </w:t>
      </w:r>
    </w:p>
    <w:p w14:paraId="482C61D6" w14:textId="5952863D" w:rsidR="00A462FC" w:rsidRPr="0060227F" w:rsidRDefault="00597B8D" w:rsidP="007445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="00A462FC" w:rsidRPr="0060227F">
        <w:rPr>
          <w:sz w:val="28"/>
          <w:szCs w:val="28"/>
        </w:rPr>
        <w:tab/>
      </w:r>
      <w:r w:rsidR="00A462FC" w:rsidRPr="0060227F">
        <w:rPr>
          <w:sz w:val="28"/>
          <w:szCs w:val="28"/>
        </w:rPr>
        <w:tab/>
        <w:t xml:space="preserve">                           </w:t>
      </w:r>
      <w:r w:rsidR="00A462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462F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A462FC" w:rsidRPr="0060227F" w:rsidSect="00442ED4">
      <w:headerReference w:type="even" r:id="rId9"/>
      <w:type w:val="continuous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45A9" w14:textId="77777777" w:rsidR="001751A8" w:rsidRDefault="001751A8">
      <w:r>
        <w:separator/>
      </w:r>
    </w:p>
  </w:endnote>
  <w:endnote w:type="continuationSeparator" w:id="0">
    <w:p w14:paraId="7466FF89" w14:textId="77777777" w:rsidR="001751A8" w:rsidRDefault="0017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F57BF" w14:textId="77777777" w:rsidR="001751A8" w:rsidRDefault="001751A8">
      <w:r>
        <w:separator/>
      </w:r>
    </w:p>
  </w:footnote>
  <w:footnote w:type="continuationSeparator" w:id="0">
    <w:p w14:paraId="6A2803F4" w14:textId="77777777" w:rsidR="001751A8" w:rsidRDefault="0017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51ED" w14:textId="77777777" w:rsidR="00E00243" w:rsidRDefault="00AD5B26" w:rsidP="00AD14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0024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534CDB6" w14:textId="77777777" w:rsidR="00E00243" w:rsidRDefault="00E002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C4D10"/>
    <w:multiLevelType w:val="hybridMultilevel"/>
    <w:tmpl w:val="5FA2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F54D2"/>
    <w:multiLevelType w:val="hybridMultilevel"/>
    <w:tmpl w:val="6E40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6B9E"/>
    <w:multiLevelType w:val="hybridMultilevel"/>
    <w:tmpl w:val="C1F44B3E"/>
    <w:lvl w:ilvl="0" w:tplc="EBCA6AF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125BC"/>
    <w:multiLevelType w:val="hybridMultilevel"/>
    <w:tmpl w:val="6E40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C5E85"/>
    <w:multiLevelType w:val="singleLevel"/>
    <w:tmpl w:val="D40A0070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766C91"/>
    <w:multiLevelType w:val="hybridMultilevel"/>
    <w:tmpl w:val="AE2E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6A87"/>
    <w:multiLevelType w:val="singleLevel"/>
    <w:tmpl w:val="2C56524C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 w16cid:durableId="1852061811">
    <w:abstractNumId w:val="7"/>
  </w:num>
  <w:num w:numId="2" w16cid:durableId="1170288268">
    <w:abstractNumId w:val="4"/>
  </w:num>
  <w:num w:numId="3" w16cid:durableId="503475978">
    <w:abstractNumId w:val="4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 w16cid:durableId="1131828869">
    <w:abstractNumId w:val="5"/>
  </w:num>
  <w:num w:numId="5" w16cid:durableId="148448626">
    <w:abstractNumId w:val="0"/>
  </w:num>
  <w:num w:numId="6" w16cid:durableId="309794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7032263">
    <w:abstractNumId w:val="1"/>
  </w:num>
  <w:num w:numId="8" w16cid:durableId="559053264">
    <w:abstractNumId w:val="6"/>
  </w:num>
  <w:num w:numId="9" w16cid:durableId="1162620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DC"/>
    <w:rsid w:val="00001F11"/>
    <w:rsid w:val="00015534"/>
    <w:rsid w:val="00022900"/>
    <w:rsid w:val="000359C8"/>
    <w:rsid w:val="00043A5A"/>
    <w:rsid w:val="00050CCF"/>
    <w:rsid w:val="00054287"/>
    <w:rsid w:val="000563B6"/>
    <w:rsid w:val="000571CF"/>
    <w:rsid w:val="000576C9"/>
    <w:rsid w:val="00061B67"/>
    <w:rsid w:val="00072562"/>
    <w:rsid w:val="00072E5A"/>
    <w:rsid w:val="00075201"/>
    <w:rsid w:val="00076878"/>
    <w:rsid w:val="000818DC"/>
    <w:rsid w:val="000900C7"/>
    <w:rsid w:val="00093FAB"/>
    <w:rsid w:val="00094D07"/>
    <w:rsid w:val="000A46EC"/>
    <w:rsid w:val="000A4E08"/>
    <w:rsid w:val="000B3957"/>
    <w:rsid w:val="000B4041"/>
    <w:rsid w:val="000B5CDF"/>
    <w:rsid w:val="000C4231"/>
    <w:rsid w:val="000C61E2"/>
    <w:rsid w:val="000C69FB"/>
    <w:rsid w:val="000D788D"/>
    <w:rsid w:val="000E5E27"/>
    <w:rsid w:val="000F2FD9"/>
    <w:rsid w:val="000F5C7A"/>
    <w:rsid w:val="000F64DF"/>
    <w:rsid w:val="000F676E"/>
    <w:rsid w:val="000F7B34"/>
    <w:rsid w:val="00107CAF"/>
    <w:rsid w:val="0012004F"/>
    <w:rsid w:val="00124A07"/>
    <w:rsid w:val="001276A0"/>
    <w:rsid w:val="001347A6"/>
    <w:rsid w:val="00144F52"/>
    <w:rsid w:val="00151E4E"/>
    <w:rsid w:val="001610A0"/>
    <w:rsid w:val="001751A8"/>
    <w:rsid w:val="00194339"/>
    <w:rsid w:val="00197007"/>
    <w:rsid w:val="001A201F"/>
    <w:rsid w:val="001A5D55"/>
    <w:rsid w:val="001B1F5C"/>
    <w:rsid w:val="001B4E93"/>
    <w:rsid w:val="001B6E34"/>
    <w:rsid w:val="001C0846"/>
    <w:rsid w:val="001C0C95"/>
    <w:rsid w:val="001C5029"/>
    <w:rsid w:val="001C7921"/>
    <w:rsid w:val="001D3D49"/>
    <w:rsid w:val="001D4CDA"/>
    <w:rsid w:val="001E388D"/>
    <w:rsid w:val="001E6834"/>
    <w:rsid w:val="001F5043"/>
    <w:rsid w:val="00205037"/>
    <w:rsid w:val="00205070"/>
    <w:rsid w:val="00210012"/>
    <w:rsid w:val="00216D97"/>
    <w:rsid w:val="00224015"/>
    <w:rsid w:val="00237CBD"/>
    <w:rsid w:val="00240B70"/>
    <w:rsid w:val="00263F4B"/>
    <w:rsid w:val="00264014"/>
    <w:rsid w:val="00270B78"/>
    <w:rsid w:val="002805A9"/>
    <w:rsid w:val="0028453D"/>
    <w:rsid w:val="00285FC9"/>
    <w:rsid w:val="002904AA"/>
    <w:rsid w:val="002952F6"/>
    <w:rsid w:val="002A071F"/>
    <w:rsid w:val="002A565A"/>
    <w:rsid w:val="002C2C6F"/>
    <w:rsid w:val="002D1B72"/>
    <w:rsid w:val="002E381A"/>
    <w:rsid w:val="00316AE6"/>
    <w:rsid w:val="00330205"/>
    <w:rsid w:val="0033078F"/>
    <w:rsid w:val="00350118"/>
    <w:rsid w:val="00352C8F"/>
    <w:rsid w:val="00356F3F"/>
    <w:rsid w:val="00357B39"/>
    <w:rsid w:val="00360F0D"/>
    <w:rsid w:val="00362FE0"/>
    <w:rsid w:val="00371300"/>
    <w:rsid w:val="00381C7F"/>
    <w:rsid w:val="00394DD2"/>
    <w:rsid w:val="0039788A"/>
    <w:rsid w:val="003979B9"/>
    <w:rsid w:val="003A01F6"/>
    <w:rsid w:val="003A4EC9"/>
    <w:rsid w:val="003B0F72"/>
    <w:rsid w:val="003B54C0"/>
    <w:rsid w:val="003C7F96"/>
    <w:rsid w:val="003D4C1D"/>
    <w:rsid w:val="003E707F"/>
    <w:rsid w:val="003E7A5B"/>
    <w:rsid w:val="003F4246"/>
    <w:rsid w:val="00404DF3"/>
    <w:rsid w:val="004058B3"/>
    <w:rsid w:val="00423EB8"/>
    <w:rsid w:val="00434DC8"/>
    <w:rsid w:val="00435032"/>
    <w:rsid w:val="00442ED4"/>
    <w:rsid w:val="0045092A"/>
    <w:rsid w:val="0047045F"/>
    <w:rsid w:val="00474279"/>
    <w:rsid w:val="00491FBA"/>
    <w:rsid w:val="00492A72"/>
    <w:rsid w:val="004C0AC8"/>
    <w:rsid w:val="004D1927"/>
    <w:rsid w:val="004D2ED4"/>
    <w:rsid w:val="004D7D31"/>
    <w:rsid w:val="004E1F02"/>
    <w:rsid w:val="004E4266"/>
    <w:rsid w:val="004E4761"/>
    <w:rsid w:val="004E5519"/>
    <w:rsid w:val="004F77E0"/>
    <w:rsid w:val="005013E1"/>
    <w:rsid w:val="005034EC"/>
    <w:rsid w:val="00504DDA"/>
    <w:rsid w:val="00505C76"/>
    <w:rsid w:val="005123DA"/>
    <w:rsid w:val="00522D09"/>
    <w:rsid w:val="00527826"/>
    <w:rsid w:val="00536B93"/>
    <w:rsid w:val="005454E5"/>
    <w:rsid w:val="0056622B"/>
    <w:rsid w:val="0057320F"/>
    <w:rsid w:val="005737CA"/>
    <w:rsid w:val="005851EB"/>
    <w:rsid w:val="00597B8D"/>
    <w:rsid w:val="005A3CEE"/>
    <w:rsid w:val="005A400C"/>
    <w:rsid w:val="005A7732"/>
    <w:rsid w:val="005B45B0"/>
    <w:rsid w:val="005C464E"/>
    <w:rsid w:val="005D40F1"/>
    <w:rsid w:val="005F5A1E"/>
    <w:rsid w:val="005F795F"/>
    <w:rsid w:val="0060544A"/>
    <w:rsid w:val="006074E2"/>
    <w:rsid w:val="0061013D"/>
    <w:rsid w:val="006363FF"/>
    <w:rsid w:val="00637F0B"/>
    <w:rsid w:val="006418B5"/>
    <w:rsid w:val="006644FC"/>
    <w:rsid w:val="006669BF"/>
    <w:rsid w:val="00687386"/>
    <w:rsid w:val="00687ADB"/>
    <w:rsid w:val="006910CA"/>
    <w:rsid w:val="00691AD1"/>
    <w:rsid w:val="006A2C86"/>
    <w:rsid w:val="006A7155"/>
    <w:rsid w:val="006C463C"/>
    <w:rsid w:val="006C5184"/>
    <w:rsid w:val="006C71C2"/>
    <w:rsid w:val="006C77B0"/>
    <w:rsid w:val="006E08C5"/>
    <w:rsid w:val="006E4985"/>
    <w:rsid w:val="00714764"/>
    <w:rsid w:val="00714D61"/>
    <w:rsid w:val="0071605A"/>
    <w:rsid w:val="007170AF"/>
    <w:rsid w:val="00721564"/>
    <w:rsid w:val="007309B6"/>
    <w:rsid w:val="007364D8"/>
    <w:rsid w:val="00744586"/>
    <w:rsid w:val="007451D9"/>
    <w:rsid w:val="0074541B"/>
    <w:rsid w:val="00752B25"/>
    <w:rsid w:val="0077036D"/>
    <w:rsid w:val="00771A84"/>
    <w:rsid w:val="00790D39"/>
    <w:rsid w:val="00796909"/>
    <w:rsid w:val="007A2A0E"/>
    <w:rsid w:val="007B0595"/>
    <w:rsid w:val="007B09F0"/>
    <w:rsid w:val="007B39EE"/>
    <w:rsid w:val="007B7823"/>
    <w:rsid w:val="007C438D"/>
    <w:rsid w:val="007D0A40"/>
    <w:rsid w:val="007D583E"/>
    <w:rsid w:val="007E651C"/>
    <w:rsid w:val="007F0039"/>
    <w:rsid w:val="00802FCD"/>
    <w:rsid w:val="008122A1"/>
    <w:rsid w:val="00820C06"/>
    <w:rsid w:val="00845BFB"/>
    <w:rsid w:val="008508AC"/>
    <w:rsid w:val="00854C3E"/>
    <w:rsid w:val="00862EF1"/>
    <w:rsid w:val="008668FE"/>
    <w:rsid w:val="008845AF"/>
    <w:rsid w:val="0088725E"/>
    <w:rsid w:val="008C2437"/>
    <w:rsid w:val="008D4F91"/>
    <w:rsid w:val="008E1A83"/>
    <w:rsid w:val="008E4FF0"/>
    <w:rsid w:val="008F1CA2"/>
    <w:rsid w:val="008F63E6"/>
    <w:rsid w:val="00904BF7"/>
    <w:rsid w:val="00907BF8"/>
    <w:rsid w:val="0092167A"/>
    <w:rsid w:val="00922D99"/>
    <w:rsid w:val="009262A2"/>
    <w:rsid w:val="00927D6C"/>
    <w:rsid w:val="0093043D"/>
    <w:rsid w:val="00931D18"/>
    <w:rsid w:val="00943690"/>
    <w:rsid w:val="00946559"/>
    <w:rsid w:val="00946FB2"/>
    <w:rsid w:val="00962591"/>
    <w:rsid w:val="00962D15"/>
    <w:rsid w:val="00966348"/>
    <w:rsid w:val="00973C01"/>
    <w:rsid w:val="009949D6"/>
    <w:rsid w:val="009A00EF"/>
    <w:rsid w:val="009A700C"/>
    <w:rsid w:val="009B089D"/>
    <w:rsid w:val="009B0C43"/>
    <w:rsid w:val="009B1A97"/>
    <w:rsid w:val="009B6FCF"/>
    <w:rsid w:val="009C1DD9"/>
    <w:rsid w:val="009C37BC"/>
    <w:rsid w:val="009D7817"/>
    <w:rsid w:val="009F6949"/>
    <w:rsid w:val="00A02A0C"/>
    <w:rsid w:val="00A11093"/>
    <w:rsid w:val="00A451EE"/>
    <w:rsid w:val="00A462FC"/>
    <w:rsid w:val="00A500F8"/>
    <w:rsid w:val="00A601EF"/>
    <w:rsid w:val="00A62ED9"/>
    <w:rsid w:val="00A77770"/>
    <w:rsid w:val="00A803B5"/>
    <w:rsid w:val="00A8185A"/>
    <w:rsid w:val="00A97CCF"/>
    <w:rsid w:val="00AA6217"/>
    <w:rsid w:val="00AB3AA8"/>
    <w:rsid w:val="00AC68A1"/>
    <w:rsid w:val="00AC7601"/>
    <w:rsid w:val="00AD149E"/>
    <w:rsid w:val="00AD28BA"/>
    <w:rsid w:val="00AD3580"/>
    <w:rsid w:val="00AD5B26"/>
    <w:rsid w:val="00AE3F82"/>
    <w:rsid w:val="00AE7BB3"/>
    <w:rsid w:val="00AF2988"/>
    <w:rsid w:val="00AF38EB"/>
    <w:rsid w:val="00AF7A8A"/>
    <w:rsid w:val="00B11865"/>
    <w:rsid w:val="00B153D3"/>
    <w:rsid w:val="00B15644"/>
    <w:rsid w:val="00B176E3"/>
    <w:rsid w:val="00B20842"/>
    <w:rsid w:val="00B22D12"/>
    <w:rsid w:val="00B33C93"/>
    <w:rsid w:val="00B45DA5"/>
    <w:rsid w:val="00B46187"/>
    <w:rsid w:val="00B61FF2"/>
    <w:rsid w:val="00B662EC"/>
    <w:rsid w:val="00B844F1"/>
    <w:rsid w:val="00BC0865"/>
    <w:rsid w:val="00BC4313"/>
    <w:rsid w:val="00BD1F93"/>
    <w:rsid w:val="00BE26AC"/>
    <w:rsid w:val="00C0005B"/>
    <w:rsid w:val="00C07FFD"/>
    <w:rsid w:val="00C15B3C"/>
    <w:rsid w:val="00C16AAC"/>
    <w:rsid w:val="00C16F98"/>
    <w:rsid w:val="00C17E49"/>
    <w:rsid w:val="00C20886"/>
    <w:rsid w:val="00C22407"/>
    <w:rsid w:val="00C616E6"/>
    <w:rsid w:val="00C67039"/>
    <w:rsid w:val="00C67290"/>
    <w:rsid w:val="00C73841"/>
    <w:rsid w:val="00C73976"/>
    <w:rsid w:val="00C85439"/>
    <w:rsid w:val="00C90D4D"/>
    <w:rsid w:val="00C95BE7"/>
    <w:rsid w:val="00C96C21"/>
    <w:rsid w:val="00CA115D"/>
    <w:rsid w:val="00CA4B6C"/>
    <w:rsid w:val="00CA6824"/>
    <w:rsid w:val="00CB15D6"/>
    <w:rsid w:val="00CB1E4F"/>
    <w:rsid w:val="00CB64F6"/>
    <w:rsid w:val="00CC36DB"/>
    <w:rsid w:val="00CC4FA1"/>
    <w:rsid w:val="00CC7871"/>
    <w:rsid w:val="00CD21E2"/>
    <w:rsid w:val="00CE0FA4"/>
    <w:rsid w:val="00CF34F4"/>
    <w:rsid w:val="00CF419D"/>
    <w:rsid w:val="00CF4F36"/>
    <w:rsid w:val="00D022D2"/>
    <w:rsid w:val="00D04541"/>
    <w:rsid w:val="00D178CA"/>
    <w:rsid w:val="00D17DDC"/>
    <w:rsid w:val="00D25E8E"/>
    <w:rsid w:val="00D31E0A"/>
    <w:rsid w:val="00D337E5"/>
    <w:rsid w:val="00D42575"/>
    <w:rsid w:val="00D43221"/>
    <w:rsid w:val="00D458CB"/>
    <w:rsid w:val="00D477C5"/>
    <w:rsid w:val="00D611F6"/>
    <w:rsid w:val="00D628CB"/>
    <w:rsid w:val="00D818C0"/>
    <w:rsid w:val="00D86D55"/>
    <w:rsid w:val="00D97850"/>
    <w:rsid w:val="00DA203E"/>
    <w:rsid w:val="00DA40EB"/>
    <w:rsid w:val="00DA5900"/>
    <w:rsid w:val="00DA7957"/>
    <w:rsid w:val="00DB30E2"/>
    <w:rsid w:val="00DC381D"/>
    <w:rsid w:val="00DC4BA3"/>
    <w:rsid w:val="00DE44E7"/>
    <w:rsid w:val="00DE74F0"/>
    <w:rsid w:val="00DF119B"/>
    <w:rsid w:val="00DF3192"/>
    <w:rsid w:val="00DF3A29"/>
    <w:rsid w:val="00DF4BC7"/>
    <w:rsid w:val="00DF7932"/>
    <w:rsid w:val="00E00243"/>
    <w:rsid w:val="00E05522"/>
    <w:rsid w:val="00E25513"/>
    <w:rsid w:val="00E27EF5"/>
    <w:rsid w:val="00E32DCB"/>
    <w:rsid w:val="00E33E6A"/>
    <w:rsid w:val="00E431D2"/>
    <w:rsid w:val="00E517D5"/>
    <w:rsid w:val="00E565A5"/>
    <w:rsid w:val="00E621F5"/>
    <w:rsid w:val="00E639D5"/>
    <w:rsid w:val="00E6730A"/>
    <w:rsid w:val="00E72B66"/>
    <w:rsid w:val="00E77A03"/>
    <w:rsid w:val="00E802FB"/>
    <w:rsid w:val="00E84250"/>
    <w:rsid w:val="00E9066B"/>
    <w:rsid w:val="00E91863"/>
    <w:rsid w:val="00E93328"/>
    <w:rsid w:val="00E94562"/>
    <w:rsid w:val="00E974A4"/>
    <w:rsid w:val="00E97B81"/>
    <w:rsid w:val="00EA2795"/>
    <w:rsid w:val="00EA4224"/>
    <w:rsid w:val="00EB144D"/>
    <w:rsid w:val="00EB3042"/>
    <w:rsid w:val="00EB6132"/>
    <w:rsid w:val="00EC2151"/>
    <w:rsid w:val="00ED0F3E"/>
    <w:rsid w:val="00ED131A"/>
    <w:rsid w:val="00ED1D23"/>
    <w:rsid w:val="00ED3E71"/>
    <w:rsid w:val="00ED4020"/>
    <w:rsid w:val="00EE5A6E"/>
    <w:rsid w:val="00EF2390"/>
    <w:rsid w:val="00EF27D1"/>
    <w:rsid w:val="00EF4444"/>
    <w:rsid w:val="00EF6801"/>
    <w:rsid w:val="00F208A9"/>
    <w:rsid w:val="00F25044"/>
    <w:rsid w:val="00F258DF"/>
    <w:rsid w:val="00F30227"/>
    <w:rsid w:val="00F479AD"/>
    <w:rsid w:val="00F5139B"/>
    <w:rsid w:val="00F537AA"/>
    <w:rsid w:val="00F72043"/>
    <w:rsid w:val="00F73862"/>
    <w:rsid w:val="00F74278"/>
    <w:rsid w:val="00F811BF"/>
    <w:rsid w:val="00F8640B"/>
    <w:rsid w:val="00FC10FE"/>
    <w:rsid w:val="00FC3315"/>
    <w:rsid w:val="00FC4C5E"/>
    <w:rsid w:val="00FD0CCB"/>
    <w:rsid w:val="00FD6742"/>
    <w:rsid w:val="00FD770D"/>
    <w:rsid w:val="00FE2BD7"/>
    <w:rsid w:val="00FE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596D08"/>
  <w15:docId w15:val="{E71D7169-00DD-456B-A038-54D463A6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246"/>
    <w:rPr>
      <w:sz w:val="24"/>
      <w:szCs w:val="24"/>
    </w:rPr>
  </w:style>
  <w:style w:type="paragraph" w:styleId="1">
    <w:name w:val="heading 1"/>
    <w:basedOn w:val="a"/>
    <w:next w:val="a"/>
    <w:qFormat/>
    <w:rsid w:val="003F4246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D2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4246"/>
    <w:pPr>
      <w:jc w:val="both"/>
    </w:pPr>
    <w:rPr>
      <w:sz w:val="28"/>
    </w:rPr>
  </w:style>
  <w:style w:type="paragraph" w:styleId="a4">
    <w:name w:val="Plain Text"/>
    <w:basedOn w:val="a"/>
    <w:rsid w:val="003F4246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F42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F42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D47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12004F"/>
    <w:rPr>
      <w:lang w:val="pl-PL" w:eastAsia="pl-PL"/>
    </w:rPr>
  </w:style>
  <w:style w:type="paragraph" w:customStyle="1" w:styleId="ConsNormal">
    <w:name w:val="ConsNormal"/>
    <w:rsid w:val="00AE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E44E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E44E7"/>
  </w:style>
  <w:style w:type="paragraph" w:styleId="aa">
    <w:name w:val="footer"/>
    <w:basedOn w:val="a"/>
    <w:rsid w:val="00E621F5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DC4BA3"/>
    <w:pPr>
      <w:spacing w:after="120" w:line="480" w:lineRule="auto"/>
    </w:pPr>
  </w:style>
  <w:style w:type="paragraph" w:styleId="ab">
    <w:name w:val="Balloon Text"/>
    <w:basedOn w:val="a"/>
    <w:semiHidden/>
    <w:rsid w:val="003B5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790D39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790D39"/>
    <w:rPr>
      <w:sz w:val="24"/>
      <w:szCs w:val="24"/>
    </w:rPr>
  </w:style>
  <w:style w:type="character" w:customStyle="1" w:styleId="10">
    <w:name w:val="Основной текст с отступом Знак1"/>
    <w:locked/>
    <w:rsid w:val="00790D39"/>
    <w:rPr>
      <w:sz w:val="24"/>
      <w:szCs w:val="24"/>
    </w:rPr>
  </w:style>
  <w:style w:type="paragraph" w:styleId="ae">
    <w:name w:val="No Spacing"/>
    <w:uiPriority w:val="1"/>
    <w:qFormat/>
    <w:rsid w:val="000F2FD9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C67039"/>
    <w:rPr>
      <w:sz w:val="24"/>
      <w:szCs w:val="24"/>
    </w:rPr>
  </w:style>
  <w:style w:type="paragraph" w:styleId="af">
    <w:name w:val="List Paragraph"/>
    <w:basedOn w:val="a"/>
    <w:uiPriority w:val="34"/>
    <w:qFormat/>
    <w:rsid w:val="00FE58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D28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D28BA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Nonformat">
    <w:name w:val="ConsPlusNonformat"/>
    <w:rsid w:val="00AD28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A46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926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2499-B921-4F3D-A221-C81BBDE2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2022-12-21T10:36:00Z</cp:lastPrinted>
  <dcterms:created xsi:type="dcterms:W3CDTF">2023-01-19T18:32:00Z</dcterms:created>
  <dcterms:modified xsi:type="dcterms:W3CDTF">2023-01-19T18:32:00Z</dcterms:modified>
</cp:coreProperties>
</file>