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407232" w:rsidRPr="00407232" w:rsidTr="00A85D5C">
        <w:tc>
          <w:tcPr>
            <w:tcW w:w="5495" w:type="dxa"/>
          </w:tcPr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07232">
              <w:rPr>
                <w:rFonts w:eastAsia="Times New Roman"/>
                <w:sz w:val="24"/>
                <w:lang w:eastAsia="ru-RU"/>
              </w:rPr>
              <w:br w:type="page"/>
            </w:r>
          </w:p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           Приложение </w:t>
            </w:r>
            <w:r w:rsidR="00322D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A85D5C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85D5C" w:rsidRDefault="00A85D5C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УТВЕРЖДЕНО</w:t>
            </w:r>
          </w:p>
          <w:p w:rsidR="00407232" w:rsidRPr="00407232" w:rsidRDefault="00A85D5C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407232" w:rsidRPr="00407232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ем</w:t>
            </w:r>
            <w:r w:rsidR="00407232"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           Крымского городского поселения</w:t>
            </w:r>
          </w:p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           Крымского района</w:t>
            </w:r>
          </w:p>
          <w:p w:rsidR="00407232" w:rsidRPr="00407232" w:rsidRDefault="00407232" w:rsidP="004072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           от </w:t>
            </w:r>
            <w:r w:rsidR="0021238B">
              <w:rPr>
                <w:rFonts w:eastAsia="Times New Roman"/>
                <w:sz w:val="24"/>
                <w:szCs w:val="24"/>
                <w:lang w:eastAsia="ru-RU"/>
              </w:rPr>
              <w:t>05.05.2022</w:t>
            </w:r>
            <w:bookmarkStart w:id="0" w:name="_GoBack"/>
            <w:bookmarkEnd w:id="0"/>
            <w:r w:rsidRPr="0040723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21238B">
              <w:rPr>
                <w:rFonts w:eastAsia="Times New Roman"/>
                <w:sz w:val="24"/>
                <w:szCs w:val="24"/>
                <w:lang w:eastAsia="ru-RU"/>
              </w:rPr>
              <w:t>454</w:t>
            </w:r>
          </w:p>
          <w:p w:rsidR="00407232" w:rsidRPr="00407232" w:rsidRDefault="00407232" w:rsidP="004072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07232" w:rsidRPr="00407232" w:rsidRDefault="00407232" w:rsidP="00407232">
      <w:pPr>
        <w:jc w:val="center"/>
        <w:rPr>
          <w:rFonts w:eastAsia="Times New Roman"/>
          <w:sz w:val="24"/>
          <w:szCs w:val="24"/>
          <w:lang w:eastAsia="ru-RU"/>
        </w:rPr>
      </w:pPr>
    </w:p>
    <w:p w:rsidR="00407232" w:rsidRDefault="00407232" w:rsidP="00FE7759">
      <w:pPr>
        <w:pStyle w:val="22"/>
        <w:shd w:val="clear" w:color="auto" w:fill="auto"/>
        <w:spacing w:before="0"/>
        <w:ind w:firstLine="660"/>
        <w:jc w:val="center"/>
        <w:rPr>
          <w:b/>
          <w:sz w:val="28"/>
          <w:szCs w:val="28"/>
        </w:rPr>
      </w:pPr>
    </w:p>
    <w:p w:rsidR="00BD7FE1" w:rsidRDefault="00BD7FE1" w:rsidP="00FE7759">
      <w:pPr>
        <w:pStyle w:val="22"/>
        <w:shd w:val="clear" w:color="auto" w:fill="auto"/>
        <w:spacing w:before="0"/>
        <w:ind w:firstLine="660"/>
        <w:jc w:val="center"/>
        <w:rPr>
          <w:b/>
          <w:sz w:val="28"/>
          <w:szCs w:val="28"/>
        </w:rPr>
      </w:pPr>
    </w:p>
    <w:p w:rsidR="00F410D6" w:rsidRPr="00500417" w:rsidRDefault="0093214E" w:rsidP="00FE7759">
      <w:pPr>
        <w:pStyle w:val="22"/>
        <w:shd w:val="clear" w:color="auto" w:fill="auto"/>
        <w:spacing w:before="0"/>
        <w:ind w:firstLine="660"/>
        <w:jc w:val="center"/>
        <w:rPr>
          <w:b/>
          <w:sz w:val="28"/>
          <w:szCs w:val="28"/>
        </w:rPr>
      </w:pPr>
      <w:r w:rsidRPr="00500417">
        <w:rPr>
          <w:b/>
          <w:sz w:val="28"/>
          <w:szCs w:val="28"/>
        </w:rPr>
        <w:t>ПОЛОЖЕНИЕ</w:t>
      </w:r>
    </w:p>
    <w:p w:rsidR="00407232" w:rsidRDefault="00F410D6" w:rsidP="00FE7759">
      <w:pPr>
        <w:pStyle w:val="22"/>
        <w:shd w:val="clear" w:color="auto" w:fill="auto"/>
        <w:spacing w:before="0"/>
        <w:ind w:firstLine="660"/>
        <w:jc w:val="center"/>
        <w:rPr>
          <w:b/>
          <w:sz w:val="28"/>
          <w:szCs w:val="28"/>
        </w:rPr>
      </w:pPr>
      <w:r w:rsidRPr="00500417">
        <w:rPr>
          <w:b/>
          <w:sz w:val="28"/>
          <w:szCs w:val="28"/>
        </w:rPr>
        <w:t xml:space="preserve">о постоянной эвакуационной комиссии </w:t>
      </w:r>
    </w:p>
    <w:p w:rsidR="00F410D6" w:rsidRDefault="00FE7759" w:rsidP="00FE7759">
      <w:pPr>
        <w:pStyle w:val="22"/>
        <w:shd w:val="clear" w:color="auto" w:fill="auto"/>
        <w:spacing w:before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:rsidR="00507C15" w:rsidRDefault="00507C15" w:rsidP="00FE7759">
      <w:pPr>
        <w:pStyle w:val="22"/>
        <w:shd w:val="clear" w:color="auto" w:fill="auto"/>
        <w:spacing w:before="0"/>
        <w:ind w:firstLine="660"/>
        <w:jc w:val="center"/>
        <w:rPr>
          <w:sz w:val="28"/>
          <w:szCs w:val="28"/>
        </w:rPr>
      </w:pPr>
    </w:p>
    <w:p w:rsidR="00BD7FE1" w:rsidRPr="003B768F" w:rsidRDefault="00BD7FE1" w:rsidP="00FE7759">
      <w:pPr>
        <w:pStyle w:val="22"/>
        <w:shd w:val="clear" w:color="auto" w:fill="auto"/>
        <w:spacing w:before="0"/>
        <w:ind w:firstLine="660"/>
        <w:jc w:val="center"/>
        <w:rPr>
          <w:sz w:val="28"/>
          <w:szCs w:val="28"/>
        </w:rPr>
      </w:pPr>
    </w:p>
    <w:p w:rsidR="00F410D6" w:rsidRPr="003B768F" w:rsidRDefault="00F410D6" w:rsidP="00F410D6">
      <w:pPr>
        <w:pStyle w:val="22"/>
        <w:shd w:val="clear" w:color="auto" w:fill="auto"/>
        <w:tabs>
          <w:tab w:val="left" w:pos="846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 xml:space="preserve">1. Настоящее Положение определяет порядок создания, состав и основные задачи постоянной эвакуационной комиссии </w:t>
      </w:r>
      <w:r w:rsidR="00FE7759">
        <w:rPr>
          <w:sz w:val="28"/>
          <w:szCs w:val="28"/>
        </w:rPr>
        <w:t>Крымского городского поселения Крымского района</w:t>
      </w:r>
      <w:r w:rsidRPr="003B768F">
        <w:rPr>
          <w:sz w:val="28"/>
          <w:szCs w:val="28"/>
        </w:rPr>
        <w:t xml:space="preserve"> (далее - ПЭК) в мирное и военное время, а так же при возникновении чрезвычайных ситуаций природного и техногенного характера.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955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 xml:space="preserve">2. Непосредственное руководство комиссией возлагается на председателя постоянной эвакуационной комиссии </w:t>
      </w:r>
      <w:r w:rsidR="00FE7759">
        <w:rPr>
          <w:sz w:val="28"/>
          <w:szCs w:val="28"/>
        </w:rPr>
        <w:t>Крымского городского поселения Крымского района</w:t>
      </w:r>
      <w:r w:rsidRPr="003B768F">
        <w:rPr>
          <w:sz w:val="28"/>
          <w:szCs w:val="28"/>
        </w:rPr>
        <w:t>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850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 xml:space="preserve">3. В состав ПЭК назначаются </w:t>
      </w:r>
      <w:r w:rsidR="00E640EF">
        <w:rPr>
          <w:sz w:val="28"/>
          <w:szCs w:val="28"/>
        </w:rPr>
        <w:t xml:space="preserve">сотрудники </w:t>
      </w:r>
      <w:r w:rsidRPr="003B768F">
        <w:rPr>
          <w:sz w:val="28"/>
          <w:szCs w:val="28"/>
        </w:rPr>
        <w:t xml:space="preserve">администрации </w:t>
      </w:r>
      <w:r w:rsidR="00E640EF">
        <w:rPr>
          <w:sz w:val="28"/>
          <w:szCs w:val="28"/>
        </w:rPr>
        <w:t>Крымского городского поселения</w:t>
      </w:r>
      <w:r w:rsidRPr="003B768F">
        <w:rPr>
          <w:sz w:val="28"/>
          <w:szCs w:val="28"/>
        </w:rPr>
        <w:t xml:space="preserve">, </w:t>
      </w:r>
      <w:r w:rsidR="00E640EF">
        <w:rPr>
          <w:sz w:val="28"/>
          <w:szCs w:val="28"/>
        </w:rPr>
        <w:t xml:space="preserve">руководители (по согласованию) </w:t>
      </w:r>
      <w:r w:rsidRPr="003B768F">
        <w:rPr>
          <w:sz w:val="28"/>
          <w:szCs w:val="28"/>
        </w:rPr>
        <w:t>транспортных организаций, учреждений общего и профессионального образования, социального обеспечения, здравоохранения, внутренних дел, связи, представитель военного комиссариата. Лица (военнообязанные), имеющие мобилизационные предписания,</w:t>
      </w:r>
      <w:r w:rsidR="00E640EF">
        <w:rPr>
          <w:sz w:val="28"/>
          <w:szCs w:val="28"/>
        </w:rPr>
        <w:t xml:space="preserve"> в состав эвакуационных органов </w:t>
      </w:r>
      <w:r w:rsidRPr="003B768F">
        <w:rPr>
          <w:sz w:val="28"/>
          <w:szCs w:val="28"/>
        </w:rPr>
        <w:t>не назначаются.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>4. </w:t>
      </w:r>
      <w:proofErr w:type="gramStart"/>
      <w:r w:rsidRPr="003B768F">
        <w:rPr>
          <w:sz w:val="28"/>
          <w:szCs w:val="28"/>
        </w:rPr>
        <w:t>ПЭК в своей практической деятельности руководствуется Федеральными законами от 12 февраля 1998</w:t>
      </w:r>
      <w:r w:rsidR="00407232">
        <w:rPr>
          <w:sz w:val="28"/>
          <w:szCs w:val="28"/>
        </w:rPr>
        <w:t xml:space="preserve"> г.</w:t>
      </w:r>
      <w:r w:rsidRPr="003B768F">
        <w:rPr>
          <w:sz w:val="28"/>
          <w:szCs w:val="28"/>
        </w:rPr>
        <w:t xml:space="preserve"> № 28-ФЗ «О гражданской обороне» и от 21 декабря 1994 г</w:t>
      </w:r>
      <w:r w:rsidR="00407232">
        <w:rPr>
          <w:sz w:val="28"/>
          <w:szCs w:val="28"/>
        </w:rPr>
        <w:t>.</w:t>
      </w:r>
      <w:r w:rsidRPr="003B768F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E640EF">
        <w:rPr>
          <w:sz w:val="28"/>
          <w:szCs w:val="28"/>
        </w:rPr>
        <w:t>,</w:t>
      </w:r>
      <w:r w:rsidRPr="003B768F">
        <w:rPr>
          <w:sz w:val="28"/>
          <w:szCs w:val="28"/>
        </w:rPr>
        <w:t xml:space="preserve"> «Руководством по организации планирования, обеспечения и проведения эвакуации населения в военное время», другими нормативными правовыми актами Российской Федерации и Краснодарского края и настоящим Положением.</w:t>
      </w:r>
      <w:proofErr w:type="gramEnd"/>
    </w:p>
    <w:p w:rsidR="00F410D6" w:rsidRPr="003B768F" w:rsidRDefault="00F410D6" w:rsidP="00F410D6">
      <w:pPr>
        <w:pStyle w:val="22"/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 xml:space="preserve">5. Основными задачами постоянной эвакуационной комиссии </w:t>
      </w:r>
      <w:r w:rsidR="00E640EF">
        <w:rPr>
          <w:sz w:val="28"/>
          <w:szCs w:val="28"/>
        </w:rPr>
        <w:t>Крымского городского поселения</w:t>
      </w:r>
      <w:r w:rsidRPr="003B768F">
        <w:rPr>
          <w:sz w:val="28"/>
          <w:szCs w:val="28"/>
        </w:rPr>
        <w:t xml:space="preserve"> Крымск</w:t>
      </w:r>
      <w:r w:rsidR="00E640EF">
        <w:rPr>
          <w:sz w:val="28"/>
          <w:szCs w:val="28"/>
        </w:rPr>
        <w:t>ого</w:t>
      </w:r>
      <w:r w:rsidRPr="003B768F">
        <w:rPr>
          <w:sz w:val="28"/>
          <w:szCs w:val="28"/>
        </w:rPr>
        <w:t xml:space="preserve"> район</w:t>
      </w:r>
      <w:r w:rsidR="00E640EF">
        <w:rPr>
          <w:sz w:val="28"/>
          <w:szCs w:val="28"/>
        </w:rPr>
        <w:t>а</w:t>
      </w:r>
      <w:r w:rsidRPr="003B768F">
        <w:rPr>
          <w:sz w:val="28"/>
          <w:szCs w:val="28"/>
        </w:rPr>
        <w:t xml:space="preserve"> являются: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 w:rsidR="00F410D6" w:rsidRPr="003B768F">
        <w:rPr>
          <w:sz w:val="28"/>
          <w:szCs w:val="28"/>
        </w:rPr>
        <w:t xml:space="preserve"> В</w:t>
      </w:r>
      <w:proofErr w:type="gramEnd"/>
      <w:r w:rsidR="00F410D6" w:rsidRPr="003B768F">
        <w:rPr>
          <w:sz w:val="28"/>
          <w:szCs w:val="28"/>
        </w:rPr>
        <w:t xml:space="preserve"> мирное время: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</w:t>
      </w:r>
      <w:r w:rsidR="00F410D6" w:rsidRPr="003B768F">
        <w:rPr>
          <w:sz w:val="28"/>
          <w:szCs w:val="28"/>
        </w:rPr>
        <w:t xml:space="preserve"> Разработка планов эвакуации населения </w:t>
      </w:r>
      <w:r w:rsidR="00E640EF">
        <w:rPr>
          <w:sz w:val="28"/>
          <w:szCs w:val="28"/>
        </w:rPr>
        <w:t xml:space="preserve">Крымского городского поселения (по согласованию с </w:t>
      </w:r>
      <w:r w:rsidR="00F410D6" w:rsidRPr="003B768F">
        <w:rPr>
          <w:sz w:val="28"/>
          <w:szCs w:val="28"/>
        </w:rPr>
        <w:t xml:space="preserve"> Муниципальным казенным учреждением «Управление по предупреждению чрезвычайных ситуаций и гражданской защиты муниципального образования Крымский район» (далее – МКУ «УЧСГЗ </w:t>
      </w:r>
      <w:r w:rsidR="00F410D6" w:rsidRPr="003B768F">
        <w:rPr>
          <w:sz w:val="28"/>
          <w:szCs w:val="28"/>
        </w:rPr>
        <w:lastRenderedPageBreak/>
        <w:t>МО Крымский район»</w:t>
      </w:r>
      <w:r w:rsidR="00F410D6">
        <w:rPr>
          <w:sz w:val="28"/>
          <w:szCs w:val="28"/>
        </w:rPr>
        <w:t>)</w:t>
      </w:r>
      <w:r w:rsidR="00E640EF">
        <w:rPr>
          <w:sz w:val="28"/>
          <w:szCs w:val="28"/>
        </w:rPr>
        <w:t>)</w:t>
      </w:r>
      <w:r w:rsidR="00F410D6" w:rsidRPr="003B768F">
        <w:rPr>
          <w:sz w:val="28"/>
          <w:szCs w:val="28"/>
        </w:rPr>
        <w:t xml:space="preserve"> и других необходимых документов </w:t>
      </w:r>
      <w:r w:rsidR="00E640EF">
        <w:rPr>
          <w:sz w:val="28"/>
          <w:szCs w:val="28"/>
        </w:rPr>
        <w:t>по эвакуации населения в границах Крымского городского поселения с</w:t>
      </w:r>
      <w:r w:rsidR="00F410D6" w:rsidRPr="003B768F">
        <w:rPr>
          <w:sz w:val="28"/>
          <w:szCs w:val="28"/>
        </w:rPr>
        <w:t xml:space="preserve"> их ежегодн</w:t>
      </w:r>
      <w:r w:rsidR="00E640EF">
        <w:rPr>
          <w:sz w:val="28"/>
          <w:szCs w:val="28"/>
        </w:rPr>
        <w:t>ым</w:t>
      </w:r>
      <w:r w:rsidR="00F410D6" w:rsidRPr="003B768F">
        <w:rPr>
          <w:sz w:val="28"/>
          <w:szCs w:val="28"/>
        </w:rPr>
        <w:t>уточнение</w:t>
      </w:r>
      <w:r w:rsidR="00E640EF">
        <w:rPr>
          <w:sz w:val="28"/>
          <w:szCs w:val="28"/>
        </w:rPr>
        <w:t>м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5.1.2</w:t>
      </w:r>
      <w:r w:rsidR="00F410D6" w:rsidRPr="003B768F">
        <w:rPr>
          <w:sz w:val="28"/>
          <w:szCs w:val="28"/>
        </w:rPr>
        <w:t xml:space="preserve"> Разработка совместно с административными и хозяйственными органами, спасательными службами гражданской обороны муниципального образования Крымский район, аварийно - спасательными службами и формированиями планов всестороннего обеспечения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>
        <w:rPr>
          <w:sz w:val="28"/>
          <w:szCs w:val="28"/>
        </w:rPr>
        <w:t xml:space="preserve">                    и мероприятий по подготовке </w:t>
      </w:r>
      <w:r w:rsidR="00F410D6" w:rsidRPr="003B768F">
        <w:rPr>
          <w:sz w:val="28"/>
          <w:szCs w:val="28"/>
        </w:rPr>
        <w:t>к размещению эвакуируемого населения в загородной зоне или безопасном районе размещения при чрезвычайных ситуациях.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5.1.3</w:t>
      </w:r>
      <w:r w:rsidR="00F410D6" w:rsidRPr="003B768F">
        <w:rPr>
          <w:sz w:val="28"/>
          <w:szCs w:val="28"/>
        </w:rPr>
        <w:t> </w:t>
      </w:r>
      <w:proofErr w:type="gramStart"/>
      <w:r w:rsidR="00F410D6" w:rsidRPr="003B768F">
        <w:rPr>
          <w:sz w:val="28"/>
          <w:szCs w:val="28"/>
        </w:rPr>
        <w:t>Контроль за</w:t>
      </w:r>
      <w:proofErr w:type="gramEnd"/>
      <w:r w:rsidR="00F410D6" w:rsidRPr="003B768F">
        <w:rPr>
          <w:sz w:val="28"/>
          <w:szCs w:val="28"/>
        </w:rPr>
        <w:t xml:space="preserve"> созданием, комплектованием, подготовкой и обучением сотрудников подчиненных эвакуационных органов.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5.1.4</w:t>
      </w:r>
      <w:r w:rsidR="00F410D6" w:rsidRPr="003B768F">
        <w:rPr>
          <w:sz w:val="28"/>
          <w:szCs w:val="28"/>
        </w:rPr>
        <w:t> Определение количества и выбор мест размещения (дислокации) сборных эвакуационных пунктов (далее - СЭП),</w:t>
      </w:r>
      <w:r w:rsidR="00D8150E">
        <w:rPr>
          <w:sz w:val="28"/>
          <w:szCs w:val="28"/>
        </w:rPr>
        <w:t xml:space="preserve"> стационарных пунктов временного размещения (далее-СПВР),</w:t>
      </w:r>
      <w:r w:rsidR="00F410D6" w:rsidRPr="003B768F">
        <w:rPr>
          <w:sz w:val="28"/>
          <w:szCs w:val="28"/>
        </w:rPr>
        <w:t xml:space="preserve"> пунктов посадки на все виды транспорта для убытия в загородную зону или безопасный район размещения при чрезвычайных ситуациях мирного времени.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5.1.5</w:t>
      </w:r>
      <w:r w:rsidR="00F410D6" w:rsidRPr="003B768F">
        <w:rPr>
          <w:sz w:val="28"/>
          <w:szCs w:val="28"/>
        </w:rPr>
        <w:t> Определение количества и выбор маршрутов эвакуации населения автотранспортом, а также маршрутов эвакуации пешим порядком.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5.1.6</w:t>
      </w:r>
      <w:r w:rsidR="00F410D6" w:rsidRPr="003B768F">
        <w:rPr>
          <w:sz w:val="28"/>
          <w:szCs w:val="28"/>
        </w:rPr>
        <w:t> </w:t>
      </w:r>
      <w:proofErr w:type="gramStart"/>
      <w:r w:rsidR="00F410D6" w:rsidRPr="003B768F">
        <w:rPr>
          <w:sz w:val="28"/>
          <w:szCs w:val="28"/>
        </w:rPr>
        <w:t>Контроль за</w:t>
      </w:r>
      <w:proofErr w:type="gramEnd"/>
      <w:r w:rsidR="00F410D6" w:rsidRPr="003B768F">
        <w:rPr>
          <w:sz w:val="28"/>
          <w:szCs w:val="28"/>
        </w:rPr>
        <w:t xml:space="preserve"> ходом разработки планов эвакуации в организациях и предприятиях </w:t>
      </w:r>
      <w:r w:rsidR="00D8150E">
        <w:rPr>
          <w:sz w:val="28"/>
          <w:szCs w:val="28"/>
        </w:rPr>
        <w:t>Крымского городского поселения</w:t>
      </w:r>
      <w:r w:rsidR="00F410D6" w:rsidRPr="003B768F">
        <w:rPr>
          <w:sz w:val="28"/>
          <w:szCs w:val="28"/>
        </w:rPr>
        <w:t>, а также планов при</w:t>
      </w:r>
      <w:r w:rsidR="00D8150E">
        <w:rPr>
          <w:sz w:val="28"/>
          <w:szCs w:val="28"/>
        </w:rPr>
        <w:t xml:space="preserve">ема и размещения </w:t>
      </w:r>
      <w:proofErr w:type="spellStart"/>
      <w:r w:rsidR="00D8150E">
        <w:rPr>
          <w:sz w:val="28"/>
          <w:szCs w:val="28"/>
        </w:rPr>
        <w:t>эваконаселения</w:t>
      </w:r>
      <w:proofErr w:type="spellEnd"/>
      <w:r w:rsidR="002135C0">
        <w:rPr>
          <w:sz w:val="28"/>
          <w:szCs w:val="28"/>
        </w:rPr>
        <w:t xml:space="preserve"> </w:t>
      </w:r>
      <w:r w:rsidR="00F410D6" w:rsidRPr="003B768F">
        <w:rPr>
          <w:sz w:val="28"/>
          <w:szCs w:val="28"/>
        </w:rPr>
        <w:t>в загородной зоне или в безопасном районе размещения при чрезвычайных ситуациях.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5.1.7</w:t>
      </w:r>
      <w:r w:rsidR="00F410D6" w:rsidRPr="003B768F">
        <w:rPr>
          <w:sz w:val="28"/>
          <w:szCs w:val="28"/>
        </w:rPr>
        <w:t xml:space="preserve"> Ведение учета транспортных средств организаций </w:t>
      </w:r>
      <w:r w:rsidR="00D8150E">
        <w:rPr>
          <w:sz w:val="28"/>
          <w:szCs w:val="28"/>
        </w:rPr>
        <w:t>Крымского городского поселения</w:t>
      </w:r>
      <w:r w:rsidR="00F410D6" w:rsidRPr="003B768F">
        <w:rPr>
          <w:sz w:val="28"/>
          <w:szCs w:val="28"/>
        </w:rPr>
        <w:t xml:space="preserve">и распределение их между сборными эвакуационными пунктами для обеспечения перевозок населения при рассредоточении и </w:t>
      </w:r>
      <w:r w:rsidR="00C9417F">
        <w:rPr>
          <w:sz w:val="28"/>
          <w:szCs w:val="28"/>
        </w:rPr>
        <w:t xml:space="preserve">эвакуации </w:t>
      </w:r>
      <w:r w:rsidR="00F410D6" w:rsidRPr="003B768F">
        <w:rPr>
          <w:sz w:val="28"/>
          <w:szCs w:val="28"/>
        </w:rPr>
        <w:t>в загородную зону или в район размещения при чрезвычайных ситуациях.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5.1.8</w:t>
      </w:r>
      <w:r w:rsidR="00F410D6" w:rsidRPr="003B768F">
        <w:rPr>
          <w:sz w:val="28"/>
          <w:szCs w:val="28"/>
        </w:rPr>
        <w:t> Ведение учета населения</w:t>
      </w:r>
      <w:r w:rsidR="00D8150E">
        <w:rPr>
          <w:sz w:val="28"/>
          <w:szCs w:val="28"/>
        </w:rPr>
        <w:t>, маломобильных граждан,</w:t>
      </w:r>
      <w:r w:rsidR="00F410D6" w:rsidRPr="003B768F">
        <w:rPr>
          <w:sz w:val="28"/>
          <w:szCs w:val="28"/>
        </w:rPr>
        <w:t xml:space="preserve"> организаций</w:t>
      </w:r>
      <w:r w:rsidR="00D8150E">
        <w:rPr>
          <w:sz w:val="28"/>
          <w:szCs w:val="28"/>
        </w:rPr>
        <w:t>Крымского городского поселения</w:t>
      </w:r>
      <w:r w:rsidR="00407232">
        <w:rPr>
          <w:sz w:val="28"/>
          <w:szCs w:val="28"/>
        </w:rPr>
        <w:t xml:space="preserve">, подлежащих рассредоточению </w:t>
      </w:r>
      <w:r w:rsidR="00F410D6" w:rsidRPr="003B768F">
        <w:rPr>
          <w:sz w:val="28"/>
          <w:szCs w:val="28"/>
        </w:rPr>
        <w:t>и эвакуации</w:t>
      </w:r>
      <w:r w:rsidR="00407232">
        <w:rPr>
          <w:sz w:val="28"/>
          <w:szCs w:val="28"/>
        </w:rPr>
        <w:t>,</w:t>
      </w:r>
      <w:r w:rsidR="00065F71">
        <w:rPr>
          <w:sz w:val="28"/>
          <w:szCs w:val="28"/>
        </w:rPr>
        <w:t xml:space="preserve"> а также их оповещению в случае возникновения чрезвычайных ситуаций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2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5.1.9</w:t>
      </w:r>
      <w:r w:rsidR="00F410D6" w:rsidRPr="003B768F">
        <w:rPr>
          <w:sz w:val="28"/>
          <w:szCs w:val="28"/>
        </w:rPr>
        <w:t xml:space="preserve"> Рассмотрение и анализ планов эвакуации населения, разработанных эвакуационными комиссиями организаций, планов приема и размещения </w:t>
      </w:r>
      <w:proofErr w:type="spellStart"/>
      <w:r w:rsidR="00F410D6" w:rsidRPr="003B768F">
        <w:rPr>
          <w:sz w:val="28"/>
          <w:szCs w:val="28"/>
        </w:rPr>
        <w:t>эваконаселения</w:t>
      </w:r>
      <w:proofErr w:type="spellEnd"/>
      <w:r w:rsidR="00F410D6" w:rsidRPr="003B768F">
        <w:rPr>
          <w:sz w:val="28"/>
          <w:szCs w:val="28"/>
        </w:rPr>
        <w:t xml:space="preserve"> в загородной зоне, результатов проверок состояния планирования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 xml:space="preserve"> в организациях </w:t>
      </w:r>
      <w:r w:rsidR="00D8150E">
        <w:rPr>
          <w:sz w:val="28"/>
          <w:szCs w:val="28"/>
        </w:rPr>
        <w:t>города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5.1.10</w:t>
      </w:r>
      <w:r w:rsidR="00F410D6" w:rsidRPr="003B768F">
        <w:rPr>
          <w:sz w:val="28"/>
          <w:szCs w:val="28"/>
        </w:rPr>
        <w:t xml:space="preserve"> Взаимодействие с органами военного командования по вопросам планирования, обеспечения и проведения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5.1.11</w:t>
      </w:r>
      <w:r w:rsidR="00F410D6" w:rsidRPr="003B768F">
        <w:rPr>
          <w:sz w:val="28"/>
          <w:szCs w:val="28"/>
        </w:rPr>
        <w:t xml:space="preserve"> Участие в учениях и тренировках по гражданской обороне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>.</w:t>
      </w:r>
      <w:r w:rsidR="00463BE5">
        <w:rPr>
          <w:sz w:val="28"/>
          <w:szCs w:val="28"/>
        </w:rPr>
        <w:t xml:space="preserve"> Оповещению населения.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49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5.1.12</w:t>
      </w:r>
      <w:r w:rsidR="00F410D6" w:rsidRPr="003B768F">
        <w:rPr>
          <w:sz w:val="28"/>
          <w:szCs w:val="28"/>
        </w:rPr>
        <w:t xml:space="preserve"> Изучение и освоение загородной зоны по вопросам приема и размещения в ней </w:t>
      </w:r>
      <w:proofErr w:type="spellStart"/>
      <w:r w:rsidR="00F410D6" w:rsidRPr="003B768F">
        <w:rPr>
          <w:sz w:val="28"/>
          <w:szCs w:val="28"/>
        </w:rPr>
        <w:t>эваконаселения</w:t>
      </w:r>
      <w:proofErr w:type="spellEnd"/>
      <w:r w:rsidR="00F410D6" w:rsidRPr="003B768F">
        <w:rPr>
          <w:sz w:val="28"/>
          <w:szCs w:val="28"/>
        </w:rPr>
        <w:t xml:space="preserve">, материальных и культурных ценностей </w:t>
      </w:r>
      <w:r w:rsidR="00D8150E">
        <w:rPr>
          <w:sz w:val="28"/>
          <w:szCs w:val="28"/>
        </w:rPr>
        <w:lastRenderedPageBreak/>
        <w:t>Крымского городского поселения</w:t>
      </w:r>
      <w:r w:rsidR="00F410D6" w:rsidRPr="003B768F">
        <w:rPr>
          <w:sz w:val="28"/>
          <w:szCs w:val="28"/>
        </w:rPr>
        <w:t xml:space="preserve">. Организация взаимодействия </w:t>
      </w:r>
      <w:r>
        <w:rPr>
          <w:sz w:val="28"/>
          <w:szCs w:val="28"/>
        </w:rPr>
        <w:t xml:space="preserve">                                   </w:t>
      </w:r>
      <w:r w:rsidR="00F410D6" w:rsidRPr="003B768F">
        <w:rPr>
          <w:sz w:val="28"/>
          <w:szCs w:val="28"/>
        </w:rPr>
        <w:t xml:space="preserve">с эвакуационными, </w:t>
      </w:r>
      <w:proofErr w:type="spellStart"/>
      <w:r w:rsidR="00F410D6" w:rsidRPr="003B768F">
        <w:rPr>
          <w:sz w:val="28"/>
          <w:szCs w:val="28"/>
        </w:rPr>
        <w:t>эвакоприемными</w:t>
      </w:r>
      <w:proofErr w:type="spellEnd"/>
      <w:r w:rsidR="00F410D6" w:rsidRPr="003B768F">
        <w:rPr>
          <w:sz w:val="28"/>
          <w:szCs w:val="28"/>
        </w:rPr>
        <w:t xml:space="preserve"> комиссиями в загородной зоне по указанным вопросам.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49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5.1.13</w:t>
      </w:r>
      <w:r w:rsidR="00F410D6" w:rsidRPr="003B768F">
        <w:rPr>
          <w:sz w:val="28"/>
          <w:szCs w:val="28"/>
        </w:rPr>
        <w:t xml:space="preserve"> Организация проверок готовности подчиненных </w:t>
      </w:r>
      <w:proofErr w:type="spellStart"/>
      <w:r w:rsidR="00F410D6" w:rsidRPr="003B768F">
        <w:rPr>
          <w:sz w:val="28"/>
          <w:szCs w:val="28"/>
        </w:rPr>
        <w:t>эвакоорганови</w:t>
      </w:r>
      <w:proofErr w:type="spellEnd"/>
      <w:r w:rsidR="00F410D6" w:rsidRPr="003B768F">
        <w:rPr>
          <w:sz w:val="28"/>
          <w:szCs w:val="28"/>
        </w:rPr>
        <w:t xml:space="preserve"> служб.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49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5.1.14</w:t>
      </w:r>
      <w:r w:rsidR="00F410D6" w:rsidRPr="003B768F">
        <w:rPr>
          <w:sz w:val="28"/>
          <w:szCs w:val="28"/>
        </w:rPr>
        <w:t xml:space="preserve"> Проведение не реже одного раза в квартал заседаний комиссии ПЭК, на которых рассматриваются и анализируются планы эвакуации населения, разработанные подчиненными эвакуационными органами, планы приема и размещения </w:t>
      </w:r>
      <w:proofErr w:type="spellStart"/>
      <w:r w:rsidR="00F410D6" w:rsidRPr="003B768F">
        <w:rPr>
          <w:sz w:val="28"/>
          <w:szCs w:val="28"/>
        </w:rPr>
        <w:t>эваконаселения</w:t>
      </w:r>
      <w:proofErr w:type="spellEnd"/>
      <w:r w:rsidR="00F410D6" w:rsidRPr="003B768F">
        <w:rPr>
          <w:sz w:val="28"/>
          <w:szCs w:val="28"/>
        </w:rPr>
        <w:t xml:space="preserve"> в загородной зоне, результаты проверок состояния планирования </w:t>
      </w:r>
      <w:proofErr w:type="spellStart"/>
      <w:r w:rsidR="00F410D6" w:rsidRPr="003B768F">
        <w:rPr>
          <w:sz w:val="28"/>
          <w:szCs w:val="28"/>
        </w:rPr>
        <w:t>эвакоме</w:t>
      </w:r>
      <w:r w:rsidR="00F410D6">
        <w:rPr>
          <w:sz w:val="28"/>
          <w:szCs w:val="28"/>
        </w:rPr>
        <w:t>роприятий</w:t>
      </w:r>
      <w:proofErr w:type="spellEnd"/>
      <w:r w:rsidR="00F410D6">
        <w:rPr>
          <w:sz w:val="28"/>
          <w:szCs w:val="28"/>
        </w:rPr>
        <w:t xml:space="preserve"> на объектах экономики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42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5.1.15</w:t>
      </w:r>
      <w:r w:rsidR="00F410D6" w:rsidRPr="003B768F">
        <w:rPr>
          <w:sz w:val="28"/>
          <w:szCs w:val="28"/>
        </w:rPr>
        <w:t> Разработка и учет эвакуационных документов.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1079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 xml:space="preserve">5.2. При переводе гражданской обороны с </w:t>
      </w:r>
      <w:proofErr w:type="gramStart"/>
      <w:r w:rsidRPr="003B768F">
        <w:rPr>
          <w:sz w:val="28"/>
          <w:szCs w:val="28"/>
        </w:rPr>
        <w:t>мирного</w:t>
      </w:r>
      <w:proofErr w:type="gramEnd"/>
      <w:r w:rsidRPr="003B768F">
        <w:rPr>
          <w:sz w:val="28"/>
          <w:szCs w:val="28"/>
        </w:rPr>
        <w:t xml:space="preserve"> на военное положение: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24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5.2.1</w:t>
      </w:r>
      <w:r w:rsidR="00F410D6" w:rsidRPr="003B768F">
        <w:rPr>
          <w:sz w:val="28"/>
          <w:szCs w:val="28"/>
        </w:rPr>
        <w:t> </w:t>
      </w:r>
      <w:proofErr w:type="gramStart"/>
      <w:r w:rsidR="00F410D6" w:rsidRPr="003B768F">
        <w:rPr>
          <w:sz w:val="28"/>
          <w:szCs w:val="28"/>
        </w:rPr>
        <w:t>Контроль за</w:t>
      </w:r>
      <w:proofErr w:type="gramEnd"/>
      <w:r w:rsidR="00F410D6" w:rsidRPr="003B768F">
        <w:rPr>
          <w:sz w:val="28"/>
          <w:szCs w:val="28"/>
        </w:rPr>
        <w:t xml:space="preserve"> приведением в гот</w:t>
      </w:r>
      <w:r w:rsidR="00F410D6">
        <w:rPr>
          <w:sz w:val="28"/>
          <w:szCs w:val="28"/>
        </w:rPr>
        <w:t>овность подчиненных эвакуационных</w:t>
      </w:r>
      <w:r w:rsidR="00F410D6" w:rsidRPr="003B768F">
        <w:rPr>
          <w:sz w:val="28"/>
          <w:szCs w:val="28"/>
        </w:rPr>
        <w:t xml:space="preserve"> органов, проверка схем оповещения и связи.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5.2.2</w:t>
      </w:r>
      <w:r w:rsidR="00F410D6" w:rsidRPr="003B768F">
        <w:rPr>
          <w:sz w:val="28"/>
          <w:szCs w:val="28"/>
        </w:rPr>
        <w:t> Уточнение категорий и численности населения, подлежащего частичной и полной эвакуации.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5.2.3</w:t>
      </w:r>
      <w:r w:rsidR="00F410D6" w:rsidRPr="003B768F">
        <w:rPr>
          <w:sz w:val="28"/>
          <w:szCs w:val="28"/>
        </w:rPr>
        <w:t> Уточнение планов эвакуации населения, порядка и осуществления всех видов обеспечения эвакуации.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5.2.4</w:t>
      </w:r>
      <w:r w:rsidR="00F410D6" w:rsidRPr="003B768F">
        <w:rPr>
          <w:sz w:val="28"/>
          <w:szCs w:val="28"/>
        </w:rPr>
        <w:t xml:space="preserve"> Организация подготовки к развертыванию </w:t>
      </w:r>
      <w:r w:rsidR="00463BE5">
        <w:rPr>
          <w:sz w:val="28"/>
          <w:szCs w:val="28"/>
        </w:rPr>
        <w:t>городских</w:t>
      </w:r>
      <w:r w:rsidR="00F410D6" w:rsidRPr="003B768F">
        <w:rPr>
          <w:sz w:val="28"/>
          <w:szCs w:val="28"/>
        </w:rPr>
        <w:t xml:space="preserve"> СЭП</w:t>
      </w:r>
      <w:proofErr w:type="gramStart"/>
      <w:r w:rsidR="00463BE5">
        <w:rPr>
          <w:sz w:val="28"/>
          <w:szCs w:val="28"/>
        </w:rPr>
        <w:t>,С</w:t>
      </w:r>
      <w:proofErr w:type="gramEnd"/>
      <w:r w:rsidR="00463BE5">
        <w:rPr>
          <w:sz w:val="28"/>
          <w:szCs w:val="28"/>
        </w:rPr>
        <w:t>ПВР.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5.2.5</w:t>
      </w:r>
      <w:r w:rsidR="00F410D6" w:rsidRPr="003B768F">
        <w:rPr>
          <w:sz w:val="28"/>
          <w:szCs w:val="28"/>
        </w:rPr>
        <w:t xml:space="preserve"> Организация </w:t>
      </w:r>
      <w:proofErr w:type="gramStart"/>
      <w:r w:rsidR="00F410D6" w:rsidRPr="003B768F">
        <w:rPr>
          <w:sz w:val="28"/>
          <w:szCs w:val="28"/>
        </w:rPr>
        <w:t>контроля за</w:t>
      </w:r>
      <w:proofErr w:type="gramEnd"/>
      <w:r w:rsidR="00F410D6" w:rsidRPr="003B768F">
        <w:rPr>
          <w:sz w:val="28"/>
          <w:szCs w:val="28"/>
        </w:rPr>
        <w:t xml:space="preserve"> приведением в готовность имеющихся защитных сооружений в район</w:t>
      </w:r>
      <w:r w:rsidR="00463BE5">
        <w:rPr>
          <w:sz w:val="28"/>
          <w:szCs w:val="28"/>
        </w:rPr>
        <w:t>ах</w:t>
      </w:r>
      <w:r w:rsidR="00F410D6" w:rsidRPr="003B768F">
        <w:rPr>
          <w:sz w:val="28"/>
          <w:szCs w:val="28"/>
        </w:rPr>
        <w:t xml:space="preserve"> расположения СЭП.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5.2.6</w:t>
      </w:r>
      <w:r w:rsidR="00F410D6" w:rsidRPr="003B768F">
        <w:rPr>
          <w:sz w:val="28"/>
          <w:szCs w:val="28"/>
        </w:rPr>
        <w:t xml:space="preserve"> Организация </w:t>
      </w:r>
      <w:proofErr w:type="gramStart"/>
      <w:r w:rsidR="00F410D6" w:rsidRPr="003B768F">
        <w:rPr>
          <w:sz w:val="28"/>
          <w:szCs w:val="28"/>
        </w:rPr>
        <w:t>контроля за</w:t>
      </w:r>
      <w:proofErr w:type="gramEnd"/>
      <w:r w:rsidR="00F410D6" w:rsidRPr="003B768F">
        <w:rPr>
          <w:sz w:val="28"/>
          <w:szCs w:val="28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пунктах промежуточной эвакуации (далее - ППЭ).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5.2.7</w:t>
      </w:r>
      <w:r w:rsidR="00F410D6" w:rsidRPr="003B768F">
        <w:rPr>
          <w:sz w:val="28"/>
          <w:szCs w:val="28"/>
        </w:rPr>
        <w:t> Уточнение совместно с транспортными организациями порядка использования всех видов транспорта, выделяемого для вывоза населения из города, а также с ППЭ в пункты его размещения в загородной зоне.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5.2.8</w:t>
      </w:r>
      <w:r w:rsidR="00F410D6" w:rsidRPr="003B768F">
        <w:rPr>
          <w:sz w:val="28"/>
          <w:szCs w:val="28"/>
        </w:rPr>
        <w:t xml:space="preserve">  Уточнение с </w:t>
      </w:r>
      <w:proofErr w:type="spellStart"/>
      <w:r w:rsidR="00F410D6" w:rsidRPr="003B768F">
        <w:rPr>
          <w:sz w:val="28"/>
          <w:szCs w:val="28"/>
        </w:rPr>
        <w:t>эвакоорганами</w:t>
      </w:r>
      <w:proofErr w:type="spellEnd"/>
      <w:r w:rsidR="00F410D6" w:rsidRPr="003B768F">
        <w:rPr>
          <w:sz w:val="28"/>
          <w:szCs w:val="28"/>
        </w:rPr>
        <w:t xml:space="preserve"> предприятий и взаимодействующими </w:t>
      </w:r>
      <w:proofErr w:type="spellStart"/>
      <w:r w:rsidR="00F410D6" w:rsidRPr="003B768F">
        <w:rPr>
          <w:sz w:val="28"/>
          <w:szCs w:val="28"/>
        </w:rPr>
        <w:t>эвакоприемными</w:t>
      </w:r>
      <w:proofErr w:type="spellEnd"/>
      <w:r w:rsidR="00F410D6" w:rsidRPr="003B768F">
        <w:rPr>
          <w:sz w:val="28"/>
          <w:szCs w:val="28"/>
        </w:rPr>
        <w:t xml:space="preserve"> комиссиями планов приема, размещения и обеспечения населения в загородной зоне или районе размещения при чрезвычайных ситуациях.</w:t>
      </w:r>
    </w:p>
    <w:p w:rsidR="00F410D6" w:rsidRDefault="00F410D6" w:rsidP="00F410D6">
      <w:pPr>
        <w:pStyle w:val="22"/>
        <w:shd w:val="clear" w:color="auto" w:fill="auto"/>
        <w:tabs>
          <w:tab w:val="left" w:pos="1651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>5.2.</w:t>
      </w:r>
      <w:r w:rsidR="00463BE5">
        <w:rPr>
          <w:sz w:val="28"/>
          <w:szCs w:val="28"/>
        </w:rPr>
        <w:t>9</w:t>
      </w:r>
      <w:r w:rsidRPr="003B768F">
        <w:rPr>
          <w:sz w:val="28"/>
          <w:szCs w:val="28"/>
        </w:rPr>
        <w:t xml:space="preserve"> Организация </w:t>
      </w:r>
      <w:proofErr w:type="gramStart"/>
      <w:r w:rsidRPr="003B768F">
        <w:rPr>
          <w:sz w:val="28"/>
          <w:szCs w:val="28"/>
        </w:rPr>
        <w:t>контроля за</w:t>
      </w:r>
      <w:proofErr w:type="gramEnd"/>
      <w:r w:rsidRPr="003B768F">
        <w:rPr>
          <w:sz w:val="28"/>
          <w:szCs w:val="28"/>
        </w:rPr>
        <w:t xml:space="preserve"> выдачей населению средств индивидуальной защиты (по определенной степени готовности гражданской обороны или при чрезвычайной ситуации).</w:t>
      </w:r>
    </w:p>
    <w:p w:rsidR="00463BE5" w:rsidRPr="00407232" w:rsidRDefault="00A85D5C" w:rsidP="00F410D6">
      <w:pPr>
        <w:pStyle w:val="22"/>
        <w:shd w:val="clear" w:color="auto" w:fill="auto"/>
        <w:tabs>
          <w:tab w:val="left" w:pos="16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5.2.10 </w:t>
      </w:r>
      <w:r w:rsidR="00463BE5" w:rsidRPr="00407232">
        <w:rPr>
          <w:color w:val="000000" w:themeColor="text1"/>
          <w:sz w:val="28"/>
          <w:szCs w:val="28"/>
        </w:rPr>
        <w:t>Проведение мероприятий по оповещению населения и маломобильных граждан.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8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 w:rsidR="00F410D6" w:rsidRPr="003B768F">
        <w:rPr>
          <w:sz w:val="28"/>
          <w:szCs w:val="28"/>
        </w:rPr>
        <w:t> С</w:t>
      </w:r>
      <w:proofErr w:type="gramEnd"/>
      <w:r w:rsidR="00F410D6" w:rsidRPr="003B768F">
        <w:rPr>
          <w:sz w:val="28"/>
          <w:szCs w:val="28"/>
        </w:rPr>
        <w:t xml:space="preserve"> получением распоряжения о проведении эвакуации: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5.3.1</w:t>
      </w:r>
      <w:r w:rsidR="00F410D6" w:rsidRPr="003B768F">
        <w:rPr>
          <w:sz w:val="28"/>
          <w:szCs w:val="28"/>
        </w:rPr>
        <w:t xml:space="preserve"> Доведение распоряжения и задач на проведение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 xml:space="preserve"> до подчиненных эвакуационных органов.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5.3.2</w:t>
      </w:r>
      <w:r w:rsidR="00F410D6" w:rsidRPr="003B768F">
        <w:rPr>
          <w:sz w:val="28"/>
          <w:szCs w:val="28"/>
        </w:rPr>
        <w:t xml:space="preserve"> Введение в действие плана эвакуации населения и планов обеспечения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 xml:space="preserve"> (по частичной или полной эвакуации), </w:t>
      </w:r>
      <w:proofErr w:type="gramStart"/>
      <w:r w:rsidR="00F410D6" w:rsidRPr="003B768F">
        <w:rPr>
          <w:sz w:val="28"/>
          <w:szCs w:val="28"/>
        </w:rPr>
        <w:t>контроль за</w:t>
      </w:r>
      <w:proofErr w:type="gramEnd"/>
      <w:r w:rsidR="00F410D6" w:rsidRPr="003B768F">
        <w:rPr>
          <w:sz w:val="28"/>
          <w:szCs w:val="28"/>
        </w:rPr>
        <w:t xml:space="preserve"> выполнением разработанных и уточненных по конкретным условиям </w:t>
      </w:r>
      <w:r w:rsidR="00F410D6" w:rsidRPr="003B768F">
        <w:rPr>
          <w:sz w:val="28"/>
          <w:szCs w:val="28"/>
        </w:rPr>
        <w:lastRenderedPageBreak/>
        <w:t>обстановки планов эвакуации населения.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5.3.3</w:t>
      </w:r>
      <w:r w:rsidR="00F410D6" w:rsidRPr="003B768F">
        <w:rPr>
          <w:sz w:val="28"/>
          <w:szCs w:val="28"/>
        </w:rPr>
        <w:t xml:space="preserve"> Установление непрерывного взаимодействия с эвакуационными органами </w:t>
      </w:r>
      <w:r w:rsidR="00463BE5">
        <w:rPr>
          <w:sz w:val="28"/>
          <w:szCs w:val="28"/>
        </w:rPr>
        <w:t>района</w:t>
      </w:r>
      <w:r w:rsidR="00F410D6" w:rsidRPr="003B768F">
        <w:rPr>
          <w:sz w:val="28"/>
          <w:szCs w:val="28"/>
        </w:rPr>
        <w:t xml:space="preserve">. Обеспечение сбора и обобщения данных о ходе эвакуации населения, информирование </w:t>
      </w:r>
      <w:proofErr w:type="spellStart"/>
      <w:r w:rsidR="00F410D6" w:rsidRPr="003B768F">
        <w:rPr>
          <w:sz w:val="28"/>
          <w:szCs w:val="28"/>
        </w:rPr>
        <w:t>эвакоприёмных</w:t>
      </w:r>
      <w:proofErr w:type="spellEnd"/>
      <w:r w:rsidR="00F410D6" w:rsidRPr="003B768F">
        <w:rPr>
          <w:sz w:val="28"/>
          <w:szCs w:val="28"/>
        </w:rPr>
        <w:t xml:space="preserve"> комиссий о количес</w:t>
      </w:r>
      <w:r w:rsidR="00F410D6">
        <w:rPr>
          <w:sz w:val="28"/>
          <w:szCs w:val="28"/>
        </w:rPr>
        <w:t xml:space="preserve">тве </w:t>
      </w:r>
      <w:r w:rsidR="00F410D6" w:rsidRPr="003B768F">
        <w:rPr>
          <w:sz w:val="28"/>
          <w:szCs w:val="28"/>
        </w:rPr>
        <w:t>вывозимого (выводимого) населения по времени и видам транспорта.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5.3.4</w:t>
      </w:r>
      <w:r w:rsidR="00F410D6" w:rsidRPr="003B768F">
        <w:rPr>
          <w:sz w:val="28"/>
          <w:szCs w:val="28"/>
        </w:rPr>
        <w:t> Руководство работой подчиненных эвакуационных органов по оповещению и сбору эвакуируемого населения и отправкой его в загородную зону или безопасные районы.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5.3.5</w:t>
      </w:r>
      <w:r w:rsidR="00F410D6" w:rsidRPr="003B768F">
        <w:rPr>
          <w:sz w:val="28"/>
          <w:szCs w:val="28"/>
        </w:rPr>
        <w:t xml:space="preserve"> Организация постоянного взаимодействия с </w:t>
      </w:r>
      <w:proofErr w:type="spellStart"/>
      <w:r w:rsidR="00F410D6" w:rsidRPr="003B768F">
        <w:rPr>
          <w:sz w:val="28"/>
          <w:szCs w:val="28"/>
        </w:rPr>
        <w:t>эвакоприемными</w:t>
      </w:r>
      <w:proofErr w:type="spellEnd"/>
      <w:r w:rsidR="00F410D6" w:rsidRPr="003B768F">
        <w:rPr>
          <w:sz w:val="28"/>
          <w:szCs w:val="28"/>
        </w:rPr>
        <w:t xml:space="preserve"> комиссиями сельских поселений (в загородной зоне) по вопросам приема и размещения </w:t>
      </w:r>
      <w:proofErr w:type="spellStart"/>
      <w:r w:rsidR="00F410D6" w:rsidRPr="003B768F">
        <w:rPr>
          <w:sz w:val="28"/>
          <w:szCs w:val="28"/>
        </w:rPr>
        <w:t>эваконаселения</w:t>
      </w:r>
      <w:proofErr w:type="spellEnd"/>
      <w:proofErr w:type="gramStart"/>
      <w:r w:rsidR="00F410D6" w:rsidRPr="003B768F">
        <w:rPr>
          <w:sz w:val="28"/>
          <w:szCs w:val="28"/>
        </w:rPr>
        <w:t xml:space="preserve"> .</w:t>
      </w:r>
      <w:proofErr w:type="gramEnd"/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  <w:tab w:val="left" w:pos="7513"/>
          <w:tab w:val="left" w:pos="963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5.3.6</w:t>
      </w:r>
      <w:r w:rsidR="00F410D6" w:rsidRPr="003B768F">
        <w:rPr>
          <w:sz w:val="28"/>
          <w:szCs w:val="28"/>
        </w:rPr>
        <w:t xml:space="preserve"> Организация взаимодействия с органами военного командования </w:t>
      </w:r>
      <w:r w:rsidR="00F410D6">
        <w:rPr>
          <w:sz w:val="28"/>
          <w:szCs w:val="28"/>
        </w:rPr>
        <w:t xml:space="preserve">              и </w:t>
      </w:r>
      <w:r w:rsidR="00F410D6" w:rsidRPr="003B768F">
        <w:rPr>
          <w:sz w:val="28"/>
          <w:szCs w:val="28"/>
        </w:rPr>
        <w:t xml:space="preserve">соответствующими службами гражданской обороны по вопросам организации, обеспечения и проведения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 xml:space="preserve">. 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18"/>
          <w:tab w:val="left" w:pos="7513"/>
          <w:tab w:val="left" w:pos="963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 w:rsidR="00F410D6">
        <w:rPr>
          <w:sz w:val="28"/>
          <w:szCs w:val="28"/>
        </w:rPr>
        <w:t> </w:t>
      </w:r>
      <w:r w:rsidR="00F410D6" w:rsidRPr="003B768F">
        <w:rPr>
          <w:sz w:val="28"/>
          <w:szCs w:val="28"/>
        </w:rPr>
        <w:t>В</w:t>
      </w:r>
      <w:proofErr w:type="gramEnd"/>
      <w:r w:rsidR="00F410D6" w:rsidRPr="003B768F">
        <w:rPr>
          <w:sz w:val="28"/>
          <w:szCs w:val="28"/>
        </w:rPr>
        <w:t xml:space="preserve"> ходе проведения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>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5.4.1</w:t>
      </w:r>
      <w:r w:rsidR="00F410D6" w:rsidRPr="003B768F">
        <w:rPr>
          <w:sz w:val="28"/>
          <w:szCs w:val="28"/>
        </w:rPr>
        <w:t xml:space="preserve"> Руководство работой эвакуационных органов по сбору </w:t>
      </w:r>
      <w:proofErr w:type="spellStart"/>
      <w:r w:rsidR="00F410D6" w:rsidRPr="003B768F">
        <w:rPr>
          <w:sz w:val="28"/>
          <w:szCs w:val="28"/>
        </w:rPr>
        <w:t>эваконаселения</w:t>
      </w:r>
      <w:proofErr w:type="spellEnd"/>
      <w:r w:rsidR="00F410D6" w:rsidRPr="003B768F">
        <w:rPr>
          <w:sz w:val="28"/>
          <w:szCs w:val="28"/>
        </w:rPr>
        <w:t xml:space="preserve"> и отправке его в загородную зону или безопасные районы.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5.4.2</w:t>
      </w:r>
      <w:r w:rsidR="00F410D6" w:rsidRPr="003B768F">
        <w:rPr>
          <w:sz w:val="28"/>
          <w:szCs w:val="28"/>
        </w:rPr>
        <w:t xml:space="preserve"> Организация </w:t>
      </w:r>
      <w:proofErr w:type="gramStart"/>
      <w:r w:rsidR="00F410D6" w:rsidRPr="003B768F">
        <w:rPr>
          <w:sz w:val="28"/>
          <w:szCs w:val="28"/>
        </w:rPr>
        <w:t>контроля за</w:t>
      </w:r>
      <w:proofErr w:type="gramEnd"/>
      <w:r w:rsidR="00F410D6" w:rsidRPr="003B768F">
        <w:rPr>
          <w:sz w:val="28"/>
          <w:szCs w:val="28"/>
        </w:rPr>
        <w:t xml:space="preserve"> выполнением почасового графика проведения мероприятий по рассредоточению и эвакуации населения, материальных и культурных ценностей.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5.4.3</w:t>
      </w:r>
      <w:r w:rsidR="00F410D6" w:rsidRPr="003B768F">
        <w:rPr>
          <w:sz w:val="28"/>
          <w:szCs w:val="28"/>
        </w:rPr>
        <w:t> Организация ведения учета подачи транспорта на пункты посадки.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5.4.4</w:t>
      </w:r>
      <w:r w:rsidR="00F410D6" w:rsidRPr="003B768F">
        <w:rPr>
          <w:sz w:val="28"/>
          <w:szCs w:val="28"/>
        </w:rPr>
        <w:t xml:space="preserve"> Организация инженерной защиты и охраны </w:t>
      </w:r>
      <w:proofErr w:type="spellStart"/>
      <w:r w:rsidR="00F410D6" w:rsidRPr="003B768F">
        <w:rPr>
          <w:sz w:val="28"/>
          <w:szCs w:val="28"/>
        </w:rPr>
        <w:t>эваконаселенияна</w:t>
      </w:r>
      <w:proofErr w:type="spellEnd"/>
      <w:r w:rsidR="00F410D6" w:rsidRPr="003B768F">
        <w:rPr>
          <w:sz w:val="28"/>
          <w:szCs w:val="28"/>
        </w:rPr>
        <w:t xml:space="preserve"> сборных эвакуационных пунктах и в пути следования в районы размещения.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277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5.4.6</w:t>
      </w:r>
      <w:r w:rsidR="00F410D6" w:rsidRPr="003B768F">
        <w:rPr>
          <w:sz w:val="28"/>
          <w:szCs w:val="28"/>
        </w:rPr>
        <w:t xml:space="preserve"> Организация регулирования движения и поддержания порядка в ходе </w:t>
      </w:r>
      <w:proofErr w:type="spellStart"/>
      <w:r w:rsidR="00F410D6" w:rsidRPr="003B768F">
        <w:rPr>
          <w:sz w:val="28"/>
          <w:szCs w:val="28"/>
        </w:rPr>
        <w:t>эвакомероприятий</w:t>
      </w:r>
      <w:proofErr w:type="spellEnd"/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5.4.6</w:t>
      </w:r>
      <w:r w:rsidR="00F410D6" w:rsidRPr="003B768F">
        <w:rPr>
          <w:sz w:val="28"/>
          <w:szCs w:val="28"/>
        </w:rPr>
        <w:t> Организация вывоза в загородную зону материально-технических средств, культурных ценностей, уникального оборудования и имущества.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5.4.7</w:t>
      </w:r>
      <w:r w:rsidR="00F410D6" w:rsidRPr="003B768F">
        <w:rPr>
          <w:sz w:val="28"/>
          <w:szCs w:val="28"/>
        </w:rPr>
        <w:t> Сбору и обобщение данных о ходе эвакуации населения, материальных и культурных ценностей, представление докладов о ходе эвакуации главе муниципального образования Крымский район (на пункт управления мероприятиями ГО района).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5.4.8</w:t>
      </w:r>
      <w:r w:rsidR="00F410D6" w:rsidRPr="003B768F">
        <w:rPr>
          <w:sz w:val="28"/>
          <w:szCs w:val="28"/>
        </w:rPr>
        <w:t xml:space="preserve"> Представление донесений в </w:t>
      </w:r>
      <w:r w:rsidR="00463BE5">
        <w:rPr>
          <w:sz w:val="28"/>
          <w:szCs w:val="28"/>
        </w:rPr>
        <w:t>районную</w:t>
      </w:r>
      <w:r w:rsidR="00F410D6" w:rsidRPr="003B768F">
        <w:rPr>
          <w:sz w:val="28"/>
          <w:szCs w:val="28"/>
        </w:rPr>
        <w:t xml:space="preserve"> эвакуационную комиссию (согласно табелю срочных донесений).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277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5.4.9</w:t>
      </w:r>
      <w:r w:rsidR="00F410D6" w:rsidRPr="003B768F">
        <w:rPr>
          <w:sz w:val="28"/>
          <w:szCs w:val="28"/>
        </w:rPr>
        <w:t xml:space="preserve"> Организация работы </w:t>
      </w:r>
      <w:r w:rsidR="00463BE5">
        <w:rPr>
          <w:sz w:val="28"/>
          <w:szCs w:val="28"/>
        </w:rPr>
        <w:t>по эвакуации маломобильных граждани их</w:t>
      </w:r>
      <w:r w:rsidR="00F410D6" w:rsidRPr="003B768F">
        <w:rPr>
          <w:sz w:val="28"/>
          <w:szCs w:val="28"/>
        </w:rPr>
        <w:t xml:space="preserve"> размещению в загородной зоне.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201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 w:rsidR="00F410D6" w:rsidRPr="003B768F">
        <w:rPr>
          <w:sz w:val="28"/>
          <w:szCs w:val="28"/>
        </w:rPr>
        <w:t> П</w:t>
      </w:r>
      <w:proofErr w:type="gramEnd"/>
      <w:r w:rsidR="00F410D6" w:rsidRPr="003B768F">
        <w:rPr>
          <w:sz w:val="28"/>
          <w:szCs w:val="28"/>
        </w:rPr>
        <w:t>ри проведении эвакуации в чрезвычайных ситуациях мирного времени: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5.5.1</w:t>
      </w:r>
      <w:r w:rsidR="00F410D6" w:rsidRPr="003B768F">
        <w:rPr>
          <w:sz w:val="28"/>
          <w:szCs w:val="28"/>
        </w:rPr>
        <w:t xml:space="preserve"> Организация совместной работы эвакуационной комиссии </w:t>
      </w:r>
      <w:r>
        <w:rPr>
          <w:sz w:val="28"/>
          <w:szCs w:val="28"/>
        </w:rPr>
        <w:t xml:space="preserve">                          </w:t>
      </w:r>
      <w:r w:rsidR="00F410D6" w:rsidRPr="003B768F">
        <w:rPr>
          <w:sz w:val="28"/>
          <w:szCs w:val="28"/>
        </w:rPr>
        <w:t>с комиссией по чрезвычайным ситуациям района по вопросам эвакуации населения.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751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5.5.2</w:t>
      </w:r>
      <w:r w:rsidR="00F410D6" w:rsidRPr="003B768F">
        <w:rPr>
          <w:sz w:val="28"/>
          <w:szCs w:val="28"/>
        </w:rPr>
        <w:t xml:space="preserve"> Организация работы по оповещению и информированию подлежащего эвакуации </w:t>
      </w:r>
      <w:proofErr w:type="gramStart"/>
      <w:r w:rsidR="00F410D6" w:rsidRPr="003B768F">
        <w:rPr>
          <w:sz w:val="28"/>
          <w:szCs w:val="28"/>
        </w:rPr>
        <w:t>населения</w:t>
      </w:r>
      <w:proofErr w:type="gramEnd"/>
      <w:r w:rsidR="00463BE5">
        <w:rPr>
          <w:sz w:val="28"/>
          <w:szCs w:val="28"/>
        </w:rPr>
        <w:t xml:space="preserve"> а также маломобильных граждан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273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5.5.3</w:t>
      </w:r>
      <w:proofErr w:type="gramStart"/>
      <w:r>
        <w:rPr>
          <w:sz w:val="28"/>
          <w:szCs w:val="28"/>
        </w:rPr>
        <w:t xml:space="preserve"> </w:t>
      </w:r>
      <w:r w:rsidR="00F410D6" w:rsidRPr="003B768F">
        <w:rPr>
          <w:sz w:val="28"/>
          <w:szCs w:val="28"/>
        </w:rPr>
        <w:t>П</w:t>
      </w:r>
      <w:proofErr w:type="gramEnd"/>
      <w:r w:rsidR="00F410D6" w:rsidRPr="003B768F">
        <w:rPr>
          <w:sz w:val="28"/>
          <w:szCs w:val="28"/>
        </w:rPr>
        <w:t xml:space="preserve">ри экстренной эвакуации при чрезвычайных ситуациях организует контроль за ходом сбора и убытия для оповещения населения оперативных </w:t>
      </w:r>
      <w:r w:rsidR="00F410D6" w:rsidRPr="003B768F">
        <w:rPr>
          <w:sz w:val="28"/>
          <w:szCs w:val="28"/>
        </w:rPr>
        <w:lastRenderedPageBreak/>
        <w:t>групп нарочного оповещения</w:t>
      </w:r>
      <w:r w:rsidR="00463BE5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5.5.4</w:t>
      </w:r>
      <w:r w:rsidR="00F410D6" w:rsidRPr="003B768F">
        <w:rPr>
          <w:sz w:val="28"/>
          <w:szCs w:val="28"/>
        </w:rPr>
        <w:t> Организация подготовки пунктов временного размещения и мест длительного проживания к приему эвакуированного населения.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5.5.5</w:t>
      </w:r>
      <w:r w:rsidR="00F410D6" w:rsidRPr="003B768F">
        <w:rPr>
          <w:sz w:val="28"/>
          <w:szCs w:val="28"/>
        </w:rPr>
        <w:t> Организация взаимного обмена и</w:t>
      </w:r>
      <w:r w:rsidR="00F410D6">
        <w:rPr>
          <w:sz w:val="28"/>
          <w:szCs w:val="28"/>
        </w:rPr>
        <w:t>нформацией о ходе проведения эв</w:t>
      </w:r>
      <w:r w:rsidR="00F410D6" w:rsidRPr="003B768F">
        <w:rPr>
          <w:sz w:val="28"/>
          <w:szCs w:val="28"/>
        </w:rPr>
        <w:t>акуации с эвакуационными комиссиями поселений и объектов экономики.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5.5.6</w:t>
      </w:r>
      <w:r w:rsidR="00F410D6" w:rsidRPr="003B768F">
        <w:rPr>
          <w:sz w:val="28"/>
          <w:szCs w:val="28"/>
        </w:rPr>
        <w:t xml:space="preserve"> Руководство работой подчиненных эвакуационных органов по оповещению и сбору эвакуируемого населения и отправкой его в безопасные районы.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  <w:tab w:val="left" w:pos="9638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5.5.7</w:t>
      </w:r>
      <w:r w:rsidR="00F410D6" w:rsidRPr="003B768F">
        <w:rPr>
          <w:sz w:val="28"/>
          <w:szCs w:val="28"/>
        </w:rPr>
        <w:t> Организация вывоза (вывода) населения в места его временного размещения, а также организация учета эвакуированного населения.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5.5.8</w:t>
      </w:r>
      <w:r w:rsidR="00F410D6" w:rsidRPr="003B768F">
        <w:rPr>
          <w:sz w:val="28"/>
          <w:szCs w:val="28"/>
        </w:rPr>
        <w:t> Организация первоочередного обеспечения эвакуированного населения с целью его выживания в местах временного размещения (длительного проживания).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5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5.5.9</w:t>
      </w:r>
      <w:r w:rsidR="00F410D6" w:rsidRPr="003B768F">
        <w:rPr>
          <w:sz w:val="28"/>
          <w:szCs w:val="28"/>
        </w:rPr>
        <w:t> Организация работы по возвращению эвакуированного населения вместа постоянного проживания.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933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>6. Эвакуационная комиссия имеет право: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F410D6" w:rsidRPr="003B768F">
        <w:rPr>
          <w:sz w:val="28"/>
          <w:szCs w:val="28"/>
        </w:rPr>
        <w:t xml:space="preserve"> В</w:t>
      </w:r>
      <w:proofErr w:type="gramEnd"/>
      <w:r w:rsidR="00F410D6" w:rsidRPr="003B768F">
        <w:rPr>
          <w:sz w:val="28"/>
          <w:szCs w:val="28"/>
        </w:rPr>
        <w:t xml:space="preserve"> пределах своей компетенции принимать решения, обязательные для выполнения ведомствами, учреждениями и организациями на территории </w:t>
      </w:r>
      <w:r w:rsidR="00463BE5">
        <w:rPr>
          <w:sz w:val="28"/>
          <w:szCs w:val="28"/>
        </w:rPr>
        <w:t>Крымского городского поселения</w:t>
      </w:r>
      <w:r w:rsidR="00F410D6" w:rsidRPr="003B768F">
        <w:rPr>
          <w:sz w:val="28"/>
          <w:szCs w:val="28"/>
        </w:rPr>
        <w:t>, связанные с планированием и всесторонней подготовкой к проведению эвакуационных мероприятий.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3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F410D6" w:rsidRPr="003B768F">
        <w:rPr>
          <w:sz w:val="28"/>
          <w:szCs w:val="28"/>
        </w:rPr>
        <w:t> О</w:t>
      </w:r>
      <w:proofErr w:type="gramEnd"/>
      <w:r w:rsidR="00F410D6" w:rsidRPr="003B768F">
        <w:rPr>
          <w:sz w:val="28"/>
          <w:szCs w:val="28"/>
        </w:rPr>
        <w:t>существлять контроль за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 w:rsidR="00F410D6" w:rsidRPr="003B768F">
        <w:rPr>
          <w:sz w:val="28"/>
          <w:szCs w:val="28"/>
        </w:rPr>
        <w:t xml:space="preserve"> З</w:t>
      </w:r>
      <w:proofErr w:type="gramEnd"/>
      <w:r w:rsidR="00F410D6" w:rsidRPr="003B768F">
        <w:rPr>
          <w:sz w:val="28"/>
          <w:szCs w:val="28"/>
        </w:rPr>
        <w:t xml:space="preserve">апрашивать у структурных подразделений администрации </w:t>
      </w:r>
      <w:r w:rsidR="00463BE5">
        <w:rPr>
          <w:sz w:val="28"/>
          <w:szCs w:val="28"/>
        </w:rPr>
        <w:t>города</w:t>
      </w:r>
      <w:r w:rsidR="00F410D6" w:rsidRPr="003B768F">
        <w:rPr>
          <w:sz w:val="28"/>
          <w:szCs w:val="28"/>
        </w:rPr>
        <w:t>, организаций, расположенных на территории города, необходимые данные для изучения и принятия решений по вопросам рассредоточения и эвакуации населения, материальных и культурных ценностей города.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="00F410D6" w:rsidRPr="003B768F">
        <w:rPr>
          <w:sz w:val="28"/>
          <w:szCs w:val="28"/>
        </w:rPr>
        <w:t> З</w:t>
      </w:r>
      <w:proofErr w:type="gramEnd"/>
      <w:r w:rsidR="00F410D6" w:rsidRPr="003B768F">
        <w:rPr>
          <w:sz w:val="28"/>
          <w:szCs w:val="28"/>
        </w:rPr>
        <w:t xml:space="preserve">аслушивать должностных лиц организаций </w:t>
      </w:r>
      <w:r w:rsidR="00BA7E86">
        <w:rPr>
          <w:sz w:val="28"/>
          <w:szCs w:val="28"/>
        </w:rPr>
        <w:t>города</w:t>
      </w:r>
      <w:r w:rsidR="00F410D6" w:rsidRPr="003B768F">
        <w:rPr>
          <w:sz w:val="28"/>
          <w:szCs w:val="28"/>
        </w:rPr>
        <w:t xml:space="preserve"> по вопросам рассредоточения и эвакуации, проводить в установленном порядке совещания с представителями эвакуационных органов этих организаций.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 w:rsidR="00F410D6" w:rsidRPr="003B768F">
        <w:rPr>
          <w:sz w:val="28"/>
          <w:szCs w:val="28"/>
        </w:rPr>
        <w:t xml:space="preserve"> В</w:t>
      </w:r>
      <w:proofErr w:type="gramEnd"/>
      <w:r w:rsidR="00F410D6" w:rsidRPr="003B768F">
        <w:rPr>
          <w:sz w:val="28"/>
          <w:szCs w:val="28"/>
        </w:rPr>
        <w:t xml:space="preserve">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города независимо от их ведомственной принадлежности и форм собственности.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6.6</w:t>
      </w:r>
      <w:proofErr w:type="gramStart"/>
      <w:r w:rsidR="00F410D6" w:rsidRPr="003B768F">
        <w:rPr>
          <w:sz w:val="28"/>
          <w:szCs w:val="28"/>
        </w:rPr>
        <w:t xml:space="preserve"> О</w:t>
      </w:r>
      <w:proofErr w:type="gramEnd"/>
      <w:r w:rsidR="00F410D6" w:rsidRPr="003B768F">
        <w:rPr>
          <w:sz w:val="28"/>
          <w:szCs w:val="28"/>
        </w:rPr>
        <w:t>существлять контроль за деятельностью эвакуационных органов предприятий по вопросам организации планирования и всесторонней подготовки к проведению эвакуационных мероприятий.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6.7</w:t>
      </w:r>
      <w:proofErr w:type="gramStart"/>
      <w:r>
        <w:rPr>
          <w:sz w:val="28"/>
          <w:szCs w:val="28"/>
        </w:rPr>
        <w:t xml:space="preserve"> </w:t>
      </w:r>
      <w:r w:rsidR="00F410D6" w:rsidRPr="003B768F">
        <w:rPr>
          <w:sz w:val="28"/>
          <w:szCs w:val="28"/>
        </w:rPr>
        <w:t>О</w:t>
      </w:r>
      <w:proofErr w:type="gramEnd"/>
      <w:r w:rsidR="00F410D6" w:rsidRPr="003B768F">
        <w:rPr>
          <w:sz w:val="28"/>
          <w:szCs w:val="28"/>
        </w:rPr>
        <w:t xml:space="preserve">существлять контроль за подготовкой и готовностью сборных эвакуационных пунктов, </w:t>
      </w:r>
      <w:r w:rsidR="00BA7E86">
        <w:rPr>
          <w:sz w:val="28"/>
          <w:szCs w:val="28"/>
        </w:rPr>
        <w:t xml:space="preserve">сборных пунктов временного размещения, </w:t>
      </w:r>
      <w:r w:rsidR="00F410D6" w:rsidRPr="003B768F">
        <w:rPr>
          <w:sz w:val="28"/>
          <w:szCs w:val="28"/>
        </w:rPr>
        <w:t>пунктов посадки (высадки), а также личного состава администраци</w:t>
      </w:r>
      <w:r w:rsidR="00BA7E86">
        <w:rPr>
          <w:sz w:val="28"/>
          <w:szCs w:val="28"/>
        </w:rPr>
        <w:t>й</w:t>
      </w:r>
      <w:r w:rsidR="00F410D6" w:rsidRPr="003B768F">
        <w:rPr>
          <w:sz w:val="28"/>
          <w:szCs w:val="28"/>
        </w:rPr>
        <w:t xml:space="preserve"> указанных объектов к выполнению задач по предназначению.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6.8</w:t>
      </w:r>
      <w:proofErr w:type="gramStart"/>
      <w:r w:rsidR="00F410D6" w:rsidRPr="003B768F">
        <w:rPr>
          <w:sz w:val="28"/>
          <w:szCs w:val="28"/>
        </w:rPr>
        <w:t> П</w:t>
      </w:r>
      <w:proofErr w:type="gramEnd"/>
      <w:r w:rsidR="00F410D6" w:rsidRPr="003B768F">
        <w:rPr>
          <w:sz w:val="28"/>
          <w:szCs w:val="28"/>
        </w:rPr>
        <w:t xml:space="preserve">роводить </w:t>
      </w:r>
      <w:r w:rsidR="00BA7E86">
        <w:rPr>
          <w:sz w:val="28"/>
          <w:szCs w:val="28"/>
        </w:rPr>
        <w:t>мониторинг</w:t>
      </w:r>
      <w:r w:rsidR="00F410D6" w:rsidRPr="003B768F">
        <w:rPr>
          <w:sz w:val="28"/>
          <w:szCs w:val="28"/>
        </w:rPr>
        <w:t xml:space="preserve"> организации планирования и подготовки к проведению эвакуационных мероприятий в расположенных на территории </w:t>
      </w:r>
      <w:r w:rsidR="00BA7E86">
        <w:rPr>
          <w:sz w:val="28"/>
          <w:szCs w:val="28"/>
        </w:rPr>
        <w:t xml:space="preserve">Крымского городского поселения в </w:t>
      </w:r>
      <w:r w:rsidR="00F410D6" w:rsidRPr="003B768F">
        <w:rPr>
          <w:sz w:val="28"/>
          <w:szCs w:val="28"/>
        </w:rPr>
        <w:t xml:space="preserve">организациях, учреждениях и объектах </w:t>
      </w:r>
      <w:r w:rsidR="00F410D6" w:rsidRPr="003B768F">
        <w:rPr>
          <w:sz w:val="28"/>
          <w:szCs w:val="28"/>
        </w:rPr>
        <w:lastRenderedPageBreak/>
        <w:t>экономики с привлечением специалистов с МКУ «</w:t>
      </w:r>
      <w:r w:rsidR="00F410D6">
        <w:rPr>
          <w:sz w:val="28"/>
          <w:szCs w:val="28"/>
        </w:rPr>
        <w:t>УЧСГЗ МО Крымский район</w:t>
      </w:r>
      <w:r w:rsidR="00F410D6" w:rsidRPr="003B768F">
        <w:rPr>
          <w:sz w:val="28"/>
          <w:szCs w:val="28"/>
        </w:rPr>
        <w:t>», других организаций и учреждений.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933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>7. Состав и структурные подразделения комиссии: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</w:t>
      </w:r>
      <w:r w:rsidR="00F410D6" w:rsidRPr="003B768F">
        <w:rPr>
          <w:sz w:val="28"/>
          <w:szCs w:val="28"/>
        </w:rPr>
        <w:t xml:space="preserve"> Постоянную эвакуационную комиссию </w:t>
      </w:r>
      <w:r w:rsidR="00BA7E86">
        <w:rPr>
          <w:sz w:val="28"/>
          <w:szCs w:val="28"/>
        </w:rPr>
        <w:t>Крымского городского поселения Крымского района</w:t>
      </w:r>
      <w:r w:rsidR="00F410D6" w:rsidRPr="003B768F">
        <w:rPr>
          <w:sz w:val="28"/>
          <w:szCs w:val="28"/>
        </w:rPr>
        <w:t xml:space="preserve"> возглавляет заместитель главы </w:t>
      </w:r>
      <w:r w:rsidR="00BA7E86">
        <w:rPr>
          <w:sz w:val="28"/>
          <w:szCs w:val="28"/>
        </w:rPr>
        <w:t>Крымского городского поселения</w:t>
      </w:r>
      <w:r w:rsidR="00F410D6" w:rsidRPr="003B768F">
        <w:rPr>
          <w:sz w:val="28"/>
          <w:szCs w:val="28"/>
        </w:rPr>
        <w:t xml:space="preserve"> (курирующий социальные вопросы). Он несет персональную ответственность за выполнение возложенных на комиссию задач и функций мирного и военного времени.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7.2</w:t>
      </w:r>
      <w:r w:rsidR="00F410D6" w:rsidRPr="003B768F">
        <w:rPr>
          <w:sz w:val="28"/>
          <w:szCs w:val="28"/>
        </w:rPr>
        <w:t xml:space="preserve"> Заместителем председателя комиссии является начальник </w:t>
      </w:r>
      <w:r w:rsidR="00BA7E86">
        <w:rPr>
          <w:sz w:val="28"/>
          <w:szCs w:val="28"/>
        </w:rPr>
        <w:t>отдела имущественных отношений администрации Крымского городского поселения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7.3</w:t>
      </w:r>
      <w:r w:rsidR="00F410D6" w:rsidRPr="003B768F">
        <w:rPr>
          <w:sz w:val="28"/>
          <w:szCs w:val="28"/>
        </w:rPr>
        <w:t xml:space="preserve"> Секретарем комиссии является </w:t>
      </w:r>
      <w:r w:rsidR="00407232">
        <w:rPr>
          <w:sz w:val="28"/>
          <w:szCs w:val="28"/>
        </w:rPr>
        <w:t>эксперт</w:t>
      </w:r>
      <w:r w:rsidR="00BA7E86">
        <w:rPr>
          <w:sz w:val="28"/>
          <w:szCs w:val="28"/>
        </w:rPr>
        <w:t xml:space="preserve"> отдела </w:t>
      </w:r>
      <w:r w:rsidR="00407232">
        <w:rPr>
          <w:sz w:val="28"/>
          <w:szCs w:val="28"/>
        </w:rPr>
        <w:t xml:space="preserve">по предупреждению чрезвычайных ситуаций и гражданской защите населения </w:t>
      </w:r>
      <w:r w:rsidR="00BA7E86">
        <w:rPr>
          <w:sz w:val="28"/>
          <w:szCs w:val="28"/>
        </w:rPr>
        <w:t>администрации Крымского городского поселения Крымского района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4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 w:rsidR="00F410D6" w:rsidRPr="003B768F">
        <w:rPr>
          <w:sz w:val="28"/>
          <w:szCs w:val="28"/>
        </w:rPr>
        <w:t> В</w:t>
      </w:r>
      <w:proofErr w:type="gramEnd"/>
      <w:r w:rsidR="00F410D6" w:rsidRPr="003B768F">
        <w:rPr>
          <w:sz w:val="28"/>
          <w:szCs w:val="28"/>
        </w:rPr>
        <w:t xml:space="preserve"> соответствии с полномочиями комиссии в ее состав входят:</w:t>
      </w:r>
    </w:p>
    <w:p w:rsidR="00F410D6" w:rsidRPr="003B768F" w:rsidRDefault="00F410D6" w:rsidP="00507C15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3B768F">
        <w:rPr>
          <w:sz w:val="28"/>
          <w:szCs w:val="28"/>
        </w:rPr>
        <w:t>руководство эвакуационной комиссией;</w:t>
      </w:r>
    </w:p>
    <w:p w:rsidR="00F410D6" w:rsidRPr="003B768F" w:rsidRDefault="00F410D6" w:rsidP="00F410D6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>группа оповещения и связи;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787"/>
        </w:tabs>
        <w:spacing w:before="0" w:line="240" w:lineRule="auto"/>
        <w:ind w:left="709" w:firstLine="0"/>
        <w:rPr>
          <w:sz w:val="28"/>
          <w:szCs w:val="28"/>
        </w:rPr>
      </w:pPr>
      <w:r w:rsidRPr="003B768F">
        <w:rPr>
          <w:sz w:val="28"/>
          <w:szCs w:val="28"/>
        </w:rPr>
        <w:t xml:space="preserve">группа учета </w:t>
      </w:r>
      <w:proofErr w:type="spellStart"/>
      <w:r w:rsidRPr="003B768F">
        <w:rPr>
          <w:sz w:val="28"/>
          <w:szCs w:val="28"/>
        </w:rPr>
        <w:t>эваконаселения</w:t>
      </w:r>
      <w:proofErr w:type="spellEnd"/>
      <w:r w:rsidRPr="003B768F">
        <w:rPr>
          <w:sz w:val="28"/>
          <w:szCs w:val="28"/>
        </w:rPr>
        <w:t xml:space="preserve"> и информации;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787"/>
        </w:tabs>
        <w:spacing w:before="0" w:line="240" w:lineRule="auto"/>
        <w:ind w:left="709" w:firstLine="0"/>
        <w:rPr>
          <w:sz w:val="28"/>
          <w:szCs w:val="28"/>
        </w:rPr>
      </w:pPr>
      <w:r w:rsidRPr="003B768F">
        <w:rPr>
          <w:sz w:val="28"/>
          <w:szCs w:val="28"/>
        </w:rPr>
        <w:t xml:space="preserve">группа первоочередного жизнеобеспечения </w:t>
      </w:r>
      <w:proofErr w:type="spellStart"/>
      <w:r w:rsidRPr="003B768F">
        <w:rPr>
          <w:sz w:val="28"/>
          <w:szCs w:val="28"/>
        </w:rPr>
        <w:t>эваконаселения</w:t>
      </w:r>
      <w:proofErr w:type="spellEnd"/>
      <w:r w:rsidRPr="003B768F">
        <w:rPr>
          <w:sz w:val="28"/>
          <w:szCs w:val="28"/>
        </w:rPr>
        <w:t>;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787"/>
        </w:tabs>
        <w:spacing w:before="0" w:line="240" w:lineRule="auto"/>
        <w:ind w:left="709" w:firstLine="0"/>
        <w:rPr>
          <w:sz w:val="28"/>
          <w:szCs w:val="28"/>
        </w:rPr>
      </w:pPr>
      <w:r w:rsidRPr="003B768F">
        <w:rPr>
          <w:sz w:val="28"/>
          <w:szCs w:val="28"/>
        </w:rPr>
        <w:t>группа учета эвакуации материальных ценностей;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787"/>
        </w:tabs>
        <w:spacing w:before="0" w:line="240" w:lineRule="auto"/>
        <w:ind w:left="709" w:firstLine="0"/>
        <w:rPr>
          <w:sz w:val="28"/>
          <w:szCs w:val="28"/>
        </w:rPr>
      </w:pPr>
      <w:r w:rsidRPr="003B768F">
        <w:rPr>
          <w:sz w:val="28"/>
          <w:szCs w:val="28"/>
        </w:rPr>
        <w:t xml:space="preserve">группа организации размещения </w:t>
      </w:r>
      <w:proofErr w:type="spellStart"/>
      <w:r w:rsidRPr="003B768F">
        <w:rPr>
          <w:sz w:val="28"/>
          <w:szCs w:val="28"/>
        </w:rPr>
        <w:t>эваконаселения</w:t>
      </w:r>
      <w:proofErr w:type="spellEnd"/>
      <w:r w:rsidRPr="003B768F">
        <w:rPr>
          <w:sz w:val="28"/>
          <w:szCs w:val="28"/>
        </w:rPr>
        <w:t>;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787"/>
        </w:tabs>
        <w:spacing w:before="0" w:line="240" w:lineRule="auto"/>
        <w:ind w:left="709" w:firstLine="0"/>
        <w:rPr>
          <w:sz w:val="28"/>
          <w:szCs w:val="28"/>
        </w:rPr>
      </w:pPr>
      <w:r w:rsidRPr="003B768F">
        <w:rPr>
          <w:sz w:val="28"/>
          <w:szCs w:val="28"/>
        </w:rPr>
        <w:t>группа дорожного и транспортного обеспечения.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7.5</w:t>
      </w:r>
      <w:r w:rsidR="00F410D6" w:rsidRPr="003B768F">
        <w:rPr>
          <w:sz w:val="28"/>
          <w:szCs w:val="28"/>
        </w:rPr>
        <w:t xml:space="preserve"> Функциональные обязанности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 xml:space="preserve"> разрабатываются </w:t>
      </w:r>
      <w:r w:rsidR="00BA7E86">
        <w:rPr>
          <w:sz w:val="28"/>
          <w:szCs w:val="28"/>
        </w:rPr>
        <w:t xml:space="preserve">отделом по предупреждению чрезвычайных ситуаций и гражданской защите населения администрации Крымского городского поселения совместно с </w:t>
      </w:r>
      <w:r w:rsidR="00F410D6" w:rsidRPr="003B768F">
        <w:rPr>
          <w:sz w:val="28"/>
          <w:szCs w:val="28"/>
        </w:rPr>
        <w:t>МКУ «</w:t>
      </w:r>
      <w:r w:rsidR="00F410D6">
        <w:rPr>
          <w:sz w:val="28"/>
          <w:szCs w:val="28"/>
        </w:rPr>
        <w:t>УЧСГЗ МО Крымский район»</w:t>
      </w:r>
      <w:r w:rsidR="00F410D6" w:rsidRPr="003B768F">
        <w:rPr>
          <w:sz w:val="28"/>
          <w:szCs w:val="28"/>
        </w:rPr>
        <w:t>.</w:t>
      </w:r>
    </w:p>
    <w:p w:rsidR="00F410D6" w:rsidRPr="003B768F" w:rsidRDefault="00F410D6" w:rsidP="00F410D6">
      <w:pPr>
        <w:pStyle w:val="22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3B768F">
        <w:rPr>
          <w:sz w:val="28"/>
          <w:szCs w:val="28"/>
        </w:rPr>
        <w:t xml:space="preserve">8. Порядок работы </w:t>
      </w:r>
      <w:r>
        <w:rPr>
          <w:sz w:val="28"/>
          <w:szCs w:val="28"/>
        </w:rPr>
        <w:t>ПЭК</w:t>
      </w:r>
      <w:r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8.1</w:t>
      </w:r>
      <w:r w:rsidR="00F410D6" w:rsidRPr="003B768F">
        <w:rPr>
          <w:sz w:val="28"/>
          <w:szCs w:val="28"/>
        </w:rPr>
        <w:t xml:space="preserve"> Работа </w:t>
      </w:r>
      <w:r w:rsidR="00F410D6">
        <w:rPr>
          <w:sz w:val="28"/>
          <w:szCs w:val="28"/>
        </w:rPr>
        <w:t xml:space="preserve">ПЭК осуществляется </w:t>
      </w:r>
      <w:r w:rsidR="00F410D6" w:rsidRPr="003B768F">
        <w:rPr>
          <w:sz w:val="28"/>
          <w:szCs w:val="28"/>
        </w:rPr>
        <w:t>в соответствии разрабатываемым годовым планом работы.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8.2</w:t>
      </w:r>
      <w:r w:rsidR="00F410D6" w:rsidRPr="003B768F">
        <w:rPr>
          <w:sz w:val="28"/>
          <w:szCs w:val="28"/>
        </w:rPr>
        <w:t xml:space="preserve"> План работы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 xml:space="preserve"> разрабатывается секретарем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 xml:space="preserve">во </w:t>
      </w:r>
      <w:proofErr w:type="gramStart"/>
      <w:r w:rsidR="00F410D6" w:rsidRPr="003B768F">
        <w:rPr>
          <w:sz w:val="28"/>
          <w:szCs w:val="28"/>
        </w:rPr>
        <w:t>взаимодействии</w:t>
      </w:r>
      <w:proofErr w:type="gramEnd"/>
      <w:r w:rsidR="00F410D6" w:rsidRPr="003B768F">
        <w:rPr>
          <w:sz w:val="28"/>
          <w:szCs w:val="28"/>
        </w:rPr>
        <w:t xml:space="preserve"> с руководителями групп, подписывается </w:t>
      </w:r>
      <w:r w:rsidR="00F410D6">
        <w:rPr>
          <w:sz w:val="28"/>
          <w:szCs w:val="28"/>
        </w:rPr>
        <w:t>секретарём ПЭК                    и утверждается председателем ПЭК</w:t>
      </w:r>
      <w:r w:rsidR="00F410D6" w:rsidRPr="003B768F">
        <w:rPr>
          <w:sz w:val="28"/>
          <w:szCs w:val="28"/>
        </w:rPr>
        <w:t>.</w:t>
      </w:r>
    </w:p>
    <w:p w:rsidR="00F410D6" w:rsidRPr="003B768F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8.3</w:t>
      </w:r>
      <w:r w:rsidR="00F410D6" w:rsidRPr="003B768F">
        <w:rPr>
          <w:sz w:val="28"/>
          <w:szCs w:val="28"/>
        </w:rPr>
        <w:t xml:space="preserve"> Заседания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 xml:space="preserve"> проводятся не реже одного раза в квартал и оформляются </w:t>
      </w:r>
      <w:r w:rsidR="00F410D6">
        <w:rPr>
          <w:sz w:val="28"/>
          <w:szCs w:val="28"/>
        </w:rPr>
        <w:t>решениями ПЭК</w:t>
      </w:r>
      <w:r w:rsidR="00F410D6" w:rsidRPr="003B768F">
        <w:rPr>
          <w:sz w:val="28"/>
          <w:szCs w:val="28"/>
        </w:rPr>
        <w:t xml:space="preserve">, в которых излагаются содержание рассмотренных вопросов и принятые по ним решения. В случае необходимости решения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 xml:space="preserve"> оформляются постановлениями и распоряжениями главы </w:t>
      </w:r>
      <w:r w:rsidR="00BA7E86">
        <w:rPr>
          <w:sz w:val="28"/>
          <w:szCs w:val="28"/>
        </w:rPr>
        <w:t>администрации Крымского городского поселения.</w:t>
      </w:r>
    </w:p>
    <w:p w:rsidR="00F410D6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8.4</w:t>
      </w:r>
      <w:proofErr w:type="gramStart"/>
      <w:r w:rsidR="00F410D6" w:rsidRPr="003B768F">
        <w:rPr>
          <w:sz w:val="28"/>
          <w:szCs w:val="28"/>
        </w:rPr>
        <w:t> П</w:t>
      </w:r>
      <w:proofErr w:type="gramEnd"/>
      <w:r w:rsidR="00F410D6" w:rsidRPr="003B768F">
        <w:rPr>
          <w:sz w:val="28"/>
          <w:szCs w:val="28"/>
        </w:rPr>
        <w:t xml:space="preserve">ри необходимости по решению председателя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 xml:space="preserve"> могут проводиться внеочередные заседания </w:t>
      </w:r>
      <w:r w:rsidR="00F410D6">
        <w:rPr>
          <w:sz w:val="28"/>
          <w:szCs w:val="28"/>
        </w:rPr>
        <w:t>ПЭК</w:t>
      </w:r>
      <w:r w:rsidR="00F410D6" w:rsidRPr="003B768F">
        <w:rPr>
          <w:sz w:val="28"/>
          <w:szCs w:val="28"/>
        </w:rPr>
        <w:t>.</w:t>
      </w:r>
    </w:p>
    <w:p w:rsidR="00322A89" w:rsidRDefault="00322A89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</w:p>
    <w:p w:rsidR="00A85D5C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</w:p>
    <w:p w:rsidR="00A85D5C" w:rsidRDefault="00A85D5C" w:rsidP="00F410D6">
      <w:pPr>
        <w:pStyle w:val="22"/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</w:p>
    <w:p w:rsidR="00BA7E86" w:rsidRDefault="00BD7FE1" w:rsidP="00E373C8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BD7FE1" w:rsidRPr="003B768F" w:rsidRDefault="00BD7FE1" w:rsidP="00E373C8">
      <w:pPr>
        <w:pStyle w:val="22"/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                                     А.В. Князев</w:t>
      </w:r>
    </w:p>
    <w:sectPr w:rsidR="00BD7FE1" w:rsidRPr="003B768F" w:rsidSect="00A85D5C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65" w:rsidRDefault="004F0965" w:rsidP="00F43608">
      <w:r>
        <w:separator/>
      </w:r>
    </w:p>
  </w:endnote>
  <w:endnote w:type="continuationSeparator" w:id="0">
    <w:p w:rsidR="004F0965" w:rsidRDefault="004F0965" w:rsidP="00F4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65" w:rsidRDefault="004F0965" w:rsidP="00F43608">
      <w:r>
        <w:separator/>
      </w:r>
    </w:p>
  </w:footnote>
  <w:footnote w:type="continuationSeparator" w:id="0">
    <w:p w:rsidR="004F0965" w:rsidRDefault="004F0965" w:rsidP="00F4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5543"/>
      <w:docPartObj>
        <w:docPartGallery w:val="Page Numbers (Top of Page)"/>
        <w:docPartUnique/>
      </w:docPartObj>
    </w:sdtPr>
    <w:sdtEndPr/>
    <w:sdtContent>
      <w:p w:rsidR="00F43608" w:rsidRDefault="00817416">
        <w:pPr>
          <w:pStyle w:val="a5"/>
          <w:jc w:val="center"/>
        </w:pPr>
        <w:r>
          <w:fldChar w:fldCharType="begin"/>
        </w:r>
        <w:r w:rsidR="00F43608">
          <w:instrText>PAGE   \* MERGEFORMAT</w:instrText>
        </w:r>
        <w:r>
          <w:fldChar w:fldCharType="separate"/>
        </w:r>
        <w:r w:rsidR="0021238B">
          <w:rPr>
            <w:noProof/>
          </w:rPr>
          <w:t>6</w:t>
        </w:r>
        <w:r>
          <w:fldChar w:fldCharType="end"/>
        </w:r>
      </w:p>
    </w:sdtContent>
  </w:sdt>
  <w:p w:rsidR="00F43608" w:rsidRDefault="00F436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08" w:rsidRDefault="00F4360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0D6"/>
    <w:rsid w:val="00065F71"/>
    <w:rsid w:val="001333E9"/>
    <w:rsid w:val="001702E1"/>
    <w:rsid w:val="0017357C"/>
    <w:rsid w:val="0021238B"/>
    <w:rsid w:val="002135C0"/>
    <w:rsid w:val="00322A89"/>
    <w:rsid w:val="00322D27"/>
    <w:rsid w:val="003635B2"/>
    <w:rsid w:val="00407232"/>
    <w:rsid w:val="00463BE5"/>
    <w:rsid w:val="004B1ED3"/>
    <w:rsid w:val="004F0965"/>
    <w:rsid w:val="00500417"/>
    <w:rsid w:val="00507C15"/>
    <w:rsid w:val="00543E7C"/>
    <w:rsid w:val="0055561F"/>
    <w:rsid w:val="005C354D"/>
    <w:rsid w:val="005E5253"/>
    <w:rsid w:val="00700C82"/>
    <w:rsid w:val="00762D94"/>
    <w:rsid w:val="007A0724"/>
    <w:rsid w:val="00817416"/>
    <w:rsid w:val="0093214E"/>
    <w:rsid w:val="00993C9B"/>
    <w:rsid w:val="00A85D5C"/>
    <w:rsid w:val="00AF41C0"/>
    <w:rsid w:val="00BA7E86"/>
    <w:rsid w:val="00BD7FE1"/>
    <w:rsid w:val="00C06F27"/>
    <w:rsid w:val="00C87864"/>
    <w:rsid w:val="00C9417F"/>
    <w:rsid w:val="00CF107C"/>
    <w:rsid w:val="00D8150E"/>
    <w:rsid w:val="00DA17D9"/>
    <w:rsid w:val="00DB3E06"/>
    <w:rsid w:val="00E12496"/>
    <w:rsid w:val="00E373C8"/>
    <w:rsid w:val="00E640EF"/>
    <w:rsid w:val="00F270A1"/>
    <w:rsid w:val="00F410D6"/>
    <w:rsid w:val="00F43608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6"/>
  </w:style>
  <w:style w:type="paragraph" w:styleId="1">
    <w:name w:val="heading 1"/>
    <w:basedOn w:val="a"/>
    <w:next w:val="a"/>
    <w:link w:val="10"/>
    <w:uiPriority w:val="9"/>
    <w:qFormat/>
    <w:rsid w:val="00993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93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3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3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C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3C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93C9B"/>
    <w:rPr>
      <w:rFonts w:ascii="Calibri" w:eastAsia="Times New Roman" w:hAnsi="Calibri"/>
    </w:rPr>
  </w:style>
  <w:style w:type="character" w:customStyle="1" w:styleId="21">
    <w:name w:val="Основной текст (2)_"/>
    <w:basedOn w:val="a0"/>
    <w:link w:val="22"/>
    <w:rsid w:val="00F410D6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10D6"/>
    <w:pPr>
      <w:widowControl w:val="0"/>
      <w:shd w:val="clear" w:color="auto" w:fill="FFFFFF"/>
      <w:spacing w:before="720" w:line="312" w:lineRule="exact"/>
      <w:ind w:hanging="560"/>
      <w:jc w:val="both"/>
    </w:pPr>
    <w:rPr>
      <w:rFonts w:eastAsia="Times New Roman"/>
      <w:sz w:val="26"/>
      <w:szCs w:val="26"/>
    </w:rPr>
  </w:style>
  <w:style w:type="table" w:styleId="a4">
    <w:name w:val="Table Grid"/>
    <w:basedOn w:val="a1"/>
    <w:uiPriority w:val="59"/>
    <w:rsid w:val="00F410D6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608"/>
  </w:style>
  <w:style w:type="paragraph" w:styleId="a7">
    <w:name w:val="footer"/>
    <w:basedOn w:val="a"/>
    <w:link w:val="a8"/>
    <w:uiPriority w:val="99"/>
    <w:unhideWhenUsed/>
    <w:rsid w:val="00F43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608"/>
  </w:style>
  <w:style w:type="character" w:styleId="a9">
    <w:name w:val="Hyperlink"/>
    <w:uiPriority w:val="99"/>
    <w:semiHidden/>
    <w:unhideWhenUsed/>
    <w:rsid w:val="001735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238B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38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6"/>
  </w:style>
  <w:style w:type="paragraph" w:styleId="1">
    <w:name w:val="heading 1"/>
    <w:basedOn w:val="a"/>
    <w:next w:val="a"/>
    <w:link w:val="10"/>
    <w:uiPriority w:val="9"/>
    <w:qFormat/>
    <w:rsid w:val="00993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93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3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3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3C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3C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93C9B"/>
    <w:rPr>
      <w:rFonts w:ascii="Calibri" w:eastAsia="Times New Roman" w:hAnsi="Calibri"/>
    </w:rPr>
  </w:style>
  <w:style w:type="character" w:customStyle="1" w:styleId="21">
    <w:name w:val="Основной текст (2)_"/>
    <w:basedOn w:val="a0"/>
    <w:link w:val="22"/>
    <w:rsid w:val="00F410D6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10D6"/>
    <w:pPr>
      <w:widowControl w:val="0"/>
      <w:shd w:val="clear" w:color="auto" w:fill="FFFFFF"/>
      <w:spacing w:before="720" w:line="312" w:lineRule="exact"/>
      <w:ind w:hanging="560"/>
      <w:jc w:val="both"/>
    </w:pPr>
    <w:rPr>
      <w:rFonts w:eastAsia="Times New Roman"/>
      <w:sz w:val="26"/>
      <w:szCs w:val="26"/>
    </w:rPr>
  </w:style>
  <w:style w:type="table" w:styleId="a4">
    <w:name w:val="Table Grid"/>
    <w:basedOn w:val="a1"/>
    <w:uiPriority w:val="59"/>
    <w:rsid w:val="00F410D6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608"/>
  </w:style>
  <w:style w:type="paragraph" w:styleId="a7">
    <w:name w:val="footer"/>
    <w:basedOn w:val="a"/>
    <w:link w:val="a8"/>
    <w:uiPriority w:val="99"/>
    <w:unhideWhenUsed/>
    <w:rsid w:val="00F43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608"/>
  </w:style>
  <w:style w:type="character" w:styleId="a9">
    <w:name w:val="Hyperlink"/>
    <w:uiPriority w:val="99"/>
    <w:semiHidden/>
    <w:unhideWhenUsed/>
    <w:rsid w:val="0017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D6C2-5213-4A82-BE9D-10194BCD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26</cp:revision>
  <cp:lastPrinted>2022-05-06T12:33:00Z</cp:lastPrinted>
  <dcterms:created xsi:type="dcterms:W3CDTF">2017-07-03T14:52:00Z</dcterms:created>
  <dcterms:modified xsi:type="dcterms:W3CDTF">2022-05-06T12:33:00Z</dcterms:modified>
</cp:coreProperties>
</file>