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46" w:type="dxa"/>
        <w:tblLayout w:type="fixed"/>
        <w:tblLook w:val="0000" w:firstRow="0" w:lastRow="0" w:firstColumn="0" w:lastColumn="0" w:noHBand="0" w:noVBand="0"/>
      </w:tblPr>
      <w:tblGrid>
        <w:gridCol w:w="6024"/>
        <w:gridCol w:w="4108"/>
      </w:tblGrid>
      <w:tr w:rsidR="00000000" w14:paraId="6B3F4767" w14:textId="77777777">
        <w:trPr>
          <w:trHeight w:val="900"/>
        </w:trPr>
        <w:tc>
          <w:tcPr>
            <w:tcW w:w="6024" w:type="dxa"/>
            <w:shd w:val="clear" w:color="auto" w:fill="auto"/>
          </w:tcPr>
          <w:p w14:paraId="0B9B6AAE" w14:textId="77777777" w:rsidR="00000000" w:rsidRDefault="00A0168D">
            <w:pPr>
              <w:snapToGrid w:val="0"/>
              <w:jc w:val="center"/>
            </w:pPr>
          </w:p>
        </w:tc>
        <w:tc>
          <w:tcPr>
            <w:tcW w:w="4108" w:type="dxa"/>
            <w:shd w:val="clear" w:color="auto" w:fill="auto"/>
          </w:tcPr>
          <w:p w14:paraId="64583CFF" w14:textId="77777777" w:rsidR="00000000" w:rsidRDefault="00A0168D">
            <w:r>
              <w:t xml:space="preserve">Приложение </w:t>
            </w:r>
          </w:p>
          <w:p w14:paraId="2828EDC9" w14:textId="77777777" w:rsidR="00000000" w:rsidRDefault="00A0168D"/>
          <w:p w14:paraId="4537081E" w14:textId="77777777" w:rsidR="00000000" w:rsidRDefault="00A0168D">
            <w:r>
              <w:t>УТВЕРЖДЕН                                                                                                                                                                                   постановлением администрации Крымского городского посе</w:t>
            </w:r>
            <w:r>
              <w:t xml:space="preserve">ления Крымского района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от______________№____________</w:t>
            </w:r>
          </w:p>
        </w:tc>
      </w:tr>
    </w:tbl>
    <w:p w14:paraId="75A338D2" w14:textId="77777777" w:rsidR="00000000" w:rsidRDefault="00A0168D">
      <w:pPr>
        <w:jc w:val="center"/>
        <w:rPr>
          <w:b/>
          <w:sz w:val="28"/>
          <w:szCs w:val="28"/>
        </w:rPr>
      </w:pPr>
    </w:p>
    <w:p w14:paraId="11C7BA9E" w14:textId="77777777" w:rsidR="00000000" w:rsidRDefault="00A0168D">
      <w:pPr>
        <w:jc w:val="center"/>
        <w:rPr>
          <w:b/>
          <w:sz w:val="28"/>
          <w:szCs w:val="28"/>
        </w:rPr>
      </w:pPr>
    </w:p>
    <w:p w14:paraId="364EE949" w14:textId="77777777" w:rsidR="00000000" w:rsidRDefault="00A01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14:paraId="0C585D9B" w14:textId="77777777" w:rsidR="00000000" w:rsidRDefault="00A01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функции </w:t>
      </w:r>
    </w:p>
    <w:p w14:paraId="350BACBF" w14:textId="77777777" w:rsidR="00000000" w:rsidRDefault="00A01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«Осуществление муниципального контроля </w:t>
      </w:r>
    </w:p>
    <w:p w14:paraId="1BEEE006" w14:textId="77777777" w:rsidR="00000000" w:rsidRDefault="00A0168D">
      <w:pPr>
        <w:jc w:val="center"/>
        <w:rPr>
          <w:szCs w:val="28"/>
        </w:rPr>
      </w:pPr>
      <w:r>
        <w:rPr>
          <w:b/>
          <w:sz w:val="28"/>
          <w:szCs w:val="28"/>
        </w:rPr>
        <w:t>в области торговой деятельности»</w:t>
      </w:r>
    </w:p>
    <w:p w14:paraId="36150858" w14:textId="77777777" w:rsidR="00000000" w:rsidRDefault="00A0168D">
      <w:pPr>
        <w:ind w:firstLine="709"/>
        <w:jc w:val="center"/>
        <w:rPr>
          <w:szCs w:val="28"/>
        </w:rPr>
      </w:pPr>
    </w:p>
    <w:p w14:paraId="5FEDDA5B" w14:textId="77777777" w:rsidR="00000000" w:rsidRDefault="00A0168D">
      <w:pPr>
        <w:jc w:val="center"/>
        <w:rPr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42DEAC5A" w14:textId="77777777" w:rsidR="00000000" w:rsidRDefault="00A0168D">
      <w:pPr>
        <w:ind w:firstLine="709"/>
        <w:jc w:val="center"/>
        <w:rPr>
          <w:szCs w:val="28"/>
        </w:rPr>
      </w:pPr>
    </w:p>
    <w:p w14:paraId="7386C39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</w:t>
      </w:r>
      <w:r>
        <w:rPr>
          <w:sz w:val="28"/>
          <w:szCs w:val="28"/>
        </w:rPr>
        <w:t>ципальной функции - «Осуществление муниципального контроля в области торговой деятельности».</w:t>
      </w:r>
    </w:p>
    <w:p w14:paraId="140B9D2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разработан в соответствии                                    с Федеральным </w:t>
      </w:r>
      <w:r>
        <w:rPr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от 26 декабря 2008 г. № 294-ФЗ «О защите прав юридиче</w:t>
      </w:r>
      <w:r>
        <w:rPr>
          <w:sz w:val="28"/>
          <w:szCs w:val="28"/>
        </w:rPr>
        <w:t>ских лиц и индивидуальных предпринимателей при осуществлении государственного контроля (надзора) и муниципального контроля» в целях повышения качества работы органа местного самоуправления, уполномоченного на организацию и проведение на территории Крымског</w:t>
      </w:r>
      <w:r>
        <w:rPr>
          <w:sz w:val="28"/>
          <w:szCs w:val="28"/>
        </w:rPr>
        <w:t xml:space="preserve">о городского поселения Крымского района проверок  соблюдения при осуществлении деятельности юридическими лицами, индивидуальными предпринимателями требований, установленных федеральным и краевым законодательством, муниципальными правовыми актами, а также  </w:t>
      </w:r>
      <w:r>
        <w:rPr>
          <w:sz w:val="28"/>
          <w:szCs w:val="28"/>
        </w:rPr>
        <w:t xml:space="preserve">                                  на организацию и проведение мероприятий по профилактике нарушений </w:t>
      </w:r>
      <w:r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требований.</w:t>
      </w:r>
    </w:p>
    <w:p w14:paraId="1C99AF4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административного регламента распространяются на организацию и осуществление муниципального контроля в области</w:t>
      </w:r>
      <w:r>
        <w:rPr>
          <w:sz w:val="28"/>
          <w:szCs w:val="28"/>
        </w:rPr>
        <w:t xml:space="preserve"> торговой деятельности (далее - Муниципальный контроль) и устанавливают:</w:t>
      </w:r>
    </w:p>
    <w:p w14:paraId="4EE5E7C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осуществление Муниципального контроля в области торговой деятельности;</w:t>
      </w:r>
    </w:p>
    <w:p w14:paraId="64FA4F0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органов, уполномоченных на осуществление Муниципального контроля, при орган</w:t>
      </w:r>
      <w:r>
        <w:rPr>
          <w:sz w:val="28"/>
          <w:szCs w:val="28"/>
        </w:rPr>
        <w:t>изации и проведении проверок;</w:t>
      </w:r>
    </w:p>
    <w:p w14:paraId="71B5C7A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органа, уполномоченного на осуществление Муниципального контроля, их должностных лиц при проведении проверок;</w:t>
      </w:r>
    </w:p>
    <w:p w14:paraId="65B9604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юридических лиц, индивидуальных предпринимателей при осуществлении Муниципал</w:t>
      </w:r>
      <w:r>
        <w:rPr>
          <w:sz w:val="28"/>
          <w:szCs w:val="28"/>
        </w:rPr>
        <w:t>ьного контроля, меры                      по защите их прав и законных интересов.</w:t>
      </w:r>
    </w:p>
    <w:p w14:paraId="13AE90E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Орган, осуществляющий Муниципальный контроль.</w:t>
      </w:r>
    </w:p>
    <w:p w14:paraId="2AFAC2D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20" w:gutter="0"/>
          <w:pgNumType w:start="1"/>
          <w:cols w:space="720"/>
          <w:docGrid w:linePitch="600" w:charSpace="32768"/>
        </w:sectPr>
      </w:pPr>
      <w:r>
        <w:rPr>
          <w:sz w:val="28"/>
          <w:szCs w:val="28"/>
        </w:rPr>
        <w:t xml:space="preserve">Органом, исполняющим Муниципальный контроль, является администрация Крымского городского поселения Крымского района (далее </w:t>
      </w:r>
      <w:r>
        <w:rPr>
          <w:sz w:val="28"/>
          <w:szCs w:val="28"/>
        </w:rPr>
        <w:t xml:space="preserve">- Администрация). </w:t>
      </w:r>
    </w:p>
    <w:p w14:paraId="71119DC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Должностным лицом, обладающим полномочиями по контролю                           в установленной сфере деятельности, является уполномоченный сотрудник Администрации. </w:t>
      </w:r>
    </w:p>
    <w:p w14:paraId="4BDEB5C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Администрация взаимодействуе</w:t>
      </w:r>
      <w:r>
        <w:rPr>
          <w:sz w:val="28"/>
          <w:szCs w:val="28"/>
        </w:rPr>
        <w:t>т:</w:t>
      </w:r>
    </w:p>
    <w:p w14:paraId="39F189D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федеральными органами исполнительной власти и их территориальными органами;</w:t>
      </w:r>
    </w:p>
    <w:p w14:paraId="0242979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органами исполнительной власти Краснодарского края;</w:t>
      </w:r>
    </w:p>
    <w:p w14:paraId="4FBE271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органами прокуратуры, по вопросам согласования проведения проверок и формирования ежегодного плана проведения проверок;</w:t>
      </w:r>
    </w:p>
    <w:p w14:paraId="4CEE6FC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органами внутренних дел, для оказания содействия при проведении проверок;</w:t>
      </w:r>
    </w:p>
    <w:p w14:paraId="72430EA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иными органами в соответствии с федеральным и региональным законодательством.</w:t>
      </w:r>
    </w:p>
    <w:p w14:paraId="1195924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Нормативные правовые акты, регулирующие исполнение муниципальной функции:</w:t>
      </w:r>
    </w:p>
    <w:p w14:paraId="3218980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</w:t>
      </w:r>
      <w:r>
        <w:rPr>
          <w:sz w:val="28"/>
          <w:szCs w:val="28"/>
        </w:rPr>
        <w:t>ой Федерации;</w:t>
      </w:r>
    </w:p>
    <w:p w14:paraId="748C811B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правонарушениях;</w:t>
      </w:r>
    </w:p>
    <w:p w14:paraId="4D41D6BA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71D7896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 декабря 2006 г. № 271-ФЗ</w:t>
      </w:r>
      <w:r>
        <w:rPr>
          <w:sz w:val="28"/>
          <w:szCs w:val="28"/>
        </w:rPr>
        <w:t xml:space="preserve"> «О розничных рынках и о внесении изменений в Трудовой кодекс Российской Федерации»;</w:t>
      </w:r>
    </w:p>
    <w:p w14:paraId="74BEA9C6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г. № 294-ФЗ «О защите юридических лиц и индивидуальных предпринимателей при осуществлении государственного контроля (надзора) и муници</w:t>
      </w:r>
      <w:r>
        <w:rPr>
          <w:sz w:val="28"/>
          <w:szCs w:val="28"/>
        </w:rPr>
        <w:t>пального контроля»;</w:t>
      </w:r>
    </w:p>
    <w:p w14:paraId="51841939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14:paraId="53C88921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10 марта      2007 г. № 148 «Об утверждении П</w:t>
      </w:r>
      <w:r>
        <w:rPr>
          <w:sz w:val="28"/>
          <w:szCs w:val="28"/>
        </w:rPr>
        <w:t>равил выдачи разрешений на право организации розничного рынка»;</w:t>
      </w:r>
    </w:p>
    <w:p w14:paraId="4F41A6A1" w14:textId="77777777" w:rsidR="00000000" w:rsidRDefault="00A0168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 июня       2010 г. № 489 «Об утверждении правил подготовки органами государственного контроля (надзора) и органами муниципального контрол</w:t>
      </w:r>
      <w:r>
        <w:rPr>
          <w:sz w:val="28"/>
          <w:szCs w:val="28"/>
        </w:rPr>
        <w:t>я ежегодных планов проведения плановых проверок юридических лиц и индивидуальных предпринимателей»;</w:t>
      </w:r>
    </w:p>
    <w:p w14:paraId="24A2610E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10 февраля      2017 г. № 166 «Об утверждении Правил составления и направления предостережения  о недопу</w:t>
      </w:r>
      <w:r>
        <w:rPr>
          <w:color w:val="000000"/>
          <w:sz w:val="28"/>
          <w:szCs w:val="28"/>
        </w:rPr>
        <w:t>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</w:t>
      </w:r>
      <w:r>
        <w:rPr>
          <w:color w:val="000000"/>
          <w:sz w:val="28"/>
          <w:szCs w:val="28"/>
        </w:rPr>
        <w:t>тережения»</w:t>
      </w:r>
    </w:p>
    <w:p w14:paraId="0472258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 Краснодарского края от 23 июля 2003 г. № 608-КЗ                                   «Об административных правонарушениях»;</w:t>
      </w:r>
    </w:p>
    <w:p w14:paraId="2A15DABF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31 мая 2005 г. № 879-КЗ                                      «О государственной политике </w:t>
      </w:r>
      <w:r>
        <w:rPr>
          <w:sz w:val="28"/>
          <w:szCs w:val="28"/>
        </w:rPr>
        <w:t>Краснодарского края в сфере торговой деятельности»;</w:t>
      </w:r>
    </w:p>
    <w:p w14:paraId="2375A828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1 марта 2011 г. № 2195-КЗ                                  «Об организации деятельности розничных рынков, ярмарок                                            и агропромышленных</w:t>
      </w:r>
      <w:r>
        <w:rPr>
          <w:sz w:val="28"/>
          <w:szCs w:val="28"/>
        </w:rPr>
        <w:t xml:space="preserve"> выставок-ярмарок на территории Краснодарского края»; </w:t>
      </w:r>
    </w:p>
    <w:p w14:paraId="73C0C70B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(губернатора) Краснодарского края от 24 октября 2011 г. № 1245 «О регулировании деятельности розничных рынков в Краснодарском крае»;</w:t>
      </w:r>
      <w:r>
        <w:rPr>
          <w:color w:val="BFBFBF"/>
        </w:rPr>
        <w:t xml:space="preserve">                                   </w:t>
      </w:r>
      <w:r>
        <w:rPr>
          <w:color w:val="BFBFBF"/>
        </w:rPr>
        <w:t xml:space="preserve">                                                                                                                                        </w:t>
      </w:r>
    </w:p>
    <w:p w14:paraId="45A0D9E5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Крымского городского поселения Крымского района;</w:t>
      </w:r>
    </w:p>
    <w:p w14:paraId="46D40B6B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Крымского городского поселения Крымского района  </w:t>
      </w:r>
      <w:r>
        <w:rPr>
          <w:sz w:val="28"/>
          <w:szCs w:val="28"/>
        </w:rPr>
        <w:t xml:space="preserve">               от 27 августа 2020 г. № 86  «Об утверждении Положения о порядке организации  и осуществления муниципального контроля в области торговой деятельности на территории Крымского городского поселения Крымского района;</w:t>
      </w:r>
    </w:p>
    <w:p w14:paraId="4FC6F0EB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</w:t>
      </w:r>
      <w:r>
        <w:rPr>
          <w:sz w:val="28"/>
          <w:szCs w:val="28"/>
        </w:rPr>
        <w:t>гламент.</w:t>
      </w:r>
    </w:p>
    <w:p w14:paraId="1E155A8A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 xml:space="preserve"> Предметом Муниципального контроля является проверка соблюдения юридическими лицами и индивидуальными предпринимателями требований, установленных муниципальными правовыми актами в сферах:</w:t>
      </w:r>
    </w:p>
    <w:p w14:paraId="343F1A9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организации розничных рынков и ярмарок;</w:t>
      </w:r>
    </w:p>
    <w:p w14:paraId="73EB6D50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р</w:t>
      </w:r>
      <w:r>
        <w:rPr>
          <w:sz w:val="28"/>
          <w:szCs w:val="28"/>
        </w:rPr>
        <w:t>азмещение нестационарных торговых объектов.</w:t>
      </w:r>
    </w:p>
    <w:p w14:paraId="29CD963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Права и обязанности должностн</w:t>
      </w:r>
      <w:r>
        <w:rPr>
          <w:sz w:val="28"/>
          <w:szCs w:val="28"/>
        </w:rPr>
        <w:t>ых лиц Администрации                            при осуществлении Муниципального контроля.</w:t>
      </w:r>
    </w:p>
    <w:p w14:paraId="4F07A0A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осуществляющие обязанности по контролю имеют право:</w:t>
      </w:r>
    </w:p>
    <w:p w14:paraId="72AB121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в установленном порядке проверки соблюдения законодательства в области торговой деятельности; </w:t>
      </w:r>
    </w:p>
    <w:p w14:paraId="27E2CE8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требовать от субъектов предъявления документов, необходимых для осуществления Муниципального контроля;</w:t>
      </w:r>
    </w:p>
    <w:p w14:paraId="4319215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 xml:space="preserve">                      в соответствии с действующим законодательством;</w:t>
      </w:r>
    </w:p>
    <w:p w14:paraId="36204DA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 обязательные для исполнения предписания (предостережения)                          в установленной форме по вопросам соблюдения требований в области торговой деятельности, устано</w:t>
      </w:r>
      <w:r>
        <w:rPr>
          <w:sz w:val="28"/>
          <w:szCs w:val="28"/>
        </w:rPr>
        <w:t>вленных действующим законодательством;</w:t>
      </w:r>
    </w:p>
    <w:p w14:paraId="1050247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устанавливать сроки устранения правонарушений, выявленных в ходе проверок;</w:t>
      </w:r>
    </w:p>
    <w:p w14:paraId="6D92A09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запрашивать у государственных и муниципальных органов сведения                          о субъектах проверки;</w:t>
      </w:r>
    </w:p>
    <w:p w14:paraId="2D26F09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 в правоохранительн</w:t>
      </w:r>
      <w:r>
        <w:rPr>
          <w:sz w:val="28"/>
          <w:szCs w:val="28"/>
        </w:rPr>
        <w:t>ые органы за оказанием содействия                            в пресечении действий, препятствующих их законной деятельности, установлении личности нарушителей и их принудительной доставке для составления протоколов об административных правонарушениях;</w:t>
      </w:r>
    </w:p>
    <w:p w14:paraId="49E955F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влекать в установленном порядке специалистов для проведения обследований, экспертиз, проверок выполнения мероприятий в области торговой деятельности;</w:t>
      </w:r>
    </w:p>
    <w:p w14:paraId="179458B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запрашивать и получать в порядке, установленном законодательством Российской Федерации, сведения и матери</w:t>
      </w:r>
      <w:r>
        <w:rPr>
          <w:sz w:val="28"/>
          <w:szCs w:val="28"/>
        </w:rPr>
        <w:t>алы, необходимые                                       для осуществления Муниципального контроля;</w:t>
      </w:r>
    </w:p>
    <w:p w14:paraId="311B8EB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уполномоченные органы материалы по выявленным нарушениям в области торговой деятельности для решения вопроса                               о прив</w:t>
      </w:r>
      <w:r>
        <w:rPr>
          <w:sz w:val="28"/>
          <w:szCs w:val="28"/>
        </w:rPr>
        <w:t>лечении виновных лиц к ответственности в соответствии                                      с законодательством Российской Федерации;</w:t>
      </w:r>
    </w:p>
    <w:p w14:paraId="093DD09B" w14:textId="77777777" w:rsidR="00000000" w:rsidRDefault="00A0168D">
      <w:pPr>
        <w:pStyle w:val="af7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приведении муниципальных правовых актов,  регулирующих вопросы в области торговой деятельности, в соо</w:t>
      </w:r>
      <w:r>
        <w:rPr>
          <w:sz w:val="28"/>
          <w:szCs w:val="28"/>
        </w:rPr>
        <w:t>тветствие                    с законодательством Российской Федерации;</w:t>
      </w:r>
    </w:p>
    <w:p w14:paraId="2378758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давать разъяснения юридическим и физическим лицам по вопросам, входящим в компетенцию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5F4227E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осуществляющие обязанности по контролю обязаны:</w:t>
      </w:r>
    </w:p>
    <w:p w14:paraId="080234B9" w14:textId="77777777" w:rsidR="00000000" w:rsidRDefault="00A0168D">
      <w:pPr>
        <w:pStyle w:val="af7"/>
        <w:widowControl w:val="0"/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</w:t>
      </w:r>
      <w:r>
        <w:rPr>
          <w:sz w:val="28"/>
          <w:szCs w:val="28"/>
        </w:rPr>
        <w:t xml:space="preserve">о и в полной мере исполнять предоставленные                        в соответствии с законодательством Российской Федерации полномочия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по предупреждению (профилактике), выявлению и пресечению нарушений обязательных требований и требований, установленных 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14:paraId="57AD423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законодательство Российской Федерации, права и законные</w:t>
      </w:r>
      <w:r>
        <w:rPr>
          <w:sz w:val="28"/>
          <w:szCs w:val="28"/>
        </w:rPr>
        <w:t xml:space="preserve"> интересы юридического лица, индивидуального предпринимателя, проверка которых проводится;</w:t>
      </w:r>
    </w:p>
    <w:p w14:paraId="2CD2543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проводить проверку на основании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о её проведении в соответствии с ее назначением;</w:t>
      </w:r>
    </w:p>
    <w:p w14:paraId="1BF5446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проводить проверку только во время</w:t>
      </w:r>
      <w:r>
        <w:rPr>
          <w:sz w:val="28"/>
          <w:szCs w:val="28"/>
        </w:rPr>
        <w:t xml:space="preserve"> исполнения служебных обязанностей, выездную проверку только при предъявлении служебных удостоверений, копии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в случае, предусмотренном подпунктом 3.5.5. пункта 3.5. раздела 3 настоящего административного регламента, копии докум</w:t>
      </w:r>
      <w:r>
        <w:rPr>
          <w:sz w:val="28"/>
          <w:szCs w:val="28"/>
        </w:rPr>
        <w:t>ента о согласовании проведения проверки;</w:t>
      </w:r>
    </w:p>
    <w:p w14:paraId="2B4D0FE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</w:t>
      </w:r>
      <w:r>
        <w:rPr>
          <w:sz w:val="28"/>
          <w:szCs w:val="28"/>
        </w:rPr>
        <w:t>ки и давать разъяснения по вопросам, относящимся                         к предмету проверки;</w:t>
      </w:r>
    </w:p>
    <w:p w14:paraId="4667385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</w:t>
      </w:r>
      <w:r>
        <w:rPr>
          <w:sz w:val="28"/>
          <w:szCs w:val="28"/>
        </w:rPr>
        <w:t>редставителю, присутствующим при проведении проверки, информацию и документы, относящиеся к предмету проверки;</w:t>
      </w:r>
    </w:p>
    <w:p w14:paraId="00E9BA1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знакомить руководителя, иного должностного лица или </w:t>
      </w:r>
      <w:r>
        <w:rPr>
          <w:sz w:val="28"/>
          <w:szCs w:val="28"/>
        </w:rPr>
        <w:lastRenderedPageBreak/>
        <w:t>уполномоченного представителя юридического лица, индивидуального предпринимателя, его упол</w:t>
      </w:r>
      <w:r>
        <w:rPr>
          <w:sz w:val="28"/>
          <w:szCs w:val="28"/>
        </w:rPr>
        <w:t>номоченного представителя с результатами проверки;</w:t>
      </w:r>
    </w:p>
    <w:p w14:paraId="21943B8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</w:t>
      </w:r>
      <w:r>
        <w:rPr>
          <w:sz w:val="28"/>
          <w:szCs w:val="28"/>
        </w:rPr>
        <w:t>олученными в рамках межведомственного информационного взаимодействия;</w:t>
      </w:r>
    </w:p>
    <w:p w14:paraId="4EBC6E9A" w14:textId="77777777" w:rsidR="00000000" w:rsidRDefault="00A0168D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                                    их потенциальной опасности</w:t>
      </w:r>
      <w:r>
        <w:rPr>
          <w:sz w:val="28"/>
          <w:szCs w:val="28"/>
        </w:rPr>
        <w:t xml:space="preserve">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                     и музейных коллекций, включенных в состав Музейного фо</w:t>
      </w:r>
      <w:r>
        <w:rPr>
          <w:sz w:val="28"/>
          <w:szCs w:val="28"/>
        </w:rPr>
        <w:t>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>
        <w:rPr>
          <w:sz w:val="28"/>
          <w:szCs w:val="28"/>
        </w:rPr>
        <w:t>рства, для возникновения чрезвычайных ситуаций природного и техногенного характера, а также                          не допускать необоснованное ограничение прав и законных интересов граждан,                          в том числе индивидуальных предпринимат</w:t>
      </w:r>
      <w:r>
        <w:rPr>
          <w:sz w:val="28"/>
          <w:szCs w:val="28"/>
        </w:rPr>
        <w:t>елей, юридических лиц;</w:t>
      </w:r>
    </w:p>
    <w:p w14:paraId="2DEBF701" w14:textId="77777777" w:rsidR="00000000" w:rsidRDefault="00A0168D">
      <w:pPr>
        <w:widowControl w:val="0"/>
        <w:tabs>
          <w:tab w:val="left" w:pos="4820"/>
        </w:tabs>
        <w:autoSpaceDE w:val="0"/>
        <w:ind w:firstLine="709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14:paraId="506FB67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соблюдать сроки проведения проверки, установл</w:t>
      </w:r>
      <w:r>
        <w:rPr>
          <w:sz w:val="28"/>
          <w:szCs w:val="28"/>
        </w:rPr>
        <w:t>енные настоящим административным регламентом;</w:t>
      </w:r>
    </w:p>
    <w:p w14:paraId="68B873B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не требовать от юридического лица, индивидуального предпринимателя документы и иные сведения, представление которых                      не предусмотрено законодательством Российской Федерации;</w:t>
      </w:r>
    </w:p>
    <w:p w14:paraId="073BDD9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истребов</w:t>
      </w:r>
      <w:r>
        <w:rPr>
          <w:sz w:val="28"/>
          <w:szCs w:val="28"/>
        </w:rPr>
        <w:t>ать документы (информацию) от юридического лица, индивидуального предпринимателя до даты начала проведения проверки                  не допустимо;</w:t>
      </w:r>
    </w:p>
    <w:p w14:paraId="1EB0C6D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перед началом проведения выездной проверки по просьбе руководителя, иного должностного лица или уполномоч</w:t>
      </w:r>
      <w:r>
        <w:rPr>
          <w:sz w:val="28"/>
          <w:szCs w:val="28"/>
        </w:rPr>
        <w:t>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14:paraId="7EC90FE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осуществлять запись о проведен</w:t>
      </w:r>
      <w:r>
        <w:rPr>
          <w:sz w:val="28"/>
          <w:szCs w:val="28"/>
        </w:rPr>
        <w:t>ной проверке в журнале учета проверок в случае его наличия у юридического лица, индивидуального предпринимателя;</w:t>
      </w:r>
    </w:p>
    <w:p w14:paraId="0273FD0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орган муниципального контроля, их должностные лица в случае ненадлежащего осуществления Муниципального контроля, служебных обязанностей, со</w:t>
      </w:r>
      <w:r>
        <w:rPr>
          <w:sz w:val="28"/>
          <w:szCs w:val="28"/>
        </w:rPr>
        <w:t xml:space="preserve">вершения противоправных действий (бездействия)                                при проведении проверки несут ответственность в соответствии                                          </w:t>
      </w:r>
      <w:r>
        <w:rPr>
          <w:sz w:val="28"/>
          <w:szCs w:val="28"/>
        </w:rPr>
        <w:lastRenderedPageBreak/>
        <w:t>с законодательством Российской Федерации;</w:t>
      </w:r>
    </w:p>
    <w:p w14:paraId="36BF46A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органы Муниципального контроля</w:t>
      </w:r>
      <w:r>
        <w:rPr>
          <w:sz w:val="28"/>
          <w:szCs w:val="28"/>
        </w:rPr>
        <w:t xml:space="preserve"> осуществляют контроль                              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</w:t>
      </w:r>
      <w:r>
        <w:rPr>
          <w:sz w:val="28"/>
          <w:szCs w:val="28"/>
        </w:rPr>
        <w:t>ые расследования и принимают в соответствии с законодательством Российской Федерации меры в отношении таких должностных лиц;</w:t>
      </w:r>
    </w:p>
    <w:p w14:paraId="6306E66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о мерах, принятых в отношении виновных в нарушении законодательства Российской Федерации должностных лиц, в течение десяти </w:t>
      </w:r>
    </w:p>
    <w:p w14:paraId="1AC153C3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дне</w:t>
      </w:r>
      <w:r>
        <w:rPr>
          <w:sz w:val="28"/>
          <w:szCs w:val="28"/>
        </w:rPr>
        <w:t>й со дня принятых таких мер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14:paraId="05B7139F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проведении проверки должностные лица органа Муниц</w:t>
      </w:r>
      <w:r>
        <w:rPr>
          <w:sz w:val="28"/>
          <w:szCs w:val="28"/>
        </w:rPr>
        <w:t>ипального контроля не вправе:</w:t>
      </w:r>
    </w:p>
    <w:p w14:paraId="5B785B94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   не относятся к полномочиям органа Муниципального контроля, от имени которых действуют эти до</w:t>
      </w:r>
      <w:r>
        <w:rPr>
          <w:sz w:val="28"/>
          <w:szCs w:val="28"/>
        </w:rPr>
        <w:t>лжностные лица;</w:t>
      </w:r>
    </w:p>
    <w:p w14:paraId="335E2C09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                                     и не соответствующих законодательству Российской Федерации;</w:t>
      </w:r>
      <w:r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ECC24FE" w14:textId="77777777" w:rsidR="00000000" w:rsidRDefault="00A0168D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проверять выполнение обязательных требований и требований,</w:t>
      </w:r>
      <w:r>
        <w:t xml:space="preserve">  </w:t>
      </w:r>
      <w:r>
        <w:rPr>
          <w:sz w:val="28"/>
          <w:szCs w:val="28"/>
        </w:rPr>
        <w:t>установленных муниципальными правовыми актами, не опубликованными                       в у</w:t>
      </w:r>
      <w:r>
        <w:rPr>
          <w:sz w:val="28"/>
          <w:szCs w:val="28"/>
        </w:rPr>
        <w:t>становленном законодательством Российской Федерации порядке;</w:t>
      </w:r>
    </w:p>
    <w:p w14:paraId="38B4084E" w14:textId="77777777" w:rsidR="00000000" w:rsidRDefault="00A0168D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</w:t>
      </w:r>
      <w:r>
        <w:rPr>
          <w:sz w:val="28"/>
          <w:szCs w:val="28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</w:t>
      </w:r>
      <w:r>
        <w:rPr>
          <w:sz w:val="28"/>
          <w:szCs w:val="28"/>
        </w:rPr>
        <w:t xml:space="preserve"> за исключением случая проведения такой проверки по основанию, предусмотренному абзацем «б» подпункта 2 по</w:t>
      </w:r>
      <w:r>
        <w:rPr>
          <w:sz w:val="28"/>
          <w:szCs w:val="28"/>
        </w:rPr>
        <w:t>дпункта 3.7.2. пункта 3.7 раздела 3 настоящего регламент</w:t>
      </w:r>
      <w:r>
        <w:rPr>
          <w:sz w:val="28"/>
          <w:szCs w:val="28"/>
        </w:rPr>
        <w:t>а;</w:t>
      </w:r>
    </w:p>
    <w:p w14:paraId="6DAF5E9E" w14:textId="77777777" w:rsidR="00000000" w:rsidRDefault="00A0168D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</w:t>
      </w:r>
      <w:r>
        <w:rPr>
          <w:sz w:val="28"/>
          <w:szCs w:val="28"/>
        </w:rPr>
        <w:t>осятся к предмету проверки, а также изымать оригиналы таких документов;</w:t>
      </w:r>
    </w:p>
    <w:p w14:paraId="7BCDBBC5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</w:t>
      </w:r>
      <w:r>
        <w:rPr>
          <w:sz w:val="28"/>
          <w:szCs w:val="28"/>
        </w:rPr>
        <w:t>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</w:t>
      </w:r>
      <w:r>
        <w:rPr>
          <w:sz w:val="28"/>
          <w:szCs w:val="28"/>
        </w:rPr>
        <w:t>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14:paraId="1EA975D2" w14:textId="77777777" w:rsidR="00000000" w:rsidRDefault="00A0168D">
      <w:pPr>
        <w:ind w:firstLine="709"/>
        <w:jc w:val="both"/>
        <w:rPr>
          <w:sz w:val="28"/>
          <w:szCs w:val="28"/>
        </w:rPr>
      </w:pPr>
    </w:p>
    <w:p w14:paraId="6619B980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распространять информацию, полученную в результате проведения проверки и составляющую государственную, коммерческ</w:t>
      </w:r>
      <w:r>
        <w:rPr>
          <w:sz w:val="28"/>
          <w:szCs w:val="28"/>
        </w:rPr>
        <w:t>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03EE56E5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превышать установленные сроки проведения проверки;</w:t>
      </w:r>
    </w:p>
    <w:p w14:paraId="6988382D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осуществлять выдачу юридическим лицам, индивидуальным предпринимателям пр</w:t>
      </w:r>
      <w:r>
        <w:rPr>
          <w:sz w:val="28"/>
          <w:szCs w:val="28"/>
        </w:rPr>
        <w:t>едписаний (предостережений) или предложений                          о проведении за их счет мероприятий по контролю;</w:t>
      </w:r>
    </w:p>
    <w:p w14:paraId="29DFFDE6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</w:t>
      </w:r>
      <w:r>
        <w:rPr>
          <w:sz w:val="28"/>
          <w:szCs w:val="28"/>
        </w:rPr>
        <w:t>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                   в определенный Правительством Россий</w:t>
      </w:r>
      <w:r>
        <w:rPr>
          <w:sz w:val="28"/>
          <w:szCs w:val="28"/>
        </w:rPr>
        <w:t>ской Федерации перечень;</w:t>
      </w:r>
    </w:p>
    <w:p w14:paraId="111C3B72" w14:textId="77777777" w:rsidR="00000000" w:rsidRDefault="00A0168D">
      <w:pPr>
        <w:widowControl w:val="0"/>
        <w:autoSpaceDE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</w:t>
      </w:r>
      <w:r>
        <w:rPr>
          <w:sz w:val="28"/>
          <w:szCs w:val="28"/>
        </w:rPr>
        <w:t>ашивать необходимые документы и (или) информацию                                                          в рамках межведомственного информационного взаимодействия.</w:t>
      </w:r>
    </w:p>
    <w:p w14:paraId="0321448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Права и обязанности лиц, в отношении которых осуществляется Муниципальный контроль.</w:t>
      </w:r>
    </w:p>
    <w:p w14:paraId="2E4FC1A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ководитель, иное должностное лицо или уполномоченный представитель  юридического  лица,  индивидуальный  предприниматель, его </w:t>
      </w:r>
    </w:p>
    <w:p w14:paraId="44C4AA6A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представитель, при проведении проверки имеют право:</w:t>
      </w:r>
    </w:p>
    <w:p w14:paraId="47CA7C5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</w:t>
      </w:r>
      <w:r>
        <w:rPr>
          <w:sz w:val="28"/>
          <w:szCs w:val="28"/>
        </w:rPr>
        <w:t>ать объяснения по вопросам, относящимся к предмету проверки;</w:t>
      </w:r>
    </w:p>
    <w:p w14:paraId="3E10517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органа, их должностных лиц информацию, которая относится к предмету проверки и предоставление которой предусмотрено Федеральным законом от 26 декабря 2008 г. № 294-ФЗ «О защите пра</w:t>
      </w:r>
      <w:r>
        <w:rPr>
          <w:sz w:val="28"/>
          <w:szCs w:val="28"/>
        </w:rPr>
        <w:t>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3134AB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документами и (или) информацией, полученными Администрацией в рамках межведомственного информационного вз</w:t>
      </w:r>
      <w:r>
        <w:rPr>
          <w:sz w:val="28"/>
          <w:szCs w:val="28"/>
        </w:rPr>
        <w:t>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6625C5D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представлять </w:t>
      </w:r>
      <w:r>
        <w:rPr>
          <w:sz w:val="28"/>
          <w:szCs w:val="28"/>
        </w:rPr>
        <w:t>документы и (или) информацию, запрашиваемые                        в рамках межведомственного информационного взаимодействия,                                   в Администрацию по собственной инициативе;</w:t>
      </w:r>
      <w:r>
        <w:rPr>
          <w:color w:val="BFBFBF"/>
        </w:rPr>
        <w:t xml:space="preserve">                                                      </w:t>
      </w:r>
      <w:r>
        <w:rPr>
          <w:color w:val="BFBFBF"/>
        </w:rPr>
        <w:t xml:space="preserve">                            </w:t>
      </w:r>
    </w:p>
    <w:p w14:paraId="52248D6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знакомиться с результатами проверки и указывать в акте проверки                       о своем ознакомлении с результатами проверки, согласии или несогласии                     с ними, а также с отдельными действиями должност</w:t>
      </w:r>
      <w:r>
        <w:rPr>
          <w:sz w:val="28"/>
          <w:szCs w:val="28"/>
        </w:rPr>
        <w:t>ных лиц Администрации;</w:t>
      </w:r>
    </w:p>
    <w:p w14:paraId="5F513AE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обжаловать действия (бездействие) должностных лиц Администрации, </w:t>
      </w:r>
      <w:r>
        <w:rPr>
          <w:sz w:val="28"/>
          <w:szCs w:val="28"/>
        </w:rPr>
        <w:lastRenderedPageBreak/>
        <w:t>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</w:t>
      </w:r>
      <w:r>
        <w:rPr>
          <w:sz w:val="28"/>
          <w:szCs w:val="28"/>
        </w:rPr>
        <w:t>вии с законодательством Российской Федерации;</w:t>
      </w:r>
    </w:p>
    <w:p w14:paraId="4A4E6AC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14:paraId="3D62C4C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>
        <w:rPr>
          <w:sz w:val="28"/>
          <w:szCs w:val="28"/>
        </w:rPr>
        <w:t xml:space="preserve"> в отношении которых осуществляется мероприятия                                      по Муниципальному контролю, обязаны:</w:t>
      </w:r>
    </w:p>
    <w:p w14:paraId="112415D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свое присутствие или присутствие своих представителей при проведении мероприятий по Муниципальному контролю;</w:t>
      </w:r>
    </w:p>
    <w:p w14:paraId="30674D4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требова</w:t>
      </w:r>
      <w:r>
        <w:rPr>
          <w:sz w:val="28"/>
          <w:szCs w:val="28"/>
        </w:rPr>
        <w:t>нию должностных лиц, проводящих проверку, предъявлять документы, связанные с целями, задачами и предметом проверки;</w:t>
      </w:r>
    </w:p>
    <w:p w14:paraId="060D352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препятствовать должностным лицам при проведении проверок;</w:t>
      </w:r>
    </w:p>
    <w:p w14:paraId="43BDCDA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предписания об устранении правонарушения.</w:t>
      </w:r>
    </w:p>
    <w:p w14:paraId="63872C06" w14:textId="77777777" w:rsidR="00000000" w:rsidRDefault="00A0168D">
      <w:pPr>
        <w:widowControl w:val="0"/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их руко</w:t>
      </w:r>
      <w:r>
        <w:rPr>
          <w:sz w:val="28"/>
          <w:szCs w:val="28"/>
        </w:rPr>
        <w:t>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административного регламента, необоснованно препятствующие   проведению пров</w:t>
      </w:r>
      <w:r>
        <w:rPr>
          <w:sz w:val="28"/>
          <w:szCs w:val="28"/>
        </w:rPr>
        <w:t xml:space="preserve">ерок, уклоняющиеся от проведения проверок и (или)                         не исполняющие в установленный срок предписаний Администрации                                об устранении выявленных нарушений обязательных требований или требований, установленных </w:t>
      </w:r>
      <w:r>
        <w:rPr>
          <w:sz w:val="28"/>
          <w:szCs w:val="28"/>
        </w:rPr>
        <w:t xml:space="preserve">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14:paraId="53B0D06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проверки при запросе предоставляют документы юридического лица, индивидуального предпринимателя, устанавливающие         </w:t>
      </w:r>
      <w:r>
        <w:rPr>
          <w:sz w:val="28"/>
          <w:szCs w:val="28"/>
        </w:rPr>
        <w:t xml:space="preserve">                              их организационно-правовую форму, права и обязанности, документы, используемые при осуществлении предпринимательской деятельности                         и связанные с исполнением ими обязательных требований, исполнением предп</w:t>
      </w:r>
      <w:r>
        <w:rPr>
          <w:sz w:val="28"/>
          <w:szCs w:val="28"/>
        </w:rPr>
        <w:t>исаний и постановлений органов Муниципального контроля, письменные пояснения.</w:t>
      </w:r>
    </w:p>
    <w:p w14:paraId="4137BA5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виде копий, заверенных печатью                        (при ее наличии) и соответственно подписью индивидуального предпринимателя, его уполномоченного п</w:t>
      </w:r>
      <w:r>
        <w:rPr>
          <w:sz w:val="28"/>
          <w:szCs w:val="28"/>
        </w:rPr>
        <w:t xml:space="preserve">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>
        <w:rPr>
          <w:color w:val="000000"/>
          <w:sz w:val="28"/>
          <w:szCs w:val="28"/>
        </w:rPr>
        <w:t>Администрацию</w:t>
      </w:r>
      <w:r>
        <w:rPr>
          <w:sz w:val="28"/>
          <w:szCs w:val="28"/>
        </w:rPr>
        <w:t>, если иное не предусмотрено законодательством Российской Федерации.</w:t>
      </w:r>
    </w:p>
    <w:p w14:paraId="11F3601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индивидуа</w:t>
      </w:r>
      <w:r>
        <w:rPr>
          <w:sz w:val="28"/>
          <w:szCs w:val="28"/>
        </w:rPr>
        <w:t>льный предприниматель вправе представить указанные в запросе документы в форме электронных документов</w:t>
      </w:r>
    </w:p>
    <w:p w14:paraId="40B906DA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порядке, определяемом Правительством Российской Федерации.</w:t>
      </w:r>
    </w:p>
    <w:p w14:paraId="1548A62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юридическим лицам, индивидуальным предпринимателям вследствие действий (без</w:t>
      </w:r>
      <w:r>
        <w:rPr>
          <w:sz w:val="28"/>
          <w:szCs w:val="28"/>
        </w:rPr>
        <w:t xml:space="preserve">действия) должностных лиц органа Муниципального контроля, признанных в установленным законодательством Российской Федерации порядке неправомерными, подлежит возмещению, </w:t>
      </w:r>
      <w:r>
        <w:rPr>
          <w:sz w:val="28"/>
          <w:szCs w:val="28"/>
        </w:rPr>
        <w:lastRenderedPageBreak/>
        <w:t>включая упущенную выгоду (неполученный доход), за счет средств соответствующих бюджетов</w:t>
      </w:r>
      <w:r>
        <w:rPr>
          <w:sz w:val="28"/>
          <w:szCs w:val="28"/>
        </w:rPr>
        <w:t xml:space="preserve"> в соответствии с гражданским законодательством.</w:t>
      </w:r>
    </w:p>
    <w:p w14:paraId="1F1AC83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вреда, причиненного юридическим лицам, индивидуальным предпринимателям неправомерными действиями (бездействием) органа Муниципального контроля, их должностными лицами, также учитывают</w:t>
      </w:r>
      <w:r>
        <w:rPr>
          <w:sz w:val="28"/>
          <w:szCs w:val="28"/>
        </w:rPr>
        <w:t>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</w:t>
      </w:r>
      <w:r>
        <w:rPr>
          <w:sz w:val="28"/>
          <w:szCs w:val="28"/>
        </w:rPr>
        <w:t>есы которых нарушены, осуществили или должны осуществить для получения юридической или иной профессиональной помощи.</w:t>
      </w:r>
    </w:p>
    <w:p w14:paraId="617E9EB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юридическим лицам, индивидуальным предпринимателям правомерными действиями должностных лиц органа Муниципального контроля</w:t>
      </w:r>
      <w:r>
        <w:rPr>
          <w:sz w:val="28"/>
          <w:szCs w:val="28"/>
        </w:rPr>
        <w:t>, возмещению не подлежит, за исключением случаев, предусмотренных федеральными законами.</w:t>
      </w:r>
    </w:p>
    <w:p w14:paraId="519CDFE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Результаты исполнения Муниципального контроля.</w:t>
      </w:r>
    </w:p>
    <w:p w14:paraId="0A46649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Результатом исполнения Муниципального контроля является выявление или установление отсутствия факта нарушени</w:t>
      </w:r>
      <w:r>
        <w:rPr>
          <w:sz w:val="28"/>
          <w:szCs w:val="28"/>
        </w:rPr>
        <w:t>я.</w:t>
      </w:r>
    </w:p>
    <w:p w14:paraId="498D5C6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По результатам исполнения Муниципального контроля составляется:</w:t>
      </w:r>
    </w:p>
    <w:p w14:paraId="4F1FB98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акт проверки;</w:t>
      </w:r>
    </w:p>
    <w:p w14:paraId="0F1E756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предписание юридическому лицу, индивидуальному предпринимателю об устранении выявленных нарушений (в случае выявления факта нарушения);</w:t>
      </w:r>
    </w:p>
    <w:p w14:paraId="1E898FD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инициируется вопрос о п</w:t>
      </w:r>
      <w:r>
        <w:rPr>
          <w:sz w:val="28"/>
          <w:szCs w:val="28"/>
        </w:rPr>
        <w:t>ривлечении к административной ответственности (в случае выявления факта нарушения, содержащего признаки административного правонарушения).</w:t>
      </w:r>
    </w:p>
    <w:p w14:paraId="1E60B64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Исчерпывающие перечни документов и (или) информации, необходимых для осуществления Муниципального контроля и дос</w:t>
      </w:r>
      <w:r>
        <w:rPr>
          <w:sz w:val="28"/>
          <w:szCs w:val="28"/>
        </w:rPr>
        <w:t>тижения целей и задач проведения проверки.</w:t>
      </w:r>
    </w:p>
    <w:p w14:paraId="7F3E777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14:paraId="1A7A2C15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Устав юридического лица; </w:t>
      </w:r>
    </w:p>
    <w:p w14:paraId="5BF9F446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назначени</w:t>
      </w:r>
      <w:r>
        <w:rPr>
          <w:sz w:val="28"/>
          <w:szCs w:val="28"/>
        </w:rPr>
        <w:t xml:space="preserve">и или об избрании либо приказ (распоряжение)                        о назначении руководителя юридического лица; </w:t>
      </w:r>
    </w:p>
    <w:p w14:paraId="1F1D08AF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доверенность, подтверждающая полномочия лица, уполномоченного представлять юридическое лицо, индивидуального предпринимателя при осуществле</w:t>
      </w:r>
      <w:r>
        <w:rPr>
          <w:sz w:val="28"/>
          <w:szCs w:val="28"/>
        </w:rPr>
        <w:t xml:space="preserve">нии муниципального контроля; </w:t>
      </w:r>
    </w:p>
    <w:p w14:paraId="37E2E097" w14:textId="77777777" w:rsidR="00000000" w:rsidRDefault="00A0168D">
      <w:pPr>
        <w:widowControl w:val="0"/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личность руководителя юридического лица, индивидуального предпринимателя и (или) лица, уполномоченного доверенностью представлять юридическое лицо, при осуществлении муниципального контроля.</w:t>
      </w:r>
    </w:p>
    <w:p w14:paraId="15CED17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 xml:space="preserve">перечень документов и (или) информации, запрашиваемых и получаемых в ходе проверки в рамках межведомственного </w:t>
      </w:r>
      <w:r>
        <w:rPr>
          <w:sz w:val="28"/>
          <w:szCs w:val="28"/>
        </w:rPr>
        <w:lastRenderedPageBreak/>
        <w:t>информационного взаимодействия от государственных органов, органов местного самоуправления либо подведомственных государственным орг</w:t>
      </w:r>
      <w:r>
        <w:rPr>
          <w:sz w:val="28"/>
          <w:szCs w:val="28"/>
        </w:rPr>
        <w:t>анам ил</w:t>
      </w:r>
      <w:r>
        <w:rPr>
          <w:sz w:val="28"/>
          <w:szCs w:val="28"/>
        </w:rPr>
        <w:t>и органам местного самоуправления организаций, в соответствии                                   с межведомственным перечнем:</w:t>
      </w:r>
    </w:p>
    <w:p w14:paraId="3A47203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сведения из Единого государственного реестра юридических лиц;</w:t>
      </w:r>
    </w:p>
    <w:p w14:paraId="55ACCC1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сведения из Единого реестра субъектов малого и среднего </w:t>
      </w:r>
      <w:r>
        <w:rPr>
          <w:sz w:val="28"/>
          <w:szCs w:val="28"/>
        </w:rPr>
        <w:t>предпринимательства.</w:t>
      </w:r>
    </w:p>
    <w:p w14:paraId="611E0822" w14:textId="77777777" w:rsidR="00000000" w:rsidRDefault="00A0168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582AFDA1" w14:textId="77777777" w:rsidR="00000000" w:rsidRDefault="00A0168D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Стандарт исполнения Муниципального контроля</w:t>
      </w:r>
    </w:p>
    <w:p w14:paraId="0450FE4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238B0A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0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2.1.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14:paraId="43DCF67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18"/>
      <w:bookmarkEnd w:id="1"/>
    </w:p>
    <w:p w14:paraId="0EE8153D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 нахождении и графике работы органа муниципального контроля:</w:t>
      </w:r>
    </w:p>
    <w:p w14:paraId="78838F1C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2277"/>
        <w:gridCol w:w="1276"/>
        <w:gridCol w:w="2206"/>
      </w:tblGrid>
      <w:tr w:rsidR="00000000" w14:paraId="49372AED" w14:textId="77777777">
        <w:trPr>
          <w:trHeight w:val="4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3016" w14:textId="77777777" w:rsidR="00000000" w:rsidRDefault="00A0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B333" w14:textId="77777777" w:rsidR="00000000" w:rsidRDefault="00A0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AB5B" w14:textId="77777777" w:rsidR="00000000" w:rsidRDefault="00A0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9767" w14:textId="77777777" w:rsidR="00000000" w:rsidRDefault="00A0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1FFD" w14:textId="77777777" w:rsidR="00000000" w:rsidRDefault="00A0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  <w:p w14:paraId="797CF104" w14:textId="77777777" w:rsidR="00000000" w:rsidRDefault="00A016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000000" w14:paraId="36B1828C" w14:textId="77777777">
        <w:trPr>
          <w:trHeight w:val="255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A554" w14:textId="77777777" w:rsidR="00000000" w:rsidRDefault="00A0168D">
            <w:pPr>
              <w:pStyle w:val="ConsPlusCell"/>
              <w:ind w:firstLine="7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непосредственно исполняющий муниципальную функцию</w:t>
            </w:r>
          </w:p>
        </w:tc>
      </w:tr>
      <w:tr w:rsidR="00000000" w14:paraId="7AFB3D92" w14:textId="77777777">
        <w:trPr>
          <w:trHeight w:val="177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1870" w14:textId="77777777" w:rsidR="00000000" w:rsidRDefault="00A0168D">
            <w:pPr>
              <w:snapToGrid w:val="0"/>
              <w:ind w:firstLine="67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Крымского городского посе</w:t>
            </w:r>
            <w:r>
              <w:rPr>
                <w:kern w:val="1"/>
              </w:rPr>
              <w:t xml:space="preserve">ления Крымского района </w:t>
            </w:r>
          </w:p>
          <w:p w14:paraId="79B869E2" w14:textId="77777777" w:rsidR="00000000" w:rsidRDefault="00A0168D">
            <w:pPr>
              <w:snapToGrid w:val="0"/>
              <w:ind w:firstLine="67"/>
              <w:jc w:val="center"/>
              <w:rPr>
                <w:spacing w:val="-1"/>
              </w:rPr>
            </w:pPr>
            <w:r>
              <w:rPr>
                <w:kern w:val="1"/>
              </w:rPr>
              <w:t>(далее - Администрация)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0434" w14:textId="77777777" w:rsidR="00000000" w:rsidRDefault="00A0168D">
            <w:pPr>
              <w:ind w:firstLine="6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353380, Краснодарский край, </w:t>
            </w:r>
          </w:p>
          <w:p w14:paraId="7E851787" w14:textId="77777777" w:rsidR="00000000" w:rsidRDefault="00A0168D">
            <w:pPr>
              <w:ind w:firstLine="6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Крымский район, </w:t>
            </w:r>
          </w:p>
          <w:p w14:paraId="52E491AD" w14:textId="77777777" w:rsidR="00000000" w:rsidRDefault="00A0168D">
            <w:pPr>
              <w:ind w:firstLine="67"/>
              <w:jc w:val="center"/>
              <w:rPr>
                <w:spacing w:val="-1"/>
              </w:rPr>
            </w:pPr>
            <w:r>
              <w:rPr>
                <w:spacing w:val="-1"/>
              </w:rPr>
              <w:t>г. Крымск,</w:t>
            </w:r>
          </w:p>
          <w:p w14:paraId="25B56899" w14:textId="77777777" w:rsidR="00000000" w:rsidRDefault="00A0168D">
            <w:pPr>
              <w:ind w:firstLine="67"/>
              <w:jc w:val="center"/>
            </w:pPr>
            <w:r>
              <w:rPr>
                <w:spacing w:val="-1"/>
              </w:rPr>
              <w:t>ул. Демьяна Бедного, 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8BC0" w14:textId="77777777" w:rsidR="00000000" w:rsidRDefault="00A0168D">
            <w:pPr>
              <w:snapToGrid w:val="0"/>
              <w:ind w:firstLine="67"/>
              <w:jc w:val="center"/>
            </w:pPr>
            <w:r>
              <w:t xml:space="preserve">Понедельник – пятница с 8-00 до    17-00 часов, обеденный перерыв с 12-00 до 13-00 часов.                        </w:t>
            </w:r>
          </w:p>
          <w:p w14:paraId="67501A3E" w14:textId="77777777" w:rsidR="00000000" w:rsidRDefault="00A0168D">
            <w:pPr>
              <w:snapToGrid w:val="0"/>
              <w:ind w:firstLine="67"/>
              <w:jc w:val="center"/>
              <w:rPr>
                <w:kern w:val="1"/>
              </w:rPr>
            </w:pPr>
            <w:r>
              <w:t>Выходные дни:</w:t>
            </w:r>
            <w:r>
              <w:t xml:space="preserve"> суббота, воскресенье.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A008" w14:textId="77777777" w:rsidR="00000000" w:rsidRDefault="00A0168D">
            <w:pPr>
              <w:ind w:firstLine="67"/>
              <w:jc w:val="center"/>
              <w:rPr>
                <w:kern w:val="1"/>
              </w:rPr>
            </w:pPr>
            <w:r>
              <w:rPr>
                <w:kern w:val="1"/>
              </w:rPr>
              <w:t>8 (86131)</w:t>
            </w:r>
          </w:p>
          <w:p w14:paraId="64070EC6" w14:textId="77777777" w:rsidR="00000000" w:rsidRDefault="00A0168D">
            <w:pPr>
              <w:ind w:firstLine="67"/>
              <w:jc w:val="center"/>
              <w:rPr>
                <w:color w:val="000000"/>
              </w:rPr>
            </w:pPr>
            <w:r>
              <w:rPr>
                <w:kern w:val="1"/>
              </w:rPr>
              <w:t>2-28-36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A0C9" w14:textId="77777777" w:rsidR="00000000" w:rsidRDefault="00A0168D">
            <w:pPr>
              <w:ind w:right="-76"/>
              <w:jc w:val="center"/>
            </w:pPr>
            <w:r>
              <w:rPr>
                <w:color w:val="000000"/>
              </w:rPr>
              <w:t>admgoroda@mail.ru.</w:t>
            </w:r>
            <w:r>
              <w:rPr>
                <w:kern w:val="1"/>
              </w:rPr>
              <w:t xml:space="preserve"> </w:t>
            </w:r>
          </w:p>
        </w:tc>
      </w:tr>
    </w:tbl>
    <w:p w14:paraId="1376024D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30BFB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предпраздничные дни продолжительность работы органа муниципального контроля сокращается на 1 час.</w:t>
      </w:r>
    </w:p>
    <w:p w14:paraId="742F650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Способы получения информации о местонахождении и графике работы органа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контроля, справочных телефонах и адрес электронной почты:</w:t>
      </w:r>
    </w:p>
    <w:p w14:paraId="5943133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органа муниципального контроля                                          в информационно-телекоммуникационной сети «Интернет»: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://крымск-г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ород.рф;                                      </w:t>
      </w:r>
    </w:p>
    <w:p w14:paraId="7D44C07A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телефону: (861-31) 2-28-36;</w:t>
      </w:r>
    </w:p>
    <w:p w14:paraId="5198FB8F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органа муниципального контроля.</w:t>
      </w:r>
    </w:p>
    <w:p w14:paraId="74F784DF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направления в органы муниципального контроля электронных обращений по вопросам исполнения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функции: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admgoroda</w:t>
      </w:r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6B15CBE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 Информация о порядке исполнения муниципальной функции представляется:</w:t>
      </w:r>
    </w:p>
    <w:p w14:paraId="6D3FB711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личном приеме;</w:t>
      </w:r>
    </w:p>
    <w:p w14:paraId="405F036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использованием средств телефонной связи, электронного информирования и электронной техники;</w:t>
      </w:r>
    </w:p>
    <w:p w14:paraId="18128CEB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 и т.д.);</w:t>
      </w:r>
    </w:p>
    <w:p w14:paraId="1AB4C89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(функций).</w:t>
      </w:r>
    </w:p>
    <w:p w14:paraId="247F618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ичный прием граждан и представителей юридических лиц, обращающихся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заместителю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 (далее - личный прием), осуществляется по предварительной записи, которую обеспечивает специалист органа муниципального контроля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 Крымск, ул. Демьяна Бедного, д. 16, кабинет 42 или по телефону: (861-31) 2-28-36.</w:t>
      </w:r>
    </w:p>
    <w:p w14:paraId="45CD65BD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личного приема осуществляется в порядке, установленном                         статьей 13 Федерального закона от 2 мая 2006 г. № 59-ФЗ «О порядке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мотрения обращений граждан Российской Федерации».</w:t>
      </w:r>
    </w:p>
    <w:p w14:paraId="73C4DA80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1FF4E5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личного приема устанавливаются следующие часы приема:</w:t>
      </w:r>
    </w:p>
    <w:p w14:paraId="1A6D6AE6" w14:textId="77777777" w:rsidR="00000000" w:rsidRDefault="00A016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0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6"/>
        <w:gridCol w:w="1913"/>
        <w:gridCol w:w="2247"/>
      </w:tblGrid>
      <w:tr w:rsidR="00000000" w14:paraId="1E10C3B0" w14:textId="77777777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AAC6BA" w14:textId="77777777" w:rsidR="00000000" w:rsidRDefault="00A0168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96D139" w14:textId="77777777" w:rsidR="00000000" w:rsidRDefault="00A0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E530BA" w14:textId="77777777" w:rsidR="00000000" w:rsidRDefault="00A0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8B322D" w14:textId="77777777" w:rsidR="00000000" w:rsidRDefault="00A0168D">
            <w:pPr>
              <w:pStyle w:val="ConsPlusNormal"/>
              <w:ind w:hanging="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00000" w14:paraId="22766DCF" w14:textId="77777777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2FFA87" w14:textId="77777777" w:rsidR="00000000" w:rsidRDefault="00A0168D">
            <w:pPr>
              <w:pStyle w:val="ConsPlusNormal"/>
              <w:ind w:left="113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муниципального контроля</w:t>
            </w:r>
          </w:p>
        </w:tc>
        <w:tc>
          <w:tcPr>
            <w:tcW w:w="26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ABA60" w14:textId="77777777" w:rsidR="00000000" w:rsidRDefault="00A0168D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14:paraId="13BCCA99" w14:textId="77777777" w:rsidR="00000000" w:rsidRDefault="00A0168D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B4FB44" w14:textId="77777777" w:rsidR="00000000" w:rsidRDefault="00A0168D">
            <w:pPr>
              <w:pStyle w:val="ConsPlusNormal"/>
              <w:ind w:left="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 часов</w:t>
            </w:r>
          </w:p>
        </w:tc>
        <w:tc>
          <w:tcPr>
            <w:tcW w:w="2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183592" w14:textId="77777777" w:rsidR="00000000" w:rsidRDefault="00A0168D">
            <w:pPr>
              <w:pStyle w:val="ConsPlusNormal"/>
              <w:ind w:left="113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Крымск,</w:t>
            </w:r>
          </w:p>
          <w:p w14:paraId="79CC0205" w14:textId="77777777" w:rsidR="00000000" w:rsidRDefault="00A0168D">
            <w:pPr>
              <w:pStyle w:val="ConsPlusNormal"/>
              <w:ind w:left="113" w:firstLine="1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Бедного, д. 16,                         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14:paraId="345F589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59F9F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2.1.4. Консультации предоставляются по следующим вопросам:</w:t>
      </w:r>
    </w:p>
    <w:p w14:paraId="465974A6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органе муниципального контроля, включая информацию о месте его нахождения, а также об органе муниципального контроля и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рганизациях, участвующих в процессе исполнения муниципальной функции,                                     их местонахождении;</w:t>
      </w:r>
    </w:p>
    <w:p w14:paraId="70DCCEA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виде и характере официальных документов, являющихся результатом исполнения муниципальной функции;</w:t>
      </w:r>
    </w:p>
    <w:p w14:paraId="61EFFDE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исполнения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функции;</w:t>
      </w:r>
    </w:p>
    <w:p w14:paraId="4EEBA9A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ходе исполнения муниципальной функции;</w:t>
      </w:r>
    </w:p>
    <w:p w14:paraId="41D78039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обжалования действий (бездействия) должностных лиц органа муниципального контроля.</w:t>
      </w:r>
    </w:p>
    <w:p w14:paraId="035ED26B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2.1.5. При ответах на телефонные звонки и устные обращения специалист органа муниципального контроля подробн</w:t>
      </w:r>
      <w:r>
        <w:rPr>
          <w:rFonts w:ascii="Times New Roman" w:hAnsi="Times New Roman" w:cs="Times New Roman"/>
          <w:color w:val="000000"/>
          <w:sz w:val="28"/>
          <w:szCs w:val="28"/>
        </w:rPr>
        <w:t>о и в вежливой (корректной) форме информируют обратившихся по интересующим их вопросам. Ответ                             на телефонный звонок должен начинаться с информации о наименовании органа муниципального контроля, в который позвонил гражданин.</w:t>
      </w:r>
    </w:p>
    <w:p w14:paraId="67BAFFD3" w14:textId="77777777" w:rsidR="00000000" w:rsidRDefault="00A016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тсутствии у специалиста, принявшего звонок, информации                        для ответа на поставленные вопросы телефонный звонок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переадресован (переведен) на другое должностное лицо или же обратившемуся гражданину должен быть сообщен телефонн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номер, по которому можно получить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необходимую информацию.</w:t>
      </w:r>
    </w:p>
    <w:p w14:paraId="0BF5414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бращение, поступившее должностному лицу в соответствии                                       с его компетенцией, рассматривается в течение 30 дней со дня регистрации письменного обращ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14:paraId="5AD54144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2.1.6. Информирование заинтересованных лиц по вопросам осуществления муниципального контроля проводится в форме:</w:t>
      </w:r>
    </w:p>
    <w:p w14:paraId="4235A1B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устного информирования;</w:t>
      </w:r>
    </w:p>
    <w:p w14:paraId="1E891B4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письменного информирования;</w:t>
      </w:r>
    </w:p>
    <w:p w14:paraId="0CE7748B" w14:textId="77777777" w:rsidR="00000000" w:rsidRDefault="00A016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стенде и на официальном сайте 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266EA980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2.1.7. На информационных стендах в помещениях органа муниципального контроля по адресу, указанному в пункте 2.1.1 Административного регламента, размещается следующая информация:</w:t>
      </w:r>
    </w:p>
    <w:p w14:paraId="7E696565" w14:textId="77777777" w:rsidR="00000000" w:rsidRDefault="00A0168D">
      <w:pPr>
        <w:pStyle w:val="ConsPlusNormal"/>
        <w:ind w:firstLine="6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извлечения из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дательных и иных нормативных правовых актов, содержащих нормы, регулирующие деятельность по предоставлению муниципальной функции;</w:t>
      </w:r>
    </w:p>
    <w:p w14:paraId="2C63C1F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текст настоящего Административного регламента с приложениями.</w:t>
      </w:r>
    </w:p>
    <w:p w14:paraId="0A15C8C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Общий срок исполнения Муниципального контроля.</w:t>
      </w:r>
    </w:p>
    <w:p w14:paraId="00C420C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Ср</w:t>
      </w:r>
      <w:r>
        <w:rPr>
          <w:sz w:val="28"/>
          <w:szCs w:val="28"/>
        </w:rPr>
        <w:t>ок проведения каждой из проверок, предусмотренных                ст. 11 и 12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</w:t>
      </w:r>
      <w:r>
        <w:rPr>
          <w:sz w:val="28"/>
          <w:szCs w:val="28"/>
        </w:rPr>
        <w:t>ального контроля», не должен превышать двадцати рабочих дней.</w:t>
      </w:r>
    </w:p>
    <w:p w14:paraId="7F2B669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</w:t>
      </w:r>
      <w:r>
        <w:rPr>
          <w:sz w:val="28"/>
          <w:szCs w:val="28"/>
        </w:rPr>
        <w:t>икро предприятия                    в год.</w:t>
      </w:r>
    </w:p>
    <w:p w14:paraId="3F0C5E77" w14:textId="77777777" w:rsidR="00000000" w:rsidRDefault="00A0168D">
      <w:pPr>
        <w:widowControl w:val="0"/>
        <w:numPr>
          <w:ilvl w:val="2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</w:t>
      </w:r>
      <w:r>
        <w:rPr>
          <w:sz w:val="28"/>
          <w:szCs w:val="28"/>
        </w:rPr>
        <w:t xml:space="preserve">инистрации проводящих выездную плановую </w:t>
      </w:r>
      <w:r>
        <w:rPr>
          <w:sz w:val="28"/>
          <w:szCs w:val="28"/>
        </w:rPr>
        <w:t xml:space="preserve">проверку, срок проведения выездной плановой проверки может быть </w:t>
      </w:r>
      <w:r>
        <w:rPr>
          <w:sz w:val="28"/>
          <w:szCs w:val="28"/>
        </w:rPr>
        <w:t xml:space="preserve">продлен </w:t>
      </w:r>
      <w:r>
        <w:rPr>
          <w:sz w:val="28"/>
          <w:szCs w:val="28"/>
        </w:rPr>
        <w:t>руководителем органа муниципального контроля, но не более чем                на двадцать рабочих дней, а в отношении</w:t>
      </w:r>
      <w:r>
        <w:rPr>
          <w:sz w:val="28"/>
          <w:szCs w:val="28"/>
        </w:rPr>
        <w:t xml:space="preserve"> малых предприятий не более </w:t>
      </w:r>
      <w:r>
        <w:rPr>
          <w:sz w:val="28"/>
          <w:szCs w:val="28"/>
        </w:rPr>
        <w:t>чем на 50 часов, микро предприятий не более, чем на пятнадцать часов.</w:t>
      </w:r>
    </w:p>
    <w:p w14:paraId="5890E0E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Срок проведения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</w:t>
      </w:r>
      <w:r>
        <w:rPr>
          <w:sz w:val="28"/>
          <w:szCs w:val="28"/>
        </w:rPr>
        <w:t>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14:paraId="491110C7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2.2.5. В случае необходимости при проведении проверки, указанной          </w:t>
      </w:r>
      <w:r>
        <w:rPr>
          <w:sz w:val="28"/>
          <w:szCs w:val="28"/>
        </w:rPr>
        <w:t xml:space="preserve">             в подпункте 2.2.2, пункта 2.2. раздела 2 настоящего административного регламента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>
        <w:rPr>
          <w:sz w:val="28"/>
          <w:szCs w:val="28"/>
        </w:rPr>
        <w:t>руководителем орга</w:t>
      </w:r>
      <w:r>
        <w:rPr>
          <w:sz w:val="28"/>
          <w:szCs w:val="28"/>
        </w:rPr>
        <w:t>на муниципального контроля на срок, необходимый для осуществления межведомственного информационно</w:t>
      </w:r>
      <w:r>
        <w:rPr>
          <w:sz w:val="28"/>
          <w:szCs w:val="28"/>
        </w:rPr>
        <w:t>го взаимодействия, но не более чем на десять рабочих дней. Повторное приостановление проведения проверки не допускается.</w:t>
      </w:r>
    </w:p>
    <w:p w14:paraId="2EBD7CB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На период действия срока приост</w:t>
      </w:r>
      <w:r>
        <w:rPr>
          <w:sz w:val="28"/>
          <w:szCs w:val="28"/>
        </w:rPr>
        <w:t>ановления проведения проверки приостанавливаются связанные с указанной проверкой действия Администрации на территории, в зданиях, строениях, сооружениях, помещениях, на иных объектах субъекта малого предпринимательства.</w:t>
      </w:r>
    </w:p>
    <w:p w14:paraId="3666F4FD" w14:textId="77777777" w:rsidR="00000000" w:rsidRDefault="00A0168D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14:paraId="26D16CB2" w14:textId="77777777" w:rsidR="00000000" w:rsidRDefault="00A0168D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14:paraId="4B43B9E3" w14:textId="77777777" w:rsidR="00000000" w:rsidRDefault="00A0168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</w:t>
      </w:r>
      <w:r>
        <w:rPr>
          <w:b/>
          <w:sz w:val="28"/>
          <w:szCs w:val="28"/>
        </w:rPr>
        <w:t xml:space="preserve">оки </w:t>
      </w:r>
    </w:p>
    <w:p w14:paraId="003F0F69" w14:textId="77777777" w:rsidR="00000000" w:rsidRDefault="00A0168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административных процедур, требования </w:t>
      </w:r>
    </w:p>
    <w:p w14:paraId="0E3EEFBC" w14:textId="77777777" w:rsidR="00000000" w:rsidRDefault="00A0168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их выполнения, в том числе особенности </w:t>
      </w:r>
    </w:p>
    <w:p w14:paraId="1F7FC8CE" w14:textId="77777777" w:rsidR="00000000" w:rsidRDefault="00A0168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административных процедур </w:t>
      </w:r>
    </w:p>
    <w:p w14:paraId="04474FF4" w14:textId="77777777" w:rsidR="00000000" w:rsidRDefault="00A0168D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14:paraId="3ED2E369" w14:textId="77777777" w:rsidR="00000000" w:rsidRDefault="00A0168D">
      <w:pPr>
        <w:ind w:firstLine="709"/>
        <w:jc w:val="both"/>
        <w:rPr>
          <w:sz w:val="28"/>
          <w:szCs w:val="28"/>
        </w:rPr>
      </w:pPr>
    </w:p>
    <w:p w14:paraId="3B6B0D95" w14:textId="77777777" w:rsidR="00000000" w:rsidRDefault="00A0168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Осуществление Муниципального контроля включает в себя следующие административные процед</w:t>
      </w:r>
      <w:r>
        <w:rPr>
          <w:sz w:val="28"/>
          <w:szCs w:val="28"/>
        </w:rPr>
        <w:t>уры:</w:t>
      </w:r>
    </w:p>
    <w:p w14:paraId="14F4F03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и утверждение программы по профилактике нарушений обязательных требований, направленных на предупреждение нарушений юридическими лицами и индивидуальными предпринимателями обязательных требований, устранение причин, факторов и условий, спос</w:t>
      </w:r>
      <w:r>
        <w:rPr>
          <w:color w:val="000000"/>
          <w:sz w:val="28"/>
          <w:szCs w:val="28"/>
        </w:rPr>
        <w:t>обствующих нарушениям обязательных требований;</w:t>
      </w:r>
    </w:p>
    <w:p w14:paraId="13AF19D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ежегодного плана проведения проверок;</w:t>
      </w:r>
    </w:p>
    <w:p w14:paraId="3F7FDE2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распоряжения о проведении проверки (шаблон распоряжения Администрации о проведении проверки – приложение 1);</w:t>
      </w:r>
    </w:p>
    <w:p w14:paraId="277A076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плановой проверки;</w:t>
      </w:r>
    </w:p>
    <w:p w14:paraId="0F7A218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</w:t>
      </w:r>
      <w:r>
        <w:rPr>
          <w:sz w:val="28"/>
          <w:szCs w:val="28"/>
        </w:rPr>
        <w:t>е внеплановой проверки;</w:t>
      </w:r>
    </w:p>
    <w:p w14:paraId="5B660E1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14:paraId="7537697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административных процедур и административных действий (состав,  последовательность  и  сроки  выполнения  процедур  для  выполнения </w:t>
      </w:r>
    </w:p>
    <w:p w14:paraId="69D5BD4A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функции «Осуществление муниципального контро</w:t>
      </w:r>
      <w:r>
        <w:rPr>
          <w:sz w:val="28"/>
          <w:szCs w:val="28"/>
        </w:rPr>
        <w:t>ля в области торговой деятельности») при исполнении Муниципального контроля через Администрацию (приложение 2).</w:t>
      </w:r>
    </w:p>
    <w:p w14:paraId="47CBAF9A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программы по профилактике нарушений обязательных требований, направленных на предупреждение нарушений юридическими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лицами и индивидуальными предпринимателями обязательных требований, устранение причин, факторов и условий, способствующих нарушениям обязательных требований.</w:t>
      </w:r>
    </w:p>
    <w:p w14:paraId="6C1C7A1D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В целях предупреждения нарушений юридическими лицами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индивидуальными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 обязательных требований, устранения причин, факторов и условий, способствующих нарушениям обязательных требований, должностные лица органа муниципального контроля осуществляют мероприятия по профилактике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ежегодно утверждаемой руководителем органа муниципального контроля программой профилактики нарушений.</w:t>
      </w:r>
    </w:p>
    <w:p w14:paraId="1B859C34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В целях профилактики нарушений обязательных требований орган муниципального контроля:</w:t>
      </w:r>
    </w:p>
    <w:p w14:paraId="6FC63F7E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размещение в информационно-тел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</w:t>
      </w:r>
      <w:r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14:paraId="237EC55A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</w:t>
      </w:r>
      <w:r>
        <w:rPr>
          <w:rFonts w:ascii="Times New Roman" w:hAnsi="Times New Roman" w:cs="Times New Roman"/>
          <w:color w:val="000000"/>
          <w:sz w:val="28"/>
          <w:szCs w:val="28"/>
        </w:rPr>
        <w:t>онференций, разъяснительной работы в средствах массовой информации и иными способами.</w:t>
      </w:r>
    </w:p>
    <w:p w14:paraId="5165DBD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вливающих обязательные требования, внесенных изменениях в действующие акты, сроках и порядке вступления               их в действие, а также рекомендации о проведении необходимых организационных, технических мероприятий, направленных на внедрение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и обеспечение соблюдения обязательных требований;</w:t>
      </w:r>
    </w:p>
    <w:p w14:paraId="4BAFD89E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регулярное (не реже одного раза в год) обобщение практики осуществления муниципального контроля в области торговой деятельности и размещение в информационно-телекоммуникационной сети «И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нтернет» соответствующих обобщений, в том числе с указанием наиболее часто встречающихся случаев нарушений обязательных требований                                          с рекомендациями в отношении мер, которые должны приниматься юридическими лицами, ин</w:t>
      </w:r>
      <w:r>
        <w:rPr>
          <w:rFonts w:ascii="Times New Roman" w:hAnsi="Times New Roman" w:cs="Times New Roman"/>
          <w:color w:val="000000"/>
          <w:sz w:val="28"/>
          <w:szCs w:val="28"/>
        </w:rPr>
        <w:t>дивидуальными предпринимателями в целях недопущения таких нарушений;</w:t>
      </w:r>
    </w:p>
    <w:p w14:paraId="3415F57F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и выдает предостережения о недопустимости нарушения обязательных требований.</w:t>
      </w:r>
    </w:p>
    <w:p w14:paraId="4977E9A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9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3.2.3. При наличии у органа муниципального контроля сведений                     о готовящихся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отсутствуют подтвержденные данные о том, что 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а также привело к возникновению чрезвычайных ситуаций природного и техногенного характе</w:t>
      </w:r>
      <w:r>
        <w:rPr>
          <w:rFonts w:ascii="Times New Roman" w:hAnsi="Times New Roman" w:cs="Times New Roman"/>
          <w:color w:val="000000"/>
          <w:sz w:val="28"/>
          <w:szCs w:val="28"/>
        </w:rPr>
        <w:t>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должностное лицо органа муниципального контроля объявляе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ий, установленных муниципальными правовыми актами, и уведомить об этом                    в установленный в таком предостережении срок орган муниципального контроля.</w:t>
      </w:r>
    </w:p>
    <w:p w14:paraId="184B36FC" w14:textId="77777777" w:rsidR="00000000" w:rsidRDefault="00A0168D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едпринимателя могут привести или приводят к нарушению этих требований.</w:t>
      </w:r>
    </w:p>
    <w:p w14:paraId="1889256F" w14:textId="77777777" w:rsidR="00000000" w:rsidRDefault="00A0168D">
      <w:pPr>
        <w:pStyle w:val="ConsPlusNormal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</w:t>
      </w:r>
      <w:r>
        <w:rPr>
          <w:rFonts w:ascii="Times New Roman" w:hAnsi="Times New Roman" w:cs="Times New Roman"/>
          <w:color w:val="000000"/>
          <w:sz w:val="28"/>
          <w:szCs w:val="28"/>
        </w:rPr>
        <w:t>ктами.</w:t>
      </w:r>
    </w:p>
    <w:p w14:paraId="606DDC8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составления и направления предостережения  о недопустимости нарушения обязательных требований, подачи юридическим лицом, индивидуальным предпринимателем возражений на такое предостережение                 и их рассмотрения, порядок уведомле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об исполнении такого предостережения определяются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</w:t>
      </w:r>
      <w:r>
        <w:rPr>
          <w:rFonts w:ascii="Times New Roman" w:hAnsi="Times New Roman" w:cs="Times New Roman"/>
          <w:sz w:val="28"/>
          <w:szCs w:val="28"/>
        </w:rPr>
        <w:t>достережения».</w:t>
      </w:r>
    </w:p>
    <w:p w14:paraId="71B212A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781F11F" w14:textId="77777777" w:rsidR="00000000" w:rsidRDefault="00A0168D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3.3.  Составление ежегодного плана про</w:t>
      </w:r>
      <w:r>
        <w:rPr>
          <w:sz w:val="28"/>
          <w:szCs w:val="28"/>
        </w:rPr>
        <w:t>ведения проверок.</w:t>
      </w:r>
    </w:p>
    <w:p w14:paraId="2F0C207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F46EFF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проведения административн</w:t>
      </w:r>
      <w:r>
        <w:rPr>
          <w:sz w:val="28"/>
          <w:szCs w:val="28"/>
        </w:rPr>
        <w:t xml:space="preserve">ой процедуры: </w:t>
      </w:r>
      <w:r>
        <w:rPr>
          <w:sz w:val="28"/>
          <w:szCs w:val="28"/>
        </w:rPr>
        <w:lastRenderedPageBreak/>
        <w:t>наступление срока подготовки и согласования с Крымской межрайонной прокуратурой ежегодного плана проведения проверок.</w:t>
      </w:r>
    </w:p>
    <w:p w14:paraId="5F6FC18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ежегодном плане проведения плановых проверок юридически</w:t>
      </w:r>
      <w:r>
        <w:rPr>
          <w:sz w:val="28"/>
          <w:szCs w:val="28"/>
        </w:rPr>
        <w:t>х лиц               (их филиалов, представительств, обособленных органов) и индивидуальных предпринимателей указываются следующие сведения:</w:t>
      </w:r>
    </w:p>
    <w:p w14:paraId="5D60FF5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</w:t>
      </w:r>
      <w:r>
        <w:rPr>
          <w:sz w:val="28"/>
          <w:szCs w:val="28"/>
        </w:rPr>
        <w:t>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органов) или места фактического осуществления деятельности индивидуальными предпр</w:t>
      </w:r>
      <w:r>
        <w:rPr>
          <w:sz w:val="28"/>
          <w:szCs w:val="28"/>
        </w:rPr>
        <w:t>инимателями;</w:t>
      </w:r>
    </w:p>
    <w:p w14:paraId="6D305A2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14:paraId="72FFC18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плановой проверки;</w:t>
      </w:r>
    </w:p>
    <w:p w14:paraId="58AFD11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органа Муниципального контроля, осуществляющего конкретную плановую проверку. При проведении плановой проверки</w:t>
      </w:r>
      <w:r>
        <w:rPr>
          <w:sz w:val="28"/>
          <w:szCs w:val="28"/>
        </w:rPr>
        <w:t xml:space="preserve"> Администрацией совместно с органом государственного контроля (надзора)                     в данном </w:t>
      </w:r>
      <w:r>
        <w:rPr>
          <w:sz w:val="28"/>
          <w:szCs w:val="28"/>
        </w:rPr>
        <w:t xml:space="preserve">плане указываются наименования всех участвующих в такой проверке органов. Утвержденный </w:t>
      </w:r>
      <w:r>
        <w:rPr>
          <w:sz w:val="28"/>
          <w:szCs w:val="28"/>
        </w:rPr>
        <w:t xml:space="preserve">руководителем органа муниципального контроля </w:t>
      </w:r>
      <w:r>
        <w:rPr>
          <w:sz w:val="28"/>
          <w:szCs w:val="28"/>
        </w:rPr>
        <w:t>ежегодный план проведен</w:t>
      </w:r>
      <w:r>
        <w:rPr>
          <w:sz w:val="28"/>
          <w:szCs w:val="28"/>
        </w:rPr>
        <w:t>ия плановых проверок доводится до сведения заинтересованных лиц посредством его размещения в федеральной государственной информационной системе «Единый реестр проверок»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proverki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на официальном сайте Администрации, либо иным доступным способом</w:t>
      </w:r>
      <w:r>
        <w:rPr>
          <w:sz w:val="28"/>
          <w:szCs w:val="28"/>
        </w:rPr>
        <w:t>.</w:t>
      </w:r>
    </w:p>
    <w:p w14:paraId="6BF4A3E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В срок до 1 сентября года, предшествующего году проведения плановых проверок, сотрудник Администрации направляет проект ежегодного плана проведения плановых проверок в Крымскую межрайонную прокуратуру.</w:t>
      </w:r>
    </w:p>
    <w:p w14:paraId="23420675" w14:textId="77777777" w:rsidR="00000000" w:rsidRDefault="00A0168D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Утвержденный руководителем органа муни</w:t>
      </w:r>
      <w:r>
        <w:rPr>
          <w:rFonts w:ascii="Times New Roman" w:hAnsi="Times New Roman" w:cs="Times New Roman"/>
          <w:sz w:val="28"/>
          <w:szCs w:val="28"/>
        </w:rPr>
        <w:t>ципального контроля план проведения плановых проверок в пятидневный срок со дня е</w:t>
      </w:r>
      <w:r>
        <w:rPr>
          <w:rFonts w:ascii="Times New Roman" w:hAnsi="Times New Roman" w:cs="Times New Roman"/>
          <w:sz w:val="28"/>
          <w:szCs w:val="28"/>
        </w:rPr>
        <w:t>го утверждения размещается на официальном сайте органа муниципального контроля в информационно-телекоммуникационной сети «Интернет».</w:t>
      </w:r>
    </w:p>
    <w:p w14:paraId="36FE691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Подготовка ежегодного плана проведе</w:t>
      </w:r>
      <w:r>
        <w:rPr>
          <w:sz w:val="28"/>
          <w:szCs w:val="28"/>
        </w:rPr>
        <w:t>ния плановых проверок, его представление в органы прокуратуры осуществ</w:t>
      </w:r>
      <w:r>
        <w:rPr>
          <w:sz w:val="28"/>
          <w:szCs w:val="28"/>
        </w:rPr>
        <w:t>ляется в порядке и по форме, установленном Правительством Российской Федерации.</w:t>
      </w:r>
    </w:p>
    <w:p w14:paraId="5912156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100 рабочих дней.</w:t>
      </w:r>
    </w:p>
    <w:p w14:paraId="25CC1B4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 для административной процеду</w:t>
      </w:r>
      <w:r>
        <w:rPr>
          <w:sz w:val="28"/>
          <w:szCs w:val="28"/>
        </w:rPr>
        <w:t>ры является наступление срока составления ежегодного плана проверок</w:t>
      </w:r>
    </w:p>
    <w:p w14:paraId="223EA31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утверждённый ежегодный план проведения плановых проверок.</w:t>
      </w:r>
    </w:p>
    <w:p w14:paraId="5802B93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процедуры: регистрация                                 в ус</w:t>
      </w:r>
      <w:r>
        <w:rPr>
          <w:sz w:val="28"/>
          <w:szCs w:val="28"/>
        </w:rPr>
        <w:t>тановленном порядке распоряжения Администрации о проведении проверок и внесение в электронную базу данных.</w:t>
      </w:r>
    </w:p>
    <w:p w14:paraId="7B87437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распоряжения Администрации о проведении проверки.</w:t>
      </w:r>
    </w:p>
    <w:p w14:paraId="0F354FE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Осуществление Муниципального контроля проводится                            </w:t>
      </w:r>
      <w:r>
        <w:rPr>
          <w:sz w:val="28"/>
          <w:szCs w:val="28"/>
        </w:rPr>
        <w:t xml:space="preserve">  на основании распоряжения Администрации.</w:t>
      </w:r>
    </w:p>
    <w:p w14:paraId="0B4738F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может проводиться только должностным лицом или должностными лицами, которые указаны в распоряжении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46624D9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Основанием для издания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о пров</w:t>
      </w:r>
      <w:r>
        <w:rPr>
          <w:sz w:val="28"/>
          <w:szCs w:val="28"/>
        </w:rPr>
        <w:t>едении проверки являются:</w:t>
      </w:r>
    </w:p>
    <w:p w14:paraId="4446F06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наступление определенного этапа ежегодного плана проверок;</w:t>
      </w:r>
    </w:p>
    <w:p w14:paraId="708227E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наступление оснований для проведения внеплановой проверки.</w:t>
      </w:r>
    </w:p>
    <w:p w14:paraId="4C421D3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В распоряжении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указываются:</w:t>
      </w:r>
    </w:p>
    <w:p w14:paraId="1F66AAE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 и вид Муниципа</w:t>
      </w:r>
      <w:r>
        <w:rPr>
          <w:sz w:val="28"/>
          <w:szCs w:val="28"/>
        </w:rPr>
        <w:t>льного контроля;</w:t>
      </w:r>
    </w:p>
    <w:p w14:paraId="40B7526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лица или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53E14E9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</w:t>
      </w:r>
      <w:r>
        <w:rPr>
          <w:sz w:val="28"/>
          <w:szCs w:val="28"/>
        </w:rPr>
        <w:t>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индивидуальных предпринимателей;</w:t>
      </w:r>
    </w:p>
    <w:p w14:paraId="0591363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14:paraId="2ED9FF1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правовые основания проведения проверки; </w:t>
      </w:r>
    </w:p>
    <w:p w14:paraId="7C1C4C7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14:paraId="64AEE1D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</w:t>
      </w:r>
      <w:r>
        <w:rPr>
          <w:sz w:val="28"/>
          <w:szCs w:val="28"/>
        </w:rPr>
        <w:t>тов по осуществлению Муниципального контроля;</w:t>
      </w:r>
    </w:p>
    <w:p w14:paraId="241A3F1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14:paraId="1DF2E3E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проверки;</w:t>
      </w:r>
    </w:p>
    <w:p w14:paraId="0A1D84D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иные сведения, если это предусмотрено типовой формой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проведение Муниципального контроля подлежит регистрации в журнале проведения проверок, где указывается:</w:t>
      </w:r>
    </w:p>
    <w:p w14:paraId="297CD10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издания распоряжения;</w:t>
      </w:r>
    </w:p>
    <w:p w14:paraId="346B5BC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регистрационный номер распоряжения;</w:t>
      </w:r>
    </w:p>
    <w:p w14:paraId="15AD76A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должностное лицо (должностные лица), уполномоченное                              на проведение проверки;</w:t>
      </w:r>
    </w:p>
    <w:p w14:paraId="3AAEB55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лицо, в отношении которого проводится проверка;</w:t>
      </w:r>
    </w:p>
    <w:p w14:paraId="5B6EE8E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номер акта проверки.</w:t>
      </w:r>
    </w:p>
    <w:p w14:paraId="48E99EC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Заверенная печатью копия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вручается под </w:t>
      </w:r>
      <w:r>
        <w:rPr>
          <w:sz w:val="28"/>
          <w:szCs w:val="28"/>
        </w:rPr>
        <w:t>роспись должностными лицами Администрации,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</w:t>
      </w:r>
      <w:r>
        <w:rPr>
          <w:sz w:val="28"/>
          <w:szCs w:val="28"/>
        </w:rPr>
        <w:t>ебных удостоверений.</w:t>
      </w:r>
    </w:p>
    <w:p w14:paraId="457D800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подлежащих проверке лиц должностные лица Администрации обязаны представить информацию об Администрации, а также </w:t>
      </w:r>
      <w:r>
        <w:rPr>
          <w:sz w:val="28"/>
          <w:szCs w:val="28"/>
        </w:rPr>
        <w:lastRenderedPageBreak/>
        <w:t>об экспертах, экспертных организациях в целях подтверждения своих полномочий.</w:t>
      </w:r>
    </w:p>
    <w:p w14:paraId="7AA6564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руководителя, иного </w:t>
      </w:r>
      <w:r>
        <w:rPr>
          <w:sz w:val="28"/>
          <w:szCs w:val="28"/>
        </w:rPr>
        <w:t>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Администрации обязаны ознакомить подлежащих проверке лиц                                     с админи</w:t>
      </w:r>
      <w:r>
        <w:rPr>
          <w:sz w:val="28"/>
          <w:szCs w:val="28"/>
        </w:rPr>
        <w:t>стративными регламентами проведения мероприятий по контролю                  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14:paraId="5A49B12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административной процедуры – 1 рабочий </w:t>
      </w:r>
      <w:r>
        <w:rPr>
          <w:sz w:val="28"/>
          <w:szCs w:val="28"/>
        </w:rPr>
        <w:t>день.</w:t>
      </w:r>
    </w:p>
    <w:p w14:paraId="581EBFB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 для административной процедуры:</w:t>
      </w:r>
    </w:p>
    <w:p w14:paraId="2EADF4C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определённого этапа ежегодного плана проверок;</w:t>
      </w:r>
    </w:p>
    <w:p w14:paraId="62941E3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оснований для проведения внеплановой проверки</w:t>
      </w:r>
    </w:p>
    <w:p w14:paraId="6758902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распоряжения Администрации           </w:t>
      </w:r>
      <w:r>
        <w:rPr>
          <w:sz w:val="28"/>
          <w:szCs w:val="28"/>
        </w:rPr>
        <w:t xml:space="preserve">        о проведении проверок.</w:t>
      </w:r>
    </w:p>
    <w:p w14:paraId="4B9F166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процедур: регистрация                               в установленном порядке распоряжения Администрации о проведении проверок и внесение в электронную базу данных.</w:t>
      </w:r>
    </w:p>
    <w:p w14:paraId="312AB53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Межведомственное информа</w:t>
      </w:r>
      <w:r>
        <w:rPr>
          <w:sz w:val="28"/>
          <w:szCs w:val="28"/>
        </w:rPr>
        <w:t>ционное взаимодействие.</w:t>
      </w:r>
    </w:p>
    <w:p w14:paraId="4E771CB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Администрация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включенную в определенный Правительством Российской Федерации </w:t>
      </w:r>
      <w:r>
        <w:rPr>
          <w:sz w:val="28"/>
          <w:szCs w:val="28"/>
        </w:rPr>
        <w:t xml:space="preserve">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                   </w:t>
      </w:r>
      <w:r>
        <w:rPr>
          <w:sz w:val="28"/>
          <w:szCs w:val="28"/>
        </w:rPr>
        <w:t xml:space="preserve">   в рамках межведомственного информационного взаимодействия в сроки                        и порядке, которые установлены Правительством Российской Федерации.</w:t>
      </w:r>
    </w:p>
    <w:p w14:paraId="4A950CC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Запрос документов и (или) информации, содержащих сведения, составляющие налоговую или ину</w:t>
      </w:r>
      <w:r>
        <w:rPr>
          <w:sz w:val="28"/>
          <w:szCs w:val="28"/>
        </w:rPr>
        <w:t>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</w:t>
      </w:r>
      <w:r>
        <w:rPr>
          <w:sz w:val="28"/>
          <w:szCs w:val="28"/>
        </w:rPr>
        <w:t>лями обязательных требований                                 и предоставление указанных сведений предусмотрено федеральным законом.</w:t>
      </w:r>
    </w:p>
    <w:p w14:paraId="531894B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Передача в рамках межведомственного информационного взаимодействия документов и (или) информации, их раскрытие, в том</w:t>
      </w:r>
      <w:r>
        <w:rPr>
          <w:sz w:val="28"/>
          <w:szCs w:val="28"/>
        </w:rPr>
        <w:t xml:space="preserve"> числе</w:t>
      </w:r>
    </w:p>
    <w:p w14:paraId="710D5F68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ними в случаях, предусмотренных Федеральным законом                от 26 декабря 2008 г. № 294-ФЗ «О защите юридических лиц и индивидуальных предпринимателей при осуществлении государственного контроля (надзора)               и муници</w:t>
      </w:r>
      <w:r>
        <w:rPr>
          <w:sz w:val="28"/>
          <w:szCs w:val="28"/>
        </w:rPr>
        <w:t>пального контроля»,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2912047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1 рабочий день.</w:t>
      </w:r>
    </w:p>
    <w:p w14:paraId="3341B0B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принятия решения для административной процедуры:</w:t>
      </w:r>
    </w:p>
    <w:p w14:paraId="7A25C08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</w:t>
      </w:r>
      <w:r>
        <w:rPr>
          <w:sz w:val="28"/>
          <w:szCs w:val="28"/>
        </w:rPr>
        <w:t>ходимость получения информации (сведений) о юридическом лице, либо индивидуальном предпринимателе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</w:t>
      </w:r>
      <w:r>
        <w:rPr>
          <w:sz w:val="28"/>
          <w:szCs w:val="28"/>
        </w:rPr>
        <w:t>аспоряжении которых находятся эти документы и (или) информация при проведении проверки.</w:t>
      </w:r>
    </w:p>
    <w:p w14:paraId="15592AD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получение документов и (или) информаций (сведений)                       в рамках межведомственного взаимодействия.</w:t>
      </w:r>
    </w:p>
    <w:p w14:paraId="18CDE59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</w:t>
      </w:r>
      <w:r>
        <w:rPr>
          <w:sz w:val="28"/>
          <w:szCs w:val="28"/>
        </w:rPr>
        <w:t>ы: запись                                       в регистрационном журнале.</w:t>
      </w:r>
    </w:p>
    <w:p w14:paraId="2DEE412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плановой проверки.</w:t>
      </w:r>
    </w:p>
    <w:p w14:paraId="28473B5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начала проведения административной процедуры: наступление срока проведения плановой проверки, согласно, ежегодного плана проведения </w:t>
      </w:r>
      <w:r>
        <w:rPr>
          <w:sz w:val="28"/>
          <w:szCs w:val="28"/>
        </w:rPr>
        <w:t xml:space="preserve">плановых мероприятий. </w:t>
      </w:r>
    </w:p>
    <w:p w14:paraId="4FBBF98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                                      </w:t>
      </w:r>
      <w:r>
        <w:rPr>
          <w:sz w:val="28"/>
          <w:szCs w:val="28"/>
        </w:rPr>
        <w:t xml:space="preserve">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14:paraId="795FAA9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Плановые проверки проводятся н</w:t>
      </w:r>
      <w:r>
        <w:rPr>
          <w:sz w:val="28"/>
          <w:szCs w:val="28"/>
        </w:rPr>
        <w:t>е чаще одного раза в три года.</w:t>
      </w:r>
    </w:p>
    <w:p w14:paraId="6620762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Плановые проверки проводятся на основании ежегодного плана проведения плановых проверок, утвержденного Администрацией.</w:t>
      </w:r>
    </w:p>
    <w:p w14:paraId="0662074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Основанием для включения плановой проверки в ежегодный план проведения проверок является ист</w:t>
      </w:r>
      <w:r>
        <w:rPr>
          <w:sz w:val="28"/>
          <w:szCs w:val="28"/>
        </w:rPr>
        <w:t>ечение трех лет со дня:</w:t>
      </w:r>
    </w:p>
    <w:p w14:paraId="79BEA08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14:paraId="21209A6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14:paraId="7ACF5E8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осуществления юридическим лицом, индивиду</w:t>
      </w:r>
      <w:r>
        <w:rPr>
          <w:sz w:val="28"/>
          <w:szCs w:val="28"/>
        </w:rPr>
        <w:t>альным предпринимателем предпринимательской деятельности в соответствии                       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услуг, требующ</w:t>
      </w:r>
      <w:r>
        <w:rPr>
          <w:sz w:val="28"/>
          <w:szCs w:val="28"/>
        </w:rPr>
        <w:t>их представления указанного уведомления.</w:t>
      </w:r>
    </w:p>
    <w:p w14:paraId="0069E1A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О проведении плановой проверки юридическое лицо,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</w:t>
      </w:r>
      <w:r>
        <w:rPr>
          <w:sz w:val="28"/>
          <w:szCs w:val="28"/>
        </w:rPr>
        <w:t xml:space="preserve">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</w:t>
      </w:r>
      <w:r>
        <w:rPr>
          <w:sz w:val="28"/>
          <w:szCs w:val="28"/>
        </w:rPr>
        <w:t xml:space="preserve">ного предпринимателя, если такой адрес содержится соответственно в едином государственном реестре юридических лиц, едином </w:t>
      </w:r>
      <w:r>
        <w:rPr>
          <w:sz w:val="28"/>
          <w:szCs w:val="28"/>
        </w:rPr>
        <w:lastRenderedPageBreak/>
        <w:t xml:space="preserve">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>
        <w:rPr>
          <w:sz w:val="28"/>
          <w:szCs w:val="28"/>
        </w:rPr>
        <w:t>в орган Муниципального контроля, или иным доступным способом (приложение 3).</w:t>
      </w:r>
    </w:p>
    <w:p w14:paraId="79023BC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Плановая проверка проводится в форме документарной проверки                        и (или) выездной проверки.</w:t>
      </w:r>
    </w:p>
    <w:p w14:paraId="65BCFE8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3.6.6.1. Документарная проверка. </w:t>
      </w:r>
    </w:p>
    <w:p w14:paraId="1E7DDEE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3.6.6.1.1. Предметом докумен</w:t>
      </w:r>
      <w:r>
        <w:rPr>
          <w:sz w:val="28"/>
          <w:szCs w:val="28"/>
        </w:rPr>
        <w:t xml:space="preserve">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                           их </w:t>
      </w:r>
      <w:r>
        <w:rPr>
          <w:sz w:val="28"/>
          <w:szCs w:val="28"/>
        </w:rPr>
        <w:t>деятельности и связанные с исполнением ими обязательных требований                  и требований, установленных муниципальными правовыми актами, исполнением предписаний и постановлений Администрации.</w:t>
      </w:r>
    </w:p>
    <w:p w14:paraId="5DDD3DE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3.6.6.1.2. Организация документарной проверки (как плано</w:t>
      </w:r>
      <w:r>
        <w:rPr>
          <w:sz w:val="28"/>
          <w:szCs w:val="28"/>
        </w:rPr>
        <w:t>вой, так                       и внеплановой) осуществляется в порядке, установленном статьей                         14 Федерального закона от 26 декабря 2008 г. № 294-ФЗ «О защите прав юридических лиц и индивидуальных предпринимателей при осуществлении г</w:t>
      </w:r>
      <w:r>
        <w:rPr>
          <w:sz w:val="28"/>
          <w:szCs w:val="28"/>
        </w:rPr>
        <w:t>осударственного контроля (надзора) и муниципального контроля»,                              и проводится по месту нахождения Администрации.</w:t>
      </w:r>
    </w:p>
    <w:p w14:paraId="0B9C95A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3.6.6.1.3. В процессе проведения документарной проверки должностными лицами Администрации в первую очередь рассматри</w:t>
      </w:r>
      <w:r>
        <w:rPr>
          <w:sz w:val="28"/>
          <w:szCs w:val="28"/>
        </w:rPr>
        <w:t xml:space="preserve">ваются документы юридического лица, индивидуального предпринимателя, имеющиеся                          в распоряжении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в том числе уведомления о начале осуществления отдельных видов предпринимательской деятельности, акты предыдущих проверок,</w:t>
      </w:r>
      <w:r>
        <w:rPr>
          <w:sz w:val="28"/>
          <w:szCs w:val="28"/>
        </w:rPr>
        <w:t xml:space="preserve"> материалы рассмотрения дел об административных правонарушениях и иные документы о результатах осуществления в отношении этих юридических лиц, индивидуальных предпринимателей Муниципального контроля в области торговой деятельности.</w:t>
      </w:r>
    </w:p>
    <w:p w14:paraId="1126974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3.6.6.1.4. В случае если</w:t>
      </w:r>
      <w:r>
        <w:rPr>
          <w:sz w:val="28"/>
          <w:szCs w:val="28"/>
        </w:rPr>
        <w:t xml:space="preserve"> достоверность сведений, содержащихся                           в документах, имеющихся в распоряжении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вызывает обоснованные сомнения, либо эти сведения не позволяют оценить исполнение юридическим лицом, индивидуальным предпринимателем обяза</w:t>
      </w:r>
      <w:r>
        <w:rPr>
          <w:sz w:val="28"/>
          <w:szCs w:val="28"/>
        </w:rPr>
        <w:t xml:space="preserve">тельных требований или требований, установленных 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</w:t>
      </w:r>
      <w:r>
        <w:rPr>
          <w:sz w:val="28"/>
          <w:szCs w:val="28"/>
        </w:rPr>
        <w:t xml:space="preserve">мотрения в ходе проведения документарной проверки документы. К запросу прилагается заверенная печатью копия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проведении проверки.</w:t>
      </w:r>
    </w:p>
    <w:p w14:paraId="1086C76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3.6.6.1.5. В течение десяти рабочих дней со дня получения мотивированного запроса юридическое лицо</w:t>
      </w:r>
      <w:r>
        <w:rPr>
          <w:sz w:val="28"/>
          <w:szCs w:val="28"/>
        </w:rPr>
        <w:t>, индивидуальный предприниматель обязаны направить в Администрацию указанные в запросе документы.</w:t>
      </w:r>
    </w:p>
    <w:p w14:paraId="1D9B916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3.6.6.1.6. Указанные в запросе документы представляются в виде копий, заверенных печатью (при ее наличии) и соответственно подписью </w:t>
      </w:r>
      <w:r>
        <w:rPr>
          <w:sz w:val="28"/>
          <w:szCs w:val="28"/>
        </w:rPr>
        <w:lastRenderedPageBreak/>
        <w:t>руководителя, иного должно</w:t>
      </w:r>
      <w:r>
        <w:rPr>
          <w:sz w:val="28"/>
          <w:szCs w:val="28"/>
        </w:rPr>
        <w:t>стного лица, индивидуального предпринимателя, его уполномоченного представителя.</w:t>
      </w:r>
    </w:p>
    <w:p w14:paraId="7425187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</w:t>
      </w:r>
      <w:r>
        <w:rPr>
          <w:sz w:val="28"/>
          <w:szCs w:val="28"/>
        </w:rPr>
        <w:t>ронной подписью.</w:t>
      </w:r>
    </w:p>
    <w:p w14:paraId="4E28927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3.6.6.1.7.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14:paraId="0587447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3.6.6.1.8. В случае если в ходе документарной проверки выя</w:t>
      </w:r>
      <w:r>
        <w:rPr>
          <w:sz w:val="28"/>
          <w:szCs w:val="28"/>
        </w:rPr>
        <w:t>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                        в имеющихся в Администрации и (ил</w:t>
      </w:r>
      <w:r>
        <w:rPr>
          <w:sz w:val="28"/>
          <w:szCs w:val="28"/>
        </w:rPr>
        <w:t>и) полученным в ходе осуществления Муниципального контроля в области торговой деятельности, информация                    об этом направляется юридическому лицу, индивидуальному предпринимателю с требованием представить в течение десяти рабочих дней необхо</w:t>
      </w:r>
      <w:r>
        <w:rPr>
          <w:sz w:val="28"/>
          <w:szCs w:val="28"/>
        </w:rPr>
        <w:t>димые пояснения в письменной форме.</w:t>
      </w:r>
    </w:p>
    <w:p w14:paraId="315B027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3.6.6.1.9. Юридическое лицо, индивидуальный предприниматель, представляющие в Администрацию пояснения относительно выявленных ошибок и (или) противоречий в представленных документах либо относительно несоответствия указа</w:t>
      </w:r>
      <w:r>
        <w:rPr>
          <w:sz w:val="28"/>
          <w:szCs w:val="28"/>
        </w:rPr>
        <w:t>нных в п. 3.6.6.1.8.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14:paraId="0B79882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3.6.6.1.10. Должностное лицо Администрации, которое проводит документарную проверку, обязано рассмотрет</w:t>
      </w:r>
      <w:r>
        <w:rPr>
          <w:sz w:val="28"/>
          <w:szCs w:val="28"/>
        </w:rPr>
        <w:t>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                          и документы, подтверждающие достоверность ранее представленных документов.</w:t>
      </w:r>
    </w:p>
    <w:p w14:paraId="50686D7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после рассмотрения представленных пояснений                                      и документов либо при отсутствии пояснений Администрация установит признаки нарушения обязательных требований или требований, установленных муниципальными правовы</w:t>
      </w:r>
      <w:r>
        <w:rPr>
          <w:sz w:val="28"/>
          <w:szCs w:val="28"/>
        </w:rPr>
        <w:t xml:space="preserve">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должностные лица Администрации вправе провести выездную проверку.</w:t>
      </w:r>
      <w:r>
        <w:t xml:space="preserve"> </w:t>
      </w: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</w:t>
      </w:r>
      <w:r>
        <w:rPr>
          <w:sz w:val="28"/>
          <w:szCs w:val="28"/>
        </w:rPr>
        <w:t>и представлены ими в ходе проведения документарной проверки.</w:t>
      </w:r>
    </w:p>
    <w:p w14:paraId="513B9A3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3.6.6.1.11. При проведении документарной проверки Администрация                                       не вправе требовать у юридического лица, индивидуального предпринимателя сведения и документы</w:t>
      </w:r>
      <w:r>
        <w:rPr>
          <w:sz w:val="28"/>
          <w:szCs w:val="28"/>
        </w:rPr>
        <w:t>, не относящиеся к предмету документарной проверки,               а так же сведения и документы, которые могут быть получены этим органом                 от иных органов государственного контроля (надзора), органов Муниципального контроля.</w:t>
      </w:r>
    </w:p>
    <w:p w14:paraId="7698D83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3.6.6.2. Выездна</w:t>
      </w:r>
      <w:r>
        <w:rPr>
          <w:sz w:val="28"/>
          <w:szCs w:val="28"/>
        </w:rPr>
        <w:t>я проверка</w:t>
      </w:r>
    </w:p>
    <w:p w14:paraId="60ACCAA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3.6.6.2.1. Предметом выездной проверки являются содержащиеся                       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</w:t>
      </w:r>
      <w:r>
        <w:rPr>
          <w:sz w:val="28"/>
          <w:szCs w:val="28"/>
        </w:rPr>
        <w:t>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</w:t>
      </w:r>
      <w:r>
        <w:rPr>
          <w:sz w:val="28"/>
          <w:szCs w:val="28"/>
        </w:rPr>
        <w:t xml:space="preserve">и) и принимаемые ими меры по исполнению обязательных требований или требований в области торговой деятельности, установленных 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5FE7DD9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3.6.6.2.2. Выездная проверка (как плановая, так и внеплановая) проводится по месту </w:t>
      </w:r>
      <w:r>
        <w:rPr>
          <w:sz w:val="28"/>
          <w:szCs w:val="28"/>
        </w:rPr>
        <w:t>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14:paraId="5D2D7B3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3.6.6.2.3. Выездная проверка проводится в случае, если                                     при докум</w:t>
      </w:r>
      <w:r>
        <w:rPr>
          <w:sz w:val="28"/>
          <w:szCs w:val="28"/>
        </w:rPr>
        <w:t>ентарной проверке не представляется возможным:</w:t>
      </w:r>
    </w:p>
    <w:p w14:paraId="34DBF89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удостовериться в полноте и достоверности сведений, содержащихся                      в уведомлении о начале осуществления отдельных видов предпринимательской деятельности и иных имеющихся в распоряжении Админи</w:t>
      </w:r>
      <w:r>
        <w:rPr>
          <w:sz w:val="28"/>
          <w:szCs w:val="28"/>
        </w:rPr>
        <w:t>страции документах юридического лица, индивидуального предпринимателя;</w:t>
      </w:r>
    </w:p>
    <w:p w14:paraId="75DD9BD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соответствие деятельности юридического лица, индивидуального предпринимателя обязательным требованиям или требованиям в области торговой деятельности, установленным муниципальны</w:t>
      </w:r>
      <w:r>
        <w:rPr>
          <w:sz w:val="28"/>
          <w:szCs w:val="28"/>
        </w:rPr>
        <w:t xml:space="preserve">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без проведения соответствующего мероприятия по контролю.</w:t>
      </w:r>
    </w:p>
    <w:p w14:paraId="51B15EA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3.6.6.2.4. Выездная проверка начинается с предъявления служебного удостоверения должностными лицами Администрации, обязательного ознакомления руководителя или иного</w:t>
      </w:r>
      <w:r>
        <w:rPr>
          <w:sz w:val="28"/>
          <w:szCs w:val="28"/>
        </w:rPr>
        <w:t xml:space="preserve"> должностного лица, юридического лица, индивидуального предпринимателя, его уполномоченного представителя                    с распоряжением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назначении выездной проверки                              и с полномочиями проводящих выездную пров</w:t>
      </w:r>
      <w:r>
        <w:rPr>
          <w:sz w:val="28"/>
          <w:szCs w:val="28"/>
        </w:rPr>
        <w:t xml:space="preserve">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               </w:t>
      </w:r>
      <w:r>
        <w:rPr>
          <w:sz w:val="28"/>
          <w:szCs w:val="28"/>
        </w:rPr>
        <w:t xml:space="preserve"> ее проведения.</w:t>
      </w:r>
    </w:p>
    <w:p w14:paraId="1C88FFC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</w:t>
      </w:r>
      <w:r>
        <w:rPr>
          <w:sz w:val="28"/>
          <w:szCs w:val="28"/>
        </w:rPr>
        <w:t>оверку, возможность ознакомиться                  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</w:t>
      </w:r>
      <w:r>
        <w:rPr>
          <w:sz w:val="28"/>
          <w:szCs w:val="28"/>
        </w:rPr>
        <w:t xml:space="preserve">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>
        <w:rPr>
          <w:sz w:val="28"/>
          <w:szCs w:val="28"/>
        </w:rPr>
        <w:lastRenderedPageBreak/>
        <w:t>юридическим лицом, индивидуальным предпринимателем при осуществлении деятельности здания, строения, сооружения, пом</w:t>
      </w:r>
      <w:r>
        <w:rPr>
          <w:sz w:val="28"/>
          <w:szCs w:val="28"/>
        </w:rPr>
        <w:t xml:space="preserve">ещения, к используемым юридическими лицами, индивидуальными предпринимателями оборудованию, </w:t>
      </w:r>
      <w:r>
        <w:rPr>
          <w:color w:val="000000"/>
          <w:sz w:val="28"/>
          <w:szCs w:val="28"/>
        </w:rPr>
        <w:t>подобным объектам, транспортным средствам и перевозимым ими грузам.</w:t>
      </w:r>
    </w:p>
    <w:p w14:paraId="4EC8C68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3.6.6.2.6. Администрация привлекает к проведению выездной проверки юридического лица, индивидуал</w:t>
      </w:r>
      <w:r>
        <w:rPr>
          <w:sz w:val="28"/>
          <w:szCs w:val="28"/>
        </w:rPr>
        <w:t>ьного предпринимателя экспертов, экспертные организации, не состоящие в гражданско-правовых и трудовых отношениях                 с юридическим лицом, индивидуальным предпринимателем, в отношении которых проводится проверка, и не являющиеся аффилированными</w:t>
      </w:r>
      <w:r>
        <w:rPr>
          <w:sz w:val="28"/>
          <w:szCs w:val="28"/>
        </w:rPr>
        <w:t xml:space="preserve"> лицами проверяемых лиц.</w:t>
      </w:r>
    </w:p>
    <w:p w14:paraId="077568C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3.6.6.2.7.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</w:t>
      </w:r>
      <w:r>
        <w:rPr>
          <w:sz w:val="28"/>
          <w:szCs w:val="28"/>
        </w:rPr>
        <w:t>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</w:t>
      </w:r>
      <w:r>
        <w:rPr>
          <w:sz w:val="28"/>
          <w:szCs w:val="28"/>
        </w:rPr>
        <w:t>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                   с указанием причин невозможности ее проведен</w:t>
      </w:r>
      <w:r>
        <w:rPr>
          <w:sz w:val="28"/>
          <w:szCs w:val="28"/>
        </w:rPr>
        <w:t>ия. В этом случае Администрация в течение трех месяцев со дня составления акта                                   о невозможности проведения соответствующей проверки вправе принять решение о проведении в отношении таких юридического лица, индивидуального пр</w:t>
      </w:r>
      <w:r>
        <w:rPr>
          <w:sz w:val="28"/>
          <w:szCs w:val="28"/>
        </w:rPr>
        <w:t>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14:paraId="3E41B9E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административной процедуры – не более 20 </w:t>
      </w:r>
      <w:r>
        <w:rPr>
          <w:sz w:val="28"/>
          <w:szCs w:val="28"/>
        </w:rPr>
        <w:t>рабочих дней                        (для малого предприятия и пятнадцать часов для микро предприятия в год).</w:t>
      </w:r>
    </w:p>
    <w:p w14:paraId="7A85359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Условия, порядок и срок приостановления осуществления Муниципального контроля:</w:t>
      </w:r>
    </w:p>
    <w:p w14:paraId="6366EDC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 проведении проверки, в отношении одного с</w:t>
      </w:r>
      <w:r>
        <w:rPr>
          <w:sz w:val="28"/>
          <w:szCs w:val="28"/>
        </w:rPr>
        <w:t>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год, получения документов и (или) информации в рамках межведомственного</w:t>
      </w:r>
      <w:r>
        <w:rPr>
          <w:sz w:val="28"/>
          <w:szCs w:val="28"/>
        </w:rPr>
        <w:t xml:space="preserve"> информационного взаимодействия проведение проверки может быть приостановлено руководителем (заместителем руководителя) органа                          на государственного контроля (надзора), органа Муниципального контроля                    на срок, необх</w:t>
      </w:r>
      <w:r>
        <w:rPr>
          <w:sz w:val="28"/>
          <w:szCs w:val="28"/>
        </w:rPr>
        <w:t>одимый для осуществления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14:paraId="7EBCBD0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приняти</w:t>
      </w:r>
      <w:r>
        <w:rPr>
          <w:sz w:val="28"/>
          <w:szCs w:val="28"/>
        </w:rPr>
        <w:t>я решения для административной процедуры:</w:t>
      </w:r>
    </w:p>
    <w:p w14:paraId="29AD08F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(не выявленные) нарушения обязательных требований                   и требований, установленных муниципальными правовыми актами,                             об их характере и о лицах, допустивших указанн</w:t>
      </w:r>
      <w:r>
        <w:rPr>
          <w:sz w:val="28"/>
          <w:szCs w:val="28"/>
        </w:rPr>
        <w:t>ые нарушения;</w:t>
      </w:r>
    </w:p>
    <w:p w14:paraId="6E3EC28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(невыполнение) предписаний органов Муниципального контроля.</w:t>
      </w:r>
    </w:p>
    <w:p w14:paraId="78B98F1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акт проверки.</w:t>
      </w:r>
    </w:p>
    <w:p w14:paraId="01B3E58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процедуры: вручение Акта проверки.</w:t>
      </w:r>
    </w:p>
    <w:p w14:paraId="6D7993C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Проведение внеплановой проверки.</w:t>
      </w:r>
    </w:p>
    <w:p w14:paraId="6C283A4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Предме</w:t>
      </w:r>
      <w:r>
        <w:rPr>
          <w:sz w:val="28"/>
          <w:szCs w:val="28"/>
        </w:rPr>
        <w:t>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</w:t>
      </w:r>
      <w:r>
        <w:rPr>
          <w:sz w:val="28"/>
          <w:szCs w:val="28"/>
        </w:rPr>
        <w:t>пального контроля, проведение мероприятий                                         по предотвращению причинения вреда жизни, здоровья граждан, вреда животным, растениям, окружающей среде, объектам культурного наследия (памятникам истории и культуры) народов</w:t>
      </w:r>
      <w:r>
        <w:rPr>
          <w:sz w:val="28"/>
          <w:szCs w:val="28"/>
        </w:rPr>
        <w:t xml:space="preserve">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документами, имеющим особое историческое, науч</w:t>
      </w:r>
      <w:r>
        <w:rPr>
          <w:sz w:val="28"/>
          <w:szCs w:val="28"/>
        </w:rPr>
        <w:t>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</w:t>
      </w:r>
      <w:r>
        <w:rPr>
          <w:sz w:val="28"/>
          <w:szCs w:val="28"/>
        </w:rPr>
        <w:t>реда.</w:t>
      </w:r>
    </w:p>
    <w:p w14:paraId="5E508AA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3" w:name="Par212"/>
      <w:bookmarkEnd w:id="3"/>
      <w:r>
        <w:rPr>
          <w:sz w:val="28"/>
          <w:szCs w:val="28"/>
        </w:rPr>
        <w:t>3.7.2. Основанием для проведения внеплановой проверки юридических лиц, индивидуальных предпринимателей являются:</w:t>
      </w:r>
    </w:p>
    <w:p w14:paraId="52E5542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</w:t>
      </w:r>
      <w:r>
        <w:rPr>
          <w:sz w:val="28"/>
          <w:szCs w:val="28"/>
        </w:rPr>
        <w:t xml:space="preserve">рушения обязательных требований и (или) требований, установленных 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14:paraId="42D9802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Администрацию заявления от юридического лица                       или индивидуального предпринимателя о предоставлении правового</w:t>
      </w:r>
      <w:r>
        <w:rPr>
          <w:sz w:val="28"/>
          <w:szCs w:val="28"/>
        </w:rPr>
        <w:t xml:space="preserve">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</w:t>
      </w:r>
      <w:r>
        <w:rPr>
          <w:sz w:val="28"/>
          <w:szCs w:val="28"/>
        </w:rPr>
        <w:t>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14:paraId="2D16564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</w:t>
      </w:r>
      <w:r>
        <w:rPr>
          <w:sz w:val="28"/>
          <w:szCs w:val="28"/>
        </w:rPr>
        <w:t xml:space="preserve">за результатов мероприятий                            по контролю без взаимодействия с юридическими лицами, индивидуальными предпринимателями, рассмотрения или предварительной проверки </w:t>
      </w:r>
      <w:r>
        <w:rPr>
          <w:sz w:val="28"/>
          <w:szCs w:val="28"/>
        </w:rPr>
        <w:lastRenderedPageBreak/>
        <w:t>поступивших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и заявлений граждан, в том числе индивидуальных п</w:t>
      </w:r>
      <w:r>
        <w:rPr>
          <w:sz w:val="28"/>
          <w:szCs w:val="28"/>
        </w:rPr>
        <w:t>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4CF889C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4" w:name="Par215"/>
      <w:bookmarkEnd w:id="4"/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</w:t>
      </w:r>
      <w:r>
        <w:rPr>
          <w:sz w:val="28"/>
          <w:szCs w:val="28"/>
        </w:rPr>
        <w:t xml:space="preserve">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</w:t>
      </w:r>
      <w:r>
        <w:rPr>
          <w:sz w:val="28"/>
          <w:szCs w:val="28"/>
        </w:rPr>
        <w:t xml:space="preserve">там Архивного фонда Российского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               </w:t>
      </w:r>
      <w:r>
        <w:rPr>
          <w:sz w:val="28"/>
          <w:szCs w:val="28"/>
        </w:rPr>
        <w:t xml:space="preserve">                   и техногенного характера;</w:t>
      </w:r>
    </w:p>
    <w:p w14:paraId="75CB7D8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5" w:name="Par216"/>
      <w:bookmarkEnd w:id="5"/>
      <w:r>
        <w:rPr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</w:t>
      </w:r>
      <w:r>
        <w:rPr>
          <w:sz w:val="28"/>
          <w:szCs w:val="28"/>
        </w:rPr>
        <w:t xml:space="preserve">              и музейным  коллекциям, 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</w:t>
      </w:r>
      <w:r>
        <w:rPr>
          <w:sz w:val="28"/>
          <w:szCs w:val="28"/>
        </w:rPr>
        <w:t>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14:paraId="1A9B67C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в орган, осуществляющий федеральный государств</w:t>
      </w:r>
      <w:r>
        <w:rPr>
          <w:sz w:val="28"/>
          <w:szCs w:val="28"/>
        </w:rPr>
        <w:t>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                             к юридическому лицу, индивидуальному предпринимателю и та</w:t>
      </w:r>
      <w:r>
        <w:rPr>
          <w:sz w:val="28"/>
          <w:szCs w:val="28"/>
        </w:rPr>
        <w:t>кое обращение не было рассмотрено либо требования заявителя не были удовлетворены);</w:t>
      </w:r>
    </w:p>
    <w:p w14:paraId="56E91EE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4854379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Обращения и заявления, не позволяющие установить лицо, обратившееся в Администрацию, а также обращения и заявления,                                не содержащие сведений о фактах, указанных в подпункте 2  подпункта 3.7.2  пункта 3.7 раздела 3 настоя</w:t>
      </w:r>
      <w:r>
        <w:rPr>
          <w:sz w:val="28"/>
          <w:szCs w:val="28"/>
        </w:rPr>
        <w:t xml:space="preserve">щего административного регламента, не могут служить основанием для проведения внеплановой проверки. </w:t>
      </w:r>
    </w:p>
    <w:p w14:paraId="61E4D53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изложенная в обращении или заявлении информация может в соответствии с подпунктом 2 подпункта 3.7.2 пункта 3.7 раздела 3 настоящего регламен</w:t>
      </w:r>
      <w:r>
        <w:rPr>
          <w:sz w:val="28"/>
          <w:szCs w:val="28"/>
        </w:rPr>
        <w:t>та являться основанием для проведения внеплановой проверки,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</w:t>
      </w:r>
      <w:r>
        <w:rPr>
          <w:sz w:val="28"/>
          <w:szCs w:val="28"/>
        </w:rPr>
        <w:t xml:space="preserve">аявителем в форме электронных документов, могут служить основанием для </w:t>
      </w:r>
      <w:r>
        <w:rPr>
          <w:sz w:val="28"/>
          <w:szCs w:val="28"/>
        </w:rPr>
        <w:lastRenderedPageBreak/>
        <w:t>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</w:t>
      </w:r>
      <w:r>
        <w:rPr>
          <w:sz w:val="28"/>
          <w:szCs w:val="28"/>
        </w:rPr>
        <w:t>, предусматривающих обязательную</w:t>
      </w:r>
      <w:r>
        <w:rPr>
          <w:sz w:val="28"/>
          <w:szCs w:val="28"/>
        </w:rPr>
        <w:t xml:space="preserve"> авторизацию заявителя в единой системе идентификации  и аутентификации.</w:t>
      </w:r>
    </w:p>
    <w:p w14:paraId="22D3D45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оснований для проведения внеплановой проверки ответственное лицо готовит распоряжение Администраци</w:t>
      </w:r>
      <w:r>
        <w:rPr>
          <w:sz w:val="28"/>
          <w:szCs w:val="28"/>
        </w:rPr>
        <w:t>и о проведении проверки в порядке, установленном соответственно подпу</w:t>
      </w:r>
      <w:r>
        <w:rPr>
          <w:sz w:val="28"/>
          <w:szCs w:val="28"/>
        </w:rPr>
        <w:t>нктами 3.7.6., 3.7.7. пункта 3.7. раздела 3 настоящего административного регламента.</w:t>
      </w:r>
    </w:p>
    <w:p w14:paraId="33865DD5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 Внеплановая проверка проводится в форме документарной проверки и (или) выездной проверки в порядке, установленном соответственно разделом 3 настоящего административ</w:t>
      </w:r>
      <w:r>
        <w:rPr>
          <w:sz w:val="28"/>
          <w:szCs w:val="28"/>
        </w:rPr>
        <w:t>ного регламента.</w:t>
      </w:r>
    </w:p>
    <w:p w14:paraId="44CA85C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6" w:name="Par219"/>
      <w:bookmarkEnd w:id="6"/>
      <w:r>
        <w:rPr>
          <w:sz w:val="28"/>
          <w:szCs w:val="28"/>
        </w:rPr>
        <w:t>3.7.5. Внеплановая выездная проверка юридических лиц, индивидуальных предпринимателей может быть проведена по основаниям, указанным в абзацах «а» и «б» подпункта 2 подпункта 3.7.2. пункта 3.7. раздела 3 настоящего регламента, Администрацие</w:t>
      </w:r>
      <w:r>
        <w:rPr>
          <w:sz w:val="28"/>
          <w:szCs w:val="28"/>
        </w:rPr>
        <w:t>й после согласования с Крымской межрайонной прокуратурой.</w:t>
      </w:r>
    </w:p>
    <w:p w14:paraId="2879FAA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проводится в форме документарной проверки и (или) выездной проверки в порядке, в соответствии с подпунктами 3.6.6.1 и подпунктами 3.6.6.2 настоящего административного регламента</w:t>
      </w:r>
      <w:r>
        <w:rPr>
          <w:sz w:val="28"/>
          <w:szCs w:val="28"/>
        </w:rPr>
        <w:t>.</w:t>
      </w:r>
    </w:p>
    <w:p w14:paraId="6A90D13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Согласования Администрацией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осуществляется</w:t>
      </w:r>
      <w:r>
        <w:rPr>
          <w:sz w:val="28"/>
          <w:szCs w:val="28"/>
        </w:rPr>
        <w:t xml:space="preserve"> в порядке, установленном приказом генерального прокурора Российской Федерации.</w:t>
      </w:r>
    </w:p>
    <w:p w14:paraId="50B65BC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подписания распоряжения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Ад</w:t>
      </w:r>
      <w:r>
        <w:rPr>
          <w:sz w:val="28"/>
          <w:szCs w:val="28"/>
        </w:rPr>
        <w:t>министрация представляет либо направляет заказным почтовым отправлением                            с уведомлением о вручении или в форме электронного документа, подписанного усиленной электронной подписью, в Крымскую межрайонную прокуратуру заявление о сог</w:t>
      </w:r>
      <w:r>
        <w:rPr>
          <w:sz w:val="28"/>
          <w:szCs w:val="28"/>
        </w:rPr>
        <w:t>ласовании проведения внеплановой выездной проверки (приложение 4). К этому заявлению прилагаются проект распоряжения Администрации о проведении внеплановой выездной проверки и документы, которые содержат сведения, послужившие основанием её проведения.</w:t>
      </w:r>
    </w:p>
    <w:p w14:paraId="7EEBE1B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>6.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</w:t>
      </w:r>
      <w:r>
        <w:rPr>
          <w:sz w:val="28"/>
          <w:szCs w:val="28"/>
        </w:rPr>
        <w:t>х муниципальными правовыми актами, предметом такой проверки может являться только исполнение выданного Администрацией предписания.</w:t>
      </w:r>
    </w:p>
    <w:p w14:paraId="3A3F366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По решению руководителя органа муниципального контроля внеплановая проверка прекращается, если после начала соответств</w:t>
      </w:r>
      <w:r>
        <w:rPr>
          <w:sz w:val="28"/>
          <w:szCs w:val="28"/>
        </w:rPr>
        <w:t xml:space="preserve">ующей проверки выявлена анонимность обращения или заявления,                                             </w:t>
      </w:r>
      <w:r>
        <w:rPr>
          <w:sz w:val="28"/>
          <w:szCs w:val="28"/>
        </w:rPr>
        <w:lastRenderedPageBreak/>
        <w:t>и явившихся поводом для ее организации, либо установлены заведомо недостоверные сведения, содержащиеся в обращении или заявлении.</w:t>
      </w:r>
    </w:p>
    <w:p w14:paraId="26179A56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</w:t>
      </w:r>
      <w:r>
        <w:rPr>
          <w:sz w:val="28"/>
          <w:szCs w:val="28"/>
        </w:rPr>
        <w:t xml:space="preserve"> процедуры – не более 20 рабочих дней                        (для малого предприятия и пятнадцать часов для микро предприятия в год).</w:t>
      </w:r>
    </w:p>
    <w:p w14:paraId="7288AB8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Условия, порядок и срок приостановления осуществления Муниципального контроля:</w:t>
      </w:r>
    </w:p>
    <w:p w14:paraId="002A706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 проведении прове</w:t>
      </w:r>
      <w:r>
        <w:rPr>
          <w:sz w:val="28"/>
          <w:szCs w:val="28"/>
        </w:rPr>
        <w:t>рки,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год, получения документов и (или) информации в</w:t>
      </w:r>
      <w:r>
        <w:rPr>
          <w:sz w:val="28"/>
          <w:szCs w:val="28"/>
        </w:rPr>
        <w:t xml:space="preserve"> рамках межведомственного информационн</w:t>
      </w:r>
      <w:r>
        <w:rPr>
          <w:sz w:val="28"/>
          <w:szCs w:val="28"/>
        </w:rPr>
        <w:t>ого взаимодействия проведение проверки может быть приостановлено руководителем (заместителем руководителя) органа государственного контроля на срок, необходимый для осуществления межведомственного информационного взаим</w:t>
      </w:r>
      <w:r>
        <w:rPr>
          <w:sz w:val="28"/>
          <w:szCs w:val="28"/>
        </w:rPr>
        <w:t>одействия, но не более чем                    на десять рабочих дней. Повторное приост</w:t>
      </w:r>
      <w:r>
        <w:rPr>
          <w:sz w:val="28"/>
          <w:szCs w:val="28"/>
        </w:rPr>
        <w:t>ановление проведения проверки                 не допускается.</w:t>
      </w:r>
    </w:p>
    <w:p w14:paraId="7726149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 для административной процедуры:</w:t>
      </w:r>
    </w:p>
    <w:p w14:paraId="0AF0355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(не выявленные) нарушения обязательных </w:t>
      </w:r>
      <w:r>
        <w:rPr>
          <w:sz w:val="28"/>
          <w:szCs w:val="28"/>
        </w:rPr>
        <w:t>требований                       и требований, установленных муниципальными правовыми актами, об их характере и о лицах, допустивших указанные нарушения;</w:t>
      </w:r>
    </w:p>
    <w:p w14:paraId="3C3B9FC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(невыполнение) предписаний органов Муниципального контроля.</w:t>
      </w:r>
    </w:p>
    <w:p w14:paraId="566D663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</w:t>
      </w:r>
      <w:r>
        <w:rPr>
          <w:sz w:val="28"/>
          <w:szCs w:val="28"/>
        </w:rPr>
        <w:t>едуры: акт проверки.</w:t>
      </w:r>
    </w:p>
    <w:p w14:paraId="3DF72C6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процедуры: вручение Акта проверки.</w:t>
      </w:r>
    </w:p>
    <w:p w14:paraId="4E6FAF9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7" w:name="Par220"/>
      <w:bookmarkEnd w:id="7"/>
      <w:r>
        <w:rPr>
          <w:sz w:val="28"/>
          <w:szCs w:val="28"/>
        </w:rPr>
        <w:t>3.8. Оформление результатов проверки.</w:t>
      </w:r>
    </w:p>
    <w:p w14:paraId="2DAFAF2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оформления результатов проверки является составление акта проверки, который готовится должностными л</w:t>
      </w:r>
      <w:r>
        <w:rPr>
          <w:sz w:val="28"/>
          <w:szCs w:val="28"/>
        </w:rPr>
        <w:t>ицами Администрации проводивших проверку, в двух экземплярах по установленной форме (приложение 5 к настоящему административному регламенту).</w:t>
      </w:r>
    </w:p>
    <w:p w14:paraId="47DE9A8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 акте проверки указываются:</w:t>
      </w:r>
    </w:p>
    <w:p w14:paraId="41DBB59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14:paraId="24D3303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Муниц</w:t>
      </w:r>
      <w:r>
        <w:rPr>
          <w:sz w:val="28"/>
          <w:szCs w:val="28"/>
        </w:rPr>
        <w:t>ипального контроля;</w:t>
      </w:r>
    </w:p>
    <w:p w14:paraId="54EC675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дата и номер распоряжения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14:paraId="0C4586D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фамилии, имена, отчества и должности должностного лица                               или должностных лиц, проводивших проверку;</w:t>
      </w:r>
    </w:p>
    <w:p w14:paraId="6253BBB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проверяемого юридического лица или фамилия, и</w:t>
      </w:r>
      <w:r>
        <w:rPr>
          <w:sz w:val="28"/>
          <w:szCs w:val="28"/>
        </w:rPr>
        <w:t>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</w:t>
      </w:r>
      <w:r>
        <w:rPr>
          <w:sz w:val="28"/>
          <w:szCs w:val="28"/>
        </w:rPr>
        <w:t>вших при проведении проверки;</w:t>
      </w:r>
    </w:p>
    <w:p w14:paraId="4154C60D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14:paraId="6C3EBC8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</w:t>
      </w:r>
      <w:r>
        <w:rPr>
          <w:sz w:val="28"/>
          <w:szCs w:val="28"/>
        </w:rPr>
        <w:t>характере и о лицах, допустивших указанные нарушения;</w:t>
      </w:r>
    </w:p>
    <w:p w14:paraId="3DD2B49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</w:t>
      </w:r>
      <w:r>
        <w:rPr>
          <w:sz w:val="28"/>
          <w:szCs w:val="28"/>
        </w:rPr>
        <w:t>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                      о невозможности вн</w:t>
      </w:r>
      <w:r>
        <w:rPr>
          <w:sz w:val="28"/>
          <w:szCs w:val="28"/>
        </w:rPr>
        <w:t>есения такой записи в связи с отсутствием у юридического лица, индивидуального предпринимателя указанного журнала;</w:t>
      </w:r>
    </w:p>
    <w:p w14:paraId="5768191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проверку.</w:t>
      </w:r>
    </w:p>
    <w:p w14:paraId="4F9785A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К акту проверки прилагаются объяснения работников юридического</w:t>
      </w:r>
      <w:r>
        <w:rPr>
          <w:sz w:val="28"/>
          <w:szCs w:val="28"/>
        </w:rPr>
        <w:t xml:space="preserve"> лица, работников индивидуального предпринимателя,                            на которых возлагается ответственность за нарушение обязательных требований и требований, установленных муниципальными правовыми актами, предписания об устранении выявленных нару</w:t>
      </w:r>
      <w:r>
        <w:rPr>
          <w:sz w:val="28"/>
          <w:szCs w:val="28"/>
        </w:rPr>
        <w:t>шений и иные связанные                          с результатами проверки документы или их копии.</w:t>
      </w:r>
    </w:p>
    <w:p w14:paraId="02F06DD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Акт проверки оформляется непосредственно после ее завершения                     в двух экземплярах, один из которых с копиями приложений вручается руков</w:t>
      </w:r>
      <w:r>
        <w:rPr>
          <w:sz w:val="28"/>
          <w:szCs w:val="28"/>
        </w:rPr>
        <w:t xml:space="preserve">одителю, иному должностному лицу или уполномоченному представителю юридического лица, индивидуальному предпринимателю,                    его уполномоченному представителю под расписку об ознакомлении либо                  об отказе в ознакомлении с актом </w:t>
      </w:r>
      <w:r>
        <w:rPr>
          <w:sz w:val="28"/>
          <w:szCs w:val="28"/>
        </w:rPr>
        <w:t>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</w:t>
      </w:r>
      <w:r>
        <w:rPr>
          <w:sz w:val="28"/>
          <w:szCs w:val="28"/>
        </w:rPr>
        <w:t>ении либо об отказе в ознакомлении с актом проверки акт направляется заказным почтовым отправлением с уведомлением о вручении, которое приобщается                   к экземпляру акта проверки, хранящемуся в деле в Администрации.                          Пр</w:t>
      </w:r>
      <w:r>
        <w:rPr>
          <w:sz w:val="28"/>
          <w:szCs w:val="28"/>
        </w:rPr>
        <w:t>и наличии согласия проверяемого лица на осуществление взаимодействия                 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</w:t>
      </w:r>
      <w:r>
        <w:rPr>
          <w:sz w:val="28"/>
          <w:szCs w:val="28"/>
        </w:rPr>
        <w:t>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                его уполномоченному представителю. При этом акт, направленный в форме элек</w:t>
      </w:r>
      <w:r>
        <w:rPr>
          <w:sz w:val="28"/>
          <w:szCs w:val="28"/>
        </w:rPr>
        <w:t>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14:paraId="5CB337E2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 В случа</w:t>
      </w:r>
      <w:r>
        <w:rPr>
          <w:sz w:val="28"/>
          <w:szCs w:val="28"/>
        </w:rPr>
        <w:t xml:space="preserve">е, если для проведения внеплановой выездной проверки </w:t>
      </w:r>
    </w:p>
    <w:p w14:paraId="6273C453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требуется согласование ее проведения с органом прокуратуры, копия акта проверки направляется в орган прокуратуры, которым принято решение                      о согласовании проведения проверки, в течен</w:t>
      </w:r>
      <w:r>
        <w:rPr>
          <w:sz w:val="28"/>
          <w:szCs w:val="28"/>
        </w:rPr>
        <w:t>ие пяти рабочих дней со дня составления акта проверки.</w:t>
      </w:r>
    </w:p>
    <w:p w14:paraId="0E3F923A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3.8.6. Результаты проверки, содержащие информацию, составляющую государственную, коммерческую, служебную, иную тайну, оформляются                    с соблюдением требований, предусмотренных законодате</w:t>
      </w:r>
      <w:r>
        <w:rPr>
          <w:sz w:val="28"/>
          <w:szCs w:val="28"/>
        </w:rPr>
        <w:t>льством Российской Федерации.</w:t>
      </w:r>
    </w:p>
    <w:p w14:paraId="37D96807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3.8.7.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14:paraId="2A78ADC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3.8.8. В</w:t>
      </w:r>
      <w:r>
        <w:rPr>
          <w:sz w:val="28"/>
          <w:szCs w:val="28"/>
        </w:rPr>
        <w:t xml:space="preserve"> журнале учета проверок должностными лицами Администрации  осуществляется запись о проведенной проверке, содержащая сведения                        о наименовании органа, датах начала и окончания проведения проверки, времени ее проведения, правовых основан</w:t>
      </w:r>
      <w:r>
        <w:rPr>
          <w:sz w:val="28"/>
          <w:szCs w:val="28"/>
        </w:rPr>
        <w:t>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                 или должностных лиц, проводящих проверку, его или их подписи.</w:t>
      </w:r>
    </w:p>
    <w:p w14:paraId="72AFB84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3.8.9. Журнал </w:t>
      </w:r>
      <w:r>
        <w:rPr>
          <w:sz w:val="28"/>
          <w:szCs w:val="28"/>
        </w:rPr>
        <w:t>учета проверок должен быть прошит, пронумерован                       и удостоверен печатью юридического лица, индивидуального предпринимателя (при наличии печати).</w:t>
      </w:r>
    </w:p>
    <w:p w14:paraId="5A3E82B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3.8.10. При отсутствии журнала учета проверок в акте проверки делается соответствующая запи</w:t>
      </w:r>
      <w:r>
        <w:rPr>
          <w:sz w:val="28"/>
          <w:szCs w:val="28"/>
        </w:rPr>
        <w:t>сь.</w:t>
      </w:r>
    </w:p>
    <w:p w14:paraId="2B28B1F8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3.8.11.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(приложение 6) выявленных нарушений </w:t>
      </w:r>
      <w:r>
        <w:rPr>
          <w:sz w:val="28"/>
          <w:szCs w:val="28"/>
        </w:rPr>
        <w:t>в течение пятнадцати дней с даты получения акта проверки вправе представить                          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</w:t>
      </w:r>
      <w:r>
        <w:rPr>
          <w:sz w:val="28"/>
          <w:szCs w:val="28"/>
        </w:rPr>
        <w:t>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</w:t>
      </w:r>
      <w:r>
        <w:rPr>
          <w:sz w:val="28"/>
          <w:szCs w:val="28"/>
        </w:rPr>
        <w:t>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14:paraId="53403FA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3.8.12. В случае выявления при проведении проверки нарушений юридическим </w:t>
      </w:r>
      <w:r>
        <w:rPr>
          <w:sz w:val="28"/>
          <w:szCs w:val="28"/>
        </w:rPr>
        <w:t xml:space="preserve">лицом, индивидуальным предпринимателем обязательных требований или требований, установленных муниципальными правовыми актами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должностные лица Администрации, проводившие проверку, в пределах полномочий, предусмотренных законодательством Росси</w:t>
      </w:r>
      <w:r>
        <w:rPr>
          <w:sz w:val="28"/>
          <w:szCs w:val="28"/>
        </w:rPr>
        <w:t>йской Федерации, обязаны:</w:t>
      </w:r>
    </w:p>
    <w:p w14:paraId="62D5B05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</w:t>
      </w:r>
      <w:r>
        <w:rPr>
          <w:sz w:val="28"/>
          <w:szCs w:val="28"/>
        </w:rPr>
        <w:t>, вреда животным, растениям, окружающей среде, объектам культурного наследия (памятникам истории                           и культуры) народов Российской Федерации, музейным предметам и музейным коллекциям, включенным в состав Музейного фонда Российской Фе</w:t>
      </w:r>
      <w:r>
        <w:rPr>
          <w:sz w:val="28"/>
          <w:szCs w:val="28"/>
        </w:rPr>
        <w:t xml:space="preserve">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</w:t>
      </w:r>
      <w:r>
        <w:rPr>
          <w:sz w:val="28"/>
          <w:szCs w:val="28"/>
        </w:rPr>
        <w:t>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3ADBFEC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контр</w:t>
      </w:r>
      <w:r>
        <w:rPr>
          <w:sz w:val="28"/>
          <w:szCs w:val="28"/>
        </w:rPr>
        <w:t xml:space="preserve">олю за устранением выявленных нарушений,          их предупреждению, предотвращению возможного причинения вреда жизни, </w:t>
      </w:r>
    </w:p>
    <w:p w14:paraId="24CA296E" w14:textId="77777777" w:rsidR="00000000" w:rsidRDefault="00A0168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</w:t>
      </w:r>
      <w:r>
        <w:rPr>
          <w:sz w:val="28"/>
          <w:szCs w:val="28"/>
        </w:rPr>
        <w:t>сийской Федерации, музейным предметам и музейным коллекциям, включенным                    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>
        <w:rPr>
          <w:sz w:val="28"/>
          <w:szCs w:val="28"/>
        </w:rPr>
        <w:t>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</w:t>
      </w:r>
      <w:r>
        <w:rPr>
          <w:sz w:val="28"/>
          <w:szCs w:val="28"/>
        </w:rPr>
        <w:t>устивших выявленные нарушения, к ответственности.</w:t>
      </w:r>
    </w:p>
    <w:p w14:paraId="7AA4349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3.8.13. В случае, если при проведении проверки установлено,                          что деятельность юридического лица, его филиала, представительства, структурного подразделения, индивидуального предприни</w:t>
      </w:r>
      <w:r>
        <w:rPr>
          <w:sz w:val="28"/>
          <w:szCs w:val="28"/>
        </w:rPr>
        <w:t>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</w:t>
      </w:r>
      <w:r>
        <w:rPr>
          <w:sz w:val="28"/>
          <w:szCs w:val="28"/>
        </w:rPr>
        <w:t>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</w:t>
      </w:r>
      <w:r>
        <w:rPr>
          <w:sz w:val="28"/>
          <w:szCs w:val="28"/>
        </w:rPr>
        <w:t>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 безопасности государства, возникновени</w:t>
      </w:r>
      <w:r>
        <w:rPr>
          <w:sz w:val="28"/>
          <w:szCs w:val="28"/>
        </w:rPr>
        <w:t>я чрезвычайных ситуаций природного и техногенного характера или такой вред причинен, Администрация обязана незамедлительно принять меры                           по недопущению причинения вреда или прекращению его причинения вплоть до временного запрета де</w:t>
      </w:r>
      <w:r>
        <w:rPr>
          <w:sz w:val="28"/>
          <w:szCs w:val="28"/>
        </w:rPr>
        <w:t xml:space="preserve">ятельности юридического лица, его филиала, </w:t>
      </w:r>
      <w:r>
        <w:rPr>
          <w:sz w:val="28"/>
          <w:szCs w:val="28"/>
        </w:rPr>
        <w:lastRenderedPageBreak/>
        <w:t>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</w:t>
      </w:r>
      <w:r>
        <w:rPr>
          <w:sz w:val="28"/>
          <w:szCs w:val="28"/>
        </w:rPr>
        <w:t xml:space="preserve"> для жизни, здоровья граждан и для окружающей среды, из оборота                 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</w:t>
      </w:r>
      <w:r>
        <w:rPr>
          <w:sz w:val="28"/>
          <w:szCs w:val="28"/>
        </w:rPr>
        <w:t xml:space="preserve"> его предотвращения.</w:t>
      </w:r>
    </w:p>
    <w:p w14:paraId="088206E2" w14:textId="77777777" w:rsidR="00000000" w:rsidRDefault="00A0168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 Организация и проведение мероприятий по контролю                                без взаимодействия с юридическими лицами, индивидуальными предпринимателями.</w:t>
      </w:r>
    </w:p>
    <w:p w14:paraId="7F4EBBFA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3.9.1. К мероприятиям по контролю, при проведении которых не требуется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аимодействие органа муниципального контроля с юридическими лицами                  и индивидуальными предпринимателями (далее - мероприятия по контролю            без взаимодействия с юридическими лицами, индивидуальными предпринимателями), относятся плано</w:t>
      </w:r>
      <w:r>
        <w:rPr>
          <w:rFonts w:ascii="Times New Roman" w:hAnsi="Times New Roman" w:cs="Times New Roman"/>
          <w:color w:val="000000"/>
          <w:sz w:val="28"/>
          <w:szCs w:val="28"/>
        </w:rPr>
        <w:t>вые (рейдовые) осмотры (обследования) территорий.</w:t>
      </w:r>
    </w:p>
    <w:p w14:paraId="0A8E68A6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плановых (рейдовых) осмотрах (обследованиях) территории Крымского городского поселения Крымского района осуществляется визуальный контроль соблюдения юридическими лицами, индивидуальными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ми и гражданами требований в области торговой деятельности.</w:t>
      </w:r>
    </w:p>
    <w:p w14:paraId="1451617A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14:paraId="11154F81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3.9.3. В случае выявления при проведении мероприятий по контролю без взаимодействия с юридическими лицами, индивидуальными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едпринимателями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                      по пресечению таких нарушений,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направляют в письменной форме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</w:t>
      </w:r>
      <w:r>
        <w:rPr>
          <w:rFonts w:ascii="Times New Roman" w:hAnsi="Times New Roman" w:cs="Times New Roman"/>
          <w:color w:val="000000"/>
          <w:sz w:val="28"/>
          <w:szCs w:val="28"/>
        </w:rPr>
        <w:t>видуального предпринимателя по основаниям, указанным в абзаце                      2 подпункта 3.6.2 настоящего Административного регламента, или выдачи предостережения о недопустимости нарушения обязательных требований               по основаниям,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ым в подпункте 3.3.3 настоящего Административного регламента.</w:t>
      </w:r>
    </w:p>
    <w:p w14:paraId="7997B49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 Порядок оформления плановых (рейдовых) заданий на проведение плановых (рейдовых) осмотров, обследований территорий и их содержание, оформления результатов плановых (рейдовых) осмотров, об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следований.</w:t>
      </w:r>
    </w:p>
    <w:p w14:paraId="4BF815EB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3.9.4.1. Плановые (рейдовые) осмотры, обследования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проводятся с целью контроля соблюдения юридическими лицами, индивидуальными предпринимателями и гражданами требований в области торговой деятельности.</w:t>
      </w:r>
    </w:p>
    <w:p w14:paraId="076DA50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3.9.4.2. Плановое (рейдовое) за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дание оформляется по форме согласно приложению 7 к настоящему Административному регламенту.</w:t>
      </w:r>
    </w:p>
    <w:p w14:paraId="1460AA0E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3.9.4.3. Плановые (рейдовые) задания выдаются и подписываются заместителем руководителя органа муниципального контроля.</w:t>
      </w:r>
    </w:p>
    <w:p w14:paraId="5B688A84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3.9.4.4. Плановое (рейдовое) задание должно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14:paraId="5496C2F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выдачи;</w:t>
      </w:r>
    </w:p>
    <w:p w14:paraId="36C275D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должность, фамилию, имя, отчество (при наличии) должностного лица, получающего плановое (рейдовое) задание, участвующего в проведении планового (рейдового) осмотра, обследования территорий;</w:t>
      </w:r>
    </w:p>
    <w:p w14:paraId="5D2F9976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предмет планового (рейдового) осмот</w:t>
      </w:r>
      <w:r>
        <w:rPr>
          <w:rFonts w:ascii="Times New Roman" w:hAnsi="Times New Roman" w:cs="Times New Roman"/>
          <w:color w:val="000000"/>
          <w:sz w:val="28"/>
          <w:szCs w:val="28"/>
        </w:rPr>
        <w:t>ра, обследования территорий;</w:t>
      </w:r>
    </w:p>
    <w:p w14:paraId="061F345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 планового (рейдового) осмотра, обследования территорий, маршрут;</w:t>
      </w:r>
    </w:p>
    <w:p w14:paraId="7627935E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начала и окончания исполнения планового (рейдового) задания.</w:t>
      </w:r>
    </w:p>
    <w:p w14:paraId="674D6BF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3.9.4.5. По результатам плановых (рейдовых) осмотров, обследований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 должностным лицом органа муниципального контроля составляется отчет о выполнении планового (рейдового) задания.</w:t>
      </w:r>
    </w:p>
    <w:p w14:paraId="2033D57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планового (рейдового) задания содержит информацию о результатах проведения каждого планового (рейдового) осмотра,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в соответствии с плановым (рейдовым) заданием, включающую краткие сведения о выявленных нарушениях в области торговой деятельности.</w:t>
      </w:r>
    </w:p>
    <w:p w14:paraId="7F9053C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Плановое (рейдовое) задание и отчет о выполнении планового (рейдового) задания в течение 5 рабочих дней с момента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задания уполномоченным должностным лицом органа муниципального контроля сдается должностному лицу, выдавшему его.</w:t>
      </w:r>
    </w:p>
    <w:p w14:paraId="5EEAB93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3.9.4.6. В ходе плановых (рейдовых) осмотров, обследований, при выявлении нарушений в области торговой деятельности, уполномоченным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ностным лицом органа муниципального контроля составляется акт планового (рейдового) осмотра, обследования (далее - акт осмотра) по форме согласно приложению 8 к настоящему Административному регламенту.</w:t>
      </w:r>
    </w:p>
    <w:p w14:paraId="6DCFFDD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осмотра должен содержать:</w:t>
      </w:r>
    </w:p>
    <w:p w14:paraId="5F4A2E4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и место составления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акта осмотра;</w:t>
      </w:r>
    </w:p>
    <w:p w14:paraId="3BDDEF00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муниципального контроля;</w:t>
      </w:r>
    </w:p>
    <w:p w14:paraId="4C2695FC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и должность должностного лица или должностных лиц, проводивших и участвовавших в осмотре, обследовании территории;</w:t>
      </w:r>
    </w:p>
    <w:p w14:paraId="7F54CD3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дату, время, продолжительность и место проведения осмотра,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территории;</w:t>
      </w:r>
    </w:p>
    <w:p w14:paraId="7351D407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краткую характеристику осматриваемой территории с указанием                     ее местоположения;</w:t>
      </w:r>
    </w:p>
    <w:p w14:paraId="254005F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требований, характеристику нарушения;</w:t>
      </w:r>
    </w:p>
    <w:p w14:paraId="243153C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о лицах, допустивших нарушения, в случае, если удается установить такое лицо;</w:t>
      </w:r>
    </w:p>
    <w:p w14:paraId="1367057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 или должностных лиц, проводивших осмотр территории и лиц, участвовавших в осмотре территории;</w:t>
      </w:r>
    </w:p>
    <w:p w14:paraId="72491405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мероприятиях, проводимых в ходе осмот</w:t>
      </w:r>
      <w:r>
        <w:rPr>
          <w:rFonts w:ascii="Times New Roman" w:hAnsi="Times New Roman" w:cs="Times New Roman"/>
          <w:color w:val="000000"/>
          <w:sz w:val="28"/>
          <w:szCs w:val="28"/>
        </w:rPr>
        <w:t>ра территории: фотографирование, фото-, видеосъемка (указывать марку и ключевые параметры фотоаппарата и других технических средств);</w:t>
      </w:r>
    </w:p>
    <w:p w14:paraId="7891FEB2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к акту осмотра (фототаблица, дополнительные материалы).</w:t>
      </w:r>
    </w:p>
    <w:p w14:paraId="13E4EEAC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3.9.4.7. В случае выявления при проведении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контролю без взаимодействия с юридическими лицами, индивидуальными предпринимателями нарушений обязательных требований, требований, установленных муниципальными правовыми актами, должностные лица органа муниципального контроля:</w:t>
      </w:r>
    </w:p>
    <w:p w14:paraId="50A507A3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принимают в пределах свое</w:t>
      </w:r>
      <w:r>
        <w:rPr>
          <w:rFonts w:ascii="Times New Roman" w:hAnsi="Times New Roman" w:cs="Times New Roman"/>
          <w:color w:val="000000"/>
          <w:sz w:val="28"/>
          <w:szCs w:val="28"/>
        </w:rPr>
        <w:t>й компетенции меры по пресечению таких нарушений;</w:t>
      </w:r>
    </w:p>
    <w:p w14:paraId="6622D92C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оформляют в течение 2 рабочих дней после выявления                                   нарушений в области торговой деятельности акт осмотра. К акту осмотра может прилагаться фототаблица, образец указан в 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ложении                                                 9 к Административному регламенту;</w:t>
      </w:r>
    </w:p>
    <w:p w14:paraId="61F24878" w14:textId="77777777" w:rsidR="00000000" w:rsidRDefault="00A0168D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 после выявления нарушений в области торговой деятельности направляют в письменной форме заместителю рководителя органа муниципального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мотивированное представление с информацией                      о выявленных нарушениях для принятия при необходимости решения                          о назначении внеплановой проверки юридического лица, индивидуального предпринимателя по основаниям, ук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азанным в абзаце 2 подпункта                         3.6.2 настоящего Административного регламента, или выдачи предостережения о недопустимости нарушения обязательных требований по основаниям, указанным в подпункте 3.3.3 настоящего Административного реглам</w:t>
      </w:r>
      <w:r>
        <w:rPr>
          <w:rFonts w:ascii="Times New Roman" w:hAnsi="Times New Roman" w:cs="Times New Roman"/>
          <w:color w:val="000000"/>
          <w:sz w:val="28"/>
          <w:szCs w:val="28"/>
        </w:rPr>
        <w:t>ента.                       К мотивированному представлению прилагается акт осмотра.</w:t>
      </w:r>
    </w:p>
    <w:p w14:paraId="26D31B7B" w14:textId="77777777" w:rsidR="00000000" w:rsidRDefault="00A0168D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3.9.4.8. Исполненные плановые (рейдовые) задания хранятся в органе муниципального контроля на бумажном носителе в течение 1 года, затем передаются в установленном поря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дке </w:t>
      </w:r>
      <w:r>
        <w:rPr>
          <w:rFonts w:ascii="Times New Roman" w:hAnsi="Times New Roman" w:cs="Times New Roman"/>
          <w:color w:val="000000"/>
          <w:sz w:val="28"/>
          <w:szCs w:val="28"/>
        </w:rPr>
        <w:t>в архив.</w:t>
      </w:r>
    </w:p>
    <w:p w14:paraId="0BD2092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Особенности организации и проведения в 2</w:t>
      </w:r>
      <w:r>
        <w:rPr>
          <w:sz w:val="28"/>
          <w:szCs w:val="28"/>
        </w:rPr>
        <w:t xml:space="preserve">022 г.- 2024 </w:t>
      </w:r>
      <w:r>
        <w:rPr>
          <w:sz w:val="28"/>
          <w:szCs w:val="28"/>
        </w:rPr>
        <w:t>г. плановых проверок при осуществлении Муниципального контроля в отношении субъектов малого предпринимательства.</w:t>
      </w:r>
    </w:p>
    <w:p w14:paraId="13B55A2F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Если иное не установлено подпунктом 3.10.2. настоящего администрати</w:t>
      </w:r>
      <w:r>
        <w:rPr>
          <w:sz w:val="28"/>
          <w:szCs w:val="28"/>
        </w:rPr>
        <w:t>вного регламента, с 1 января 2022 г. по 31 декабря 2024 г.                        не проводятся плановые проверки в отношении юридических лиц, индивидуальных предпринимателей, отнесенных в соответствии                                        с положениями с</w:t>
      </w:r>
      <w:r>
        <w:rPr>
          <w:sz w:val="28"/>
          <w:szCs w:val="28"/>
        </w:rPr>
        <w:t>татьи 4 Федерального закона от 24 июля 2007 г. № 209-ФЗ                      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</w:t>
      </w:r>
      <w:r>
        <w:rPr>
          <w:sz w:val="28"/>
          <w:szCs w:val="28"/>
        </w:rPr>
        <w:t xml:space="preserve"> осуществляющих виды деятельности, перечень которых устанавливается Правительством Российской Федерации                      </w:t>
      </w:r>
      <w:r>
        <w:rPr>
          <w:sz w:val="28"/>
          <w:szCs w:val="28"/>
        </w:rPr>
        <w:lastRenderedPageBreak/>
        <w:t>в соответствии с частью 9 статьи 9 Федерального закона от 26 декабря 2008 г. № 294-ФЗ «О защите прав юридических лиц и индивидуальн</w:t>
      </w:r>
      <w:r>
        <w:rPr>
          <w:sz w:val="28"/>
          <w:szCs w:val="28"/>
        </w:rPr>
        <w:t>ых предпринимателей при осуществлении государственного контроля (надзора) и муниципального контроля».</w:t>
      </w:r>
    </w:p>
    <w:p w14:paraId="2F51881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При наличии информации о том, что в отношении указанных                 в подпункте 3.10.1. настоящего административного регламента лиц ранее было</w:t>
      </w:r>
      <w:r>
        <w:rPr>
          <w:sz w:val="28"/>
          <w:szCs w:val="28"/>
        </w:rPr>
        <w:t xml:space="preserve">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                             об административных правонарушениях, или </w:t>
      </w:r>
      <w:r>
        <w:rPr>
          <w:sz w:val="28"/>
          <w:szCs w:val="28"/>
        </w:rPr>
        <w:t xml:space="preserve">административного наказания                 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г.    </w:t>
      </w:r>
      <w:r>
        <w:rPr>
          <w:sz w:val="28"/>
          <w:szCs w:val="28"/>
        </w:rPr>
        <w:t xml:space="preserve">          № 99-ФЗ «О лицензировании отдельных видов деятельности», </w:t>
      </w:r>
      <w:r>
        <w:rPr>
          <w:sz w:val="28"/>
          <w:szCs w:val="28"/>
        </w:rPr>
        <w:t>и с даты окончания проведения проверки, по результатам которой вынесено такое постановление либо принято такое решение, прошло менее трех лет, Администрация при формировании ежегодного план</w:t>
      </w:r>
      <w:r>
        <w:rPr>
          <w:sz w:val="28"/>
          <w:szCs w:val="28"/>
        </w:rPr>
        <w:t xml:space="preserve">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частью 8 статьи 9 Федерального закона от 26 декабря 2008 г.                       </w:t>
      </w:r>
      <w:r>
        <w:rPr>
          <w:sz w:val="28"/>
          <w:szCs w:val="28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                           и муниципального контроля», а также иными федеральными законами, устанавливающими особенности орган</w:t>
      </w:r>
      <w:r>
        <w:rPr>
          <w:sz w:val="28"/>
          <w:szCs w:val="28"/>
        </w:rPr>
        <w:t xml:space="preserve">изации и проведения проверок. При этом в ежегодном плане проведения плановых проверок помимо сведений, предусмотренных пунктом 3.4. настоящего административного регламента, приводится информация об указанном постановлении либо решении, дате                </w:t>
      </w:r>
      <w:r>
        <w:rPr>
          <w:sz w:val="28"/>
          <w:szCs w:val="28"/>
        </w:rPr>
        <w:t xml:space="preserve">         их вступления в законную силу и дате окончания проведения проверки,                    по результатам которой вынесено постановление либо принято решение. </w:t>
      </w:r>
    </w:p>
    <w:p w14:paraId="65DE3A4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Юридическое лицо, индивидуальный предприниматель вправе подать в Администрацию заяв</w:t>
      </w:r>
      <w:r>
        <w:rPr>
          <w:sz w:val="28"/>
          <w:szCs w:val="28"/>
        </w:rPr>
        <w:t>ление об исключении из ежегодного плана проведения плановых проверок проверки в отношении их, если полагают,                        что проверка включена в ежегодный план проведения плановых проверок                           в нарушение положений настояще</w:t>
      </w:r>
      <w:r>
        <w:rPr>
          <w:sz w:val="28"/>
          <w:szCs w:val="28"/>
        </w:rPr>
        <w:t>го раздела.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</w:t>
      </w:r>
      <w:r>
        <w:rPr>
          <w:sz w:val="28"/>
          <w:szCs w:val="28"/>
        </w:rPr>
        <w:t>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г. № 1268 «Об утверждении Пр</w:t>
      </w:r>
      <w:r>
        <w:rPr>
          <w:sz w:val="28"/>
          <w:szCs w:val="28"/>
        </w:rPr>
        <w:t xml:space="preserve">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</w:t>
      </w:r>
      <w:r>
        <w:rPr>
          <w:sz w:val="28"/>
          <w:szCs w:val="28"/>
        </w:rPr>
        <w:lastRenderedPageBreak/>
        <w:t>Российской Федерации от 30 июня</w:t>
      </w:r>
      <w:r>
        <w:rPr>
          <w:sz w:val="28"/>
          <w:szCs w:val="28"/>
        </w:rPr>
        <w:t xml:space="preserve"> 2010 г. № 489».</w:t>
      </w:r>
    </w:p>
    <w:p w14:paraId="196EE640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При разработке ежегодных планов проведения плановых проверок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</w:t>
      </w:r>
      <w:r>
        <w:rPr>
          <w:sz w:val="28"/>
          <w:szCs w:val="28"/>
        </w:rPr>
        <w:t>нии включаемых                             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14:paraId="4E83F606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 Должностные лица Администрации перед проведением плановой проверки об</w:t>
      </w:r>
      <w:r>
        <w:rPr>
          <w:sz w:val="28"/>
          <w:szCs w:val="28"/>
        </w:rPr>
        <w:t>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</w:t>
      </w:r>
      <w:r>
        <w:rPr>
          <w:sz w:val="28"/>
          <w:szCs w:val="28"/>
        </w:rPr>
        <w:t>й настоящего раздела. В случае представления должностным лицам</w:t>
      </w:r>
      <w:r>
        <w:rPr>
          <w:sz w:val="28"/>
          <w:szCs w:val="28"/>
        </w:rPr>
        <w:t xml:space="preserve"> Администрации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                     к лицам, указанным в подпункте 3.10.1 пункта 3.1</w:t>
      </w:r>
      <w:r>
        <w:rPr>
          <w:sz w:val="28"/>
          <w:szCs w:val="28"/>
        </w:rPr>
        <w:t>0 раздела 3 настоящего административного регламента, и при отсутствии оснований, предусмотренных подпунктом  3.10.2 пункта 3.10 раздела 3 настоящего административного регламента, проведение плановой проверки прекращается, о чем составляется соответствующий</w:t>
      </w:r>
      <w:r>
        <w:rPr>
          <w:sz w:val="28"/>
          <w:szCs w:val="28"/>
        </w:rPr>
        <w:t xml:space="preserve"> акт.</w:t>
      </w:r>
    </w:p>
    <w:p w14:paraId="378216AD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</w:t>
      </w:r>
      <w:r>
        <w:rPr>
          <w:sz w:val="28"/>
          <w:szCs w:val="28"/>
        </w:rPr>
        <w:t>йствительность результатов проверки в соответствии с частью 1 статьи 20 Федер</w:t>
      </w:r>
      <w:r>
        <w:rPr>
          <w:sz w:val="28"/>
          <w:szCs w:val="28"/>
        </w:rPr>
        <w:t>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4ACC42A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1 рабочий день. В случае если</w:t>
      </w:r>
      <w:r>
        <w:rPr>
          <w:sz w:val="28"/>
          <w:szCs w:val="28"/>
        </w:rPr>
        <w:t xml:space="preserve">                 для составления акта проверки необходимо получить заключения                                  по результатам проведённых исследований, испытаний, специальных расследований, экспертиз, акт проверки составляется в срок, не превышающий трех р</w:t>
      </w:r>
      <w:r>
        <w:rPr>
          <w:sz w:val="28"/>
          <w:szCs w:val="28"/>
        </w:rPr>
        <w:t>абочих дней после завершения мероприятий пор контролю.</w:t>
      </w:r>
    </w:p>
    <w:p w14:paraId="42EE468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 для административной процедуры:  наличие протоколов и заключений проведённых исследований, испытаний и экспертиз, объяснения работников юридического лица, работников индивидуа</w:t>
      </w:r>
      <w:r>
        <w:rPr>
          <w:sz w:val="28"/>
          <w:szCs w:val="28"/>
        </w:rPr>
        <w:t>льного предпринимателя, на которых возлагается ответственность за нарушение обязательных требований и требований, установленных муниципальными правовыми актами, предписания об устранении выявленных нарушений и иные, связанные с результатами проверки, докум</w:t>
      </w:r>
      <w:r>
        <w:rPr>
          <w:sz w:val="28"/>
          <w:szCs w:val="28"/>
        </w:rPr>
        <w:t>енты или их копии.</w:t>
      </w:r>
    </w:p>
    <w:p w14:paraId="4A1405D4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Акт проверки. К акту проверки могут прилагаться протоколы или заключения проведённых исследований испытаний и экспертиз, объяснения работников юридического лица, работников индивидуального предприним</w:t>
      </w:r>
      <w:r>
        <w:rPr>
          <w:sz w:val="28"/>
          <w:szCs w:val="28"/>
        </w:rPr>
        <w:t xml:space="preserve">ателя, на которых возлагается ответственность за нарушение обязательных требований и требований, </w:t>
      </w:r>
      <w:r>
        <w:rPr>
          <w:sz w:val="28"/>
          <w:szCs w:val="28"/>
        </w:rPr>
        <w:lastRenderedPageBreak/>
        <w:t>установленных муниципальными правовыми актами, предписания                             об устранении выявленных нарушений и иные, связанные с результатами пров</w:t>
      </w:r>
      <w:r>
        <w:rPr>
          <w:sz w:val="28"/>
          <w:szCs w:val="28"/>
        </w:rPr>
        <w:t>ерки, документы или их копии.</w:t>
      </w:r>
    </w:p>
    <w:p w14:paraId="7D30619D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административной процедуры: подписание Акта проверки. В случае наличия журнала проверок у юридического лиц проставляются соответствующие записи в нем.</w:t>
      </w:r>
    </w:p>
    <w:p w14:paraId="441DCECD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</w:p>
    <w:p w14:paraId="46937799" w14:textId="77777777" w:rsidR="00000000" w:rsidRDefault="00A0168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за исполнением                          </w:t>
      </w:r>
      <w:r>
        <w:rPr>
          <w:b/>
          <w:sz w:val="28"/>
          <w:szCs w:val="28"/>
        </w:rPr>
        <w:t xml:space="preserve">            административного регламента</w:t>
      </w:r>
    </w:p>
    <w:p w14:paraId="225FFC5B" w14:textId="77777777" w:rsidR="00000000" w:rsidRDefault="00A0168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14:paraId="5760E56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                         и исполнением ответственными должностными лицами положений регламента и иных нормативных правовых актов, устанавливающих требован</w:t>
      </w:r>
      <w:r>
        <w:rPr>
          <w:sz w:val="28"/>
          <w:szCs w:val="28"/>
        </w:rPr>
        <w:t>ия                                к исполнению Муниципального контроля, а т</w:t>
      </w:r>
      <w:r>
        <w:rPr>
          <w:sz w:val="28"/>
          <w:szCs w:val="28"/>
        </w:rPr>
        <w:t xml:space="preserve">акже принятием ими решений.     </w:t>
      </w:r>
    </w:p>
    <w:p w14:paraId="3B4CAE87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Муниципального контроля, и при</w:t>
      </w:r>
      <w:r>
        <w:rPr>
          <w:sz w:val="28"/>
          <w:szCs w:val="28"/>
        </w:rPr>
        <w:t>нятием решений осуществляется руководителем органа муниципального контроля</w:t>
      </w:r>
      <w:r>
        <w:rPr>
          <w:sz w:val="28"/>
          <w:szCs w:val="28"/>
        </w:rPr>
        <w:t xml:space="preserve">, </w:t>
      </w:r>
      <w:r>
        <w:rPr>
          <w:rFonts w:eastAsia="Arial Unicode MS"/>
          <w:kern w:val="1"/>
          <w:sz w:val="28"/>
          <w:szCs w:val="28"/>
        </w:rPr>
        <w:t>путем про</w:t>
      </w:r>
      <w:r>
        <w:rPr>
          <w:rFonts w:eastAsia="Arial Unicode MS"/>
          <w:kern w:val="1"/>
          <w:sz w:val="28"/>
          <w:szCs w:val="28"/>
        </w:rPr>
        <w:t xml:space="preserve">ведения </w:t>
      </w:r>
      <w:r>
        <w:rPr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актов.</w:t>
      </w:r>
    </w:p>
    <w:p w14:paraId="07D0474A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</w:t>
      </w:r>
      <w:r>
        <w:rPr>
          <w:sz w:val="28"/>
          <w:szCs w:val="28"/>
        </w:rPr>
        <w:t>ых и вне</w:t>
      </w:r>
      <w:r>
        <w:rPr>
          <w:sz w:val="28"/>
          <w:szCs w:val="28"/>
        </w:rPr>
        <w:t>плановых проверок полноты и качества осуществления Муниципального контроля, в том числе порядок и формы контроля за полнотой и качеством исполнения Муниципального контроля.</w:t>
      </w:r>
    </w:p>
    <w:p w14:paraId="5C4B97FB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исполнения Муниципального контроля включает в себя пров</w:t>
      </w:r>
      <w:r>
        <w:rPr>
          <w:sz w:val="28"/>
          <w:szCs w:val="28"/>
        </w:rPr>
        <w:t>едение плановых и внеплановых проверок, в целях предупреждения, выявления и устранения нарушений прав заявителя                       при осуществлении Муниципального контроля.</w:t>
      </w:r>
    </w:p>
    <w:p w14:paraId="5B125791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могут проводится руководителем органа муниципал</w:t>
      </w:r>
      <w:r>
        <w:rPr>
          <w:sz w:val="28"/>
          <w:szCs w:val="28"/>
        </w:rPr>
        <w:t>ьного контроля, заместителем руководителя органа муниципального контроля, курирующим соответствующее структурное подразделение Администрации, через которое осуществляется Муниципальный контроль.</w:t>
      </w:r>
    </w:p>
    <w:p w14:paraId="69B63847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   </w:t>
      </w:r>
      <w:r>
        <w:rPr>
          <w:sz w:val="28"/>
          <w:szCs w:val="28"/>
        </w:rPr>
        <w:t xml:space="preserve">                     с осуществлением Муниципального контроля в целом (комплексная проверка), либо отдельные вопросы (тематическая проверка).</w:t>
      </w:r>
    </w:p>
    <w:p w14:paraId="0E99FD7F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14:paraId="449EB4B9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выполнение ответственными лицами требований настоящего Админис</w:t>
      </w:r>
      <w:r>
        <w:rPr>
          <w:sz w:val="28"/>
          <w:szCs w:val="28"/>
        </w:rPr>
        <w:t>тративного регламента, нормативных правовых актов, устанавливающих  требования к осуществлению Муниципального контроля;</w:t>
      </w:r>
    </w:p>
    <w:p w14:paraId="1787F0E8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14:paraId="5531A3A3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</w:t>
      </w:r>
      <w:r>
        <w:rPr>
          <w:sz w:val="28"/>
          <w:szCs w:val="28"/>
        </w:rPr>
        <w:t>и, допущенные в ходе Муниципального контроля.</w:t>
      </w:r>
    </w:p>
    <w:p w14:paraId="6C5F7642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плановых и внеплановых проверок оформляются в виде отчета о мониторинге исполнения административного регламента осуществления Муниципального контроля в соответствии с нормативно-правовыми актами Адми</w:t>
      </w:r>
      <w:r>
        <w:rPr>
          <w:sz w:val="28"/>
          <w:szCs w:val="28"/>
        </w:rPr>
        <w:t>нистрации, в котором отмечаются выявленные недостатки и предложения по их устранению.</w:t>
      </w:r>
    </w:p>
    <w:p w14:paraId="2548BE36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сотрудниками Администрации ежеквартально до 15 числа, следующего за отчетным периодом.</w:t>
      </w:r>
    </w:p>
    <w:p w14:paraId="72B5D762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внеплановой проверки являются</w:t>
      </w:r>
      <w:r>
        <w:rPr>
          <w:sz w:val="28"/>
          <w:szCs w:val="28"/>
        </w:rPr>
        <w:t xml:space="preserve"> поступление жалобы заявителей на решения и действия (бездействие) Администрации,                       а также должностных лиц, муниципальных служащих, на нарушение их прав                 и законных интересов в ходе осуществления Муниципального контроля.</w:t>
      </w:r>
    </w:p>
    <w:p w14:paraId="4514CC87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Ответственность должностных лиц структурных подразделений Администрации за решения и действия (бездействие), принимаемые (осуществляемые) ими в ходе исполнения Муниципального контроля.</w:t>
      </w:r>
    </w:p>
    <w:p w14:paraId="49F72FAF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проведённых проверок, в случае выявления нарушения </w:t>
      </w:r>
      <w:r>
        <w:rPr>
          <w:sz w:val="28"/>
          <w:szCs w:val="28"/>
        </w:rPr>
        <w:t>порядка осуществления Муниципального контроля, прав заявителей виновные лица несут административную, дисциплинарную и иную ответственность                   в соответствии с действующим законодательством, Федеральным законом                    от 2 марта 2</w:t>
      </w:r>
      <w:r>
        <w:rPr>
          <w:sz w:val="28"/>
          <w:szCs w:val="28"/>
        </w:rPr>
        <w:t>007 г. № 25-ФЗ «О муниципальной службе в Российской Федерации», а также Федеральным законом от 27 июля 2010 г. № 210-ФЗ                  «Об организации предоставления государственных и муниципальных услуг»,                      и принимают меры по устране</w:t>
      </w:r>
      <w:r>
        <w:rPr>
          <w:sz w:val="28"/>
          <w:szCs w:val="28"/>
        </w:rPr>
        <w:t>нию нарушений.</w:t>
      </w:r>
    </w:p>
    <w:p w14:paraId="2AED21D8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осуществлением Муниципального контроля, в том числе                           со стороны граждан, их объединений и организаций.</w:t>
      </w:r>
    </w:p>
    <w:p w14:paraId="66382A11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осущес</w:t>
      </w:r>
      <w:r>
        <w:rPr>
          <w:sz w:val="28"/>
          <w:szCs w:val="28"/>
        </w:rPr>
        <w:t>твления Муниципального контроля включает в себя:</w:t>
      </w:r>
    </w:p>
    <w:p w14:paraId="13B2BCC6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осуществления Муниципального контроля;</w:t>
      </w:r>
    </w:p>
    <w:p w14:paraId="4B00AF4D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выявленных нарушений прав граждан;</w:t>
      </w:r>
    </w:p>
    <w:p w14:paraId="7451FFBA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подготовка ответ</w:t>
      </w:r>
      <w:r>
        <w:rPr>
          <w:sz w:val="28"/>
          <w:szCs w:val="28"/>
        </w:rPr>
        <w:t>ов на запросы/обращения граждан содержащих жалобы на решения, действия (бездействие) должностных лиц;</w:t>
      </w:r>
    </w:p>
    <w:p w14:paraId="08CC6BD9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любые предусмотренные действующим законодательством формы контроля за деятельностью Администрации                     при осущест</w:t>
      </w:r>
      <w:r>
        <w:rPr>
          <w:sz w:val="28"/>
          <w:szCs w:val="28"/>
        </w:rPr>
        <w:t>влении Муниципального контроля.</w:t>
      </w:r>
    </w:p>
    <w:p w14:paraId="25521F41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осуществлением Муниципального контроля со стороны уполномоченных должностных лиц Администрации должен быть постоянным, всесторонним, объективным и эффективным.</w:t>
      </w:r>
    </w:p>
    <w:p w14:paraId="5A85B5A9" w14:textId="77777777" w:rsidR="00000000" w:rsidRDefault="00A016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осуществляющие кон</w:t>
      </w:r>
      <w:r>
        <w:rPr>
          <w:sz w:val="28"/>
          <w:szCs w:val="28"/>
        </w:rPr>
        <w:t>троль за осуществлением Муниципального контроля, должны принимать меры по предотвращению конфликта интересов при осуществлении Муниципального контроля.</w:t>
      </w:r>
    </w:p>
    <w:p w14:paraId="5697054F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регламента со стороны граждан,                                   их объединений </w:t>
      </w:r>
      <w:r>
        <w:rPr>
          <w:sz w:val="28"/>
          <w:szCs w:val="28"/>
        </w:rPr>
        <w:t xml:space="preserve">и организаций является самостоятельной формой контроля                   и осуществляется путём направления обращений в Администрацию, в том </w:t>
      </w:r>
      <w:r>
        <w:rPr>
          <w:sz w:val="28"/>
          <w:szCs w:val="28"/>
        </w:rPr>
        <w:lastRenderedPageBreak/>
        <w:t>числе обжалования действий  (бездействия) и решений, осуществляемых (принятых) в ходе исполнения регламента в судеб</w:t>
      </w:r>
      <w:r>
        <w:rPr>
          <w:sz w:val="28"/>
          <w:szCs w:val="28"/>
        </w:rPr>
        <w:t>ном порядке, в соответствии                               с законодательством Российской Федерации.</w:t>
      </w:r>
    </w:p>
    <w:p w14:paraId="7AB39DA2" w14:textId="77777777" w:rsidR="00000000" w:rsidRDefault="00A0168D">
      <w:pPr>
        <w:ind w:firstLine="709"/>
        <w:jc w:val="both"/>
        <w:rPr>
          <w:sz w:val="28"/>
          <w:szCs w:val="28"/>
        </w:rPr>
      </w:pPr>
    </w:p>
    <w:p w14:paraId="57B34C4E" w14:textId="77777777" w:rsidR="00000000" w:rsidRDefault="00A0168D">
      <w:pPr>
        <w:keepNext/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1483414D" w14:textId="77777777" w:rsidR="00000000" w:rsidRDefault="00A0168D">
      <w:pPr>
        <w:keepNext/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и действий (бездействия) органа, осуществляющего </w:t>
      </w:r>
    </w:p>
    <w:p w14:paraId="0A6CEF35" w14:textId="77777777" w:rsidR="00000000" w:rsidRDefault="00A0168D">
      <w:pPr>
        <w:keepNext/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контроль, а также должностных лиц,</w:t>
      </w:r>
      <w:r>
        <w:rPr>
          <w:b/>
          <w:sz w:val="28"/>
          <w:szCs w:val="28"/>
        </w:rPr>
        <w:t xml:space="preserve"> </w:t>
      </w:r>
    </w:p>
    <w:p w14:paraId="10217BA1" w14:textId="77777777" w:rsidR="00000000" w:rsidRDefault="00A0168D">
      <w:pPr>
        <w:keepNext/>
        <w:keepLines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14:paraId="6F908BE1" w14:textId="77777777" w:rsidR="00000000" w:rsidRDefault="00A0168D">
      <w:pPr>
        <w:keepNext/>
        <w:keepLines/>
        <w:widowControl w:val="0"/>
        <w:ind w:firstLine="709"/>
        <w:jc w:val="center"/>
        <w:rPr>
          <w:sz w:val="28"/>
          <w:szCs w:val="28"/>
        </w:rPr>
      </w:pPr>
    </w:p>
    <w:p w14:paraId="17532004" w14:textId="77777777" w:rsidR="00000000" w:rsidRDefault="00A0168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Информация для заявителя о его праве подать жалобу на </w:t>
      </w:r>
      <w:r>
        <w:rPr>
          <w:bCs/>
          <w:sz w:val="28"/>
          <w:szCs w:val="28"/>
        </w:rPr>
        <w:t>решения                  и (или) действия (бездействие) Администрации</w:t>
      </w:r>
      <w:r>
        <w:rPr>
          <w:sz w:val="28"/>
          <w:szCs w:val="28"/>
        </w:rPr>
        <w:t>, осуществляющей Муниципальный контроль, а также ее должностных лиц, муниципальных служащих при осущес</w:t>
      </w:r>
      <w:r>
        <w:rPr>
          <w:sz w:val="28"/>
          <w:szCs w:val="28"/>
        </w:rPr>
        <w:t>твлении Муниципального контроля (далее - жалоба).</w:t>
      </w:r>
    </w:p>
    <w:p w14:paraId="6AFFF4D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>
        <w:rPr>
          <w:sz w:val="28"/>
          <w:szCs w:val="28"/>
        </w:rPr>
        <w:t xml:space="preserve"> Администрации, должностного лица Администрации, муниципального служащего (ответственного специалиста) в соответствии              </w:t>
      </w:r>
      <w:r>
        <w:rPr>
          <w:sz w:val="28"/>
          <w:szCs w:val="28"/>
        </w:rPr>
        <w:t xml:space="preserve">      с действующим законодательством.</w:t>
      </w:r>
    </w:p>
    <w:p w14:paraId="7861EA6C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могут обжаловать решение и (или) действие (бездействия), принятые в ходе осуществления Муниципального контроля должностным лицом либо муниципальным служащим Администрации – руководителю органа муниципального</w:t>
      </w:r>
      <w:r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я.</w:t>
      </w:r>
    </w:p>
    <w:p w14:paraId="5F6B2226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жалобы.</w:t>
      </w:r>
    </w:p>
    <w:p w14:paraId="2C0A01D1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                   по осуществлению контроля, некорректном поведении или нарушении служе</w:t>
      </w:r>
      <w:r>
        <w:rPr>
          <w:sz w:val="28"/>
          <w:szCs w:val="28"/>
        </w:rPr>
        <w:t>бной этики.</w:t>
      </w:r>
    </w:p>
    <w:p w14:paraId="16F48BF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3EAB3350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об осуществлении контроля;</w:t>
      </w:r>
    </w:p>
    <w:p w14:paraId="48DC6C10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осуществления контроля;</w:t>
      </w:r>
    </w:p>
    <w:p w14:paraId="4B2A8026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</w:t>
      </w:r>
      <w:r>
        <w:rPr>
          <w:sz w:val="28"/>
          <w:szCs w:val="28"/>
        </w:rPr>
        <w:t>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осуществления контроля;</w:t>
      </w:r>
    </w:p>
    <w:p w14:paraId="3882FF95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</w:t>
      </w:r>
      <w:r>
        <w:rPr>
          <w:sz w:val="28"/>
          <w:szCs w:val="28"/>
        </w:rPr>
        <w:t>ыми правовыми актами Российской Федерации, нормативными правовыми актами Краснодарского края, правовыми актами Администрации для осуществления контроля, у заявителя;</w:t>
      </w:r>
    </w:p>
    <w:p w14:paraId="1493BF70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осуществлении контроля, если основания отказа                            не пре</w:t>
      </w:r>
      <w:r>
        <w:rPr>
          <w:sz w:val="28"/>
          <w:szCs w:val="28"/>
        </w:rPr>
        <w:t>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14:paraId="0323EA08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затребование с заявителя при осуществлении ко</w:t>
      </w:r>
      <w:r>
        <w:rPr>
          <w:sz w:val="28"/>
          <w:szCs w:val="28"/>
        </w:rPr>
        <w:t>нтроля платы,                      не предусмотренной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14:paraId="13D5ED2E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Администрации, осуществляющей Муниципальный контроль, долж</w:t>
      </w:r>
      <w:r>
        <w:rPr>
          <w:sz w:val="28"/>
          <w:szCs w:val="28"/>
        </w:rPr>
        <w:t>ностного лица в исправлении допущенных опечаток и ошибок в выданных в результате осуществления Муниципального контроля документах, либо нарушение установленного срока таких исправлений.</w:t>
      </w:r>
    </w:p>
    <w:p w14:paraId="10F8C101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рассмотрению бесплатно. </w:t>
      </w:r>
    </w:p>
    <w:p w14:paraId="3210EBD3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и </w:t>
      </w:r>
      <w:r>
        <w:rPr>
          <w:sz w:val="28"/>
          <w:szCs w:val="28"/>
        </w:rPr>
        <w:t>рассмотрения жалобы.</w:t>
      </w:r>
    </w:p>
    <w:p w14:paraId="4E33DACA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Заявители имеют право обратится с жалобой или направить                        ее в письменном или электронном виде.  </w:t>
      </w:r>
    </w:p>
    <w:p w14:paraId="365D48C1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в письменной форме на бумажном носителе                   в Администрацию.</w:t>
      </w:r>
    </w:p>
    <w:p w14:paraId="33BCF7FE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</w:t>
      </w:r>
      <w:r>
        <w:rPr>
          <w:sz w:val="28"/>
          <w:szCs w:val="28"/>
        </w:rPr>
        <w:t>лоба должна содержать:</w:t>
      </w:r>
    </w:p>
    <w:p w14:paraId="7382A9FB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осуществляющего контроль или Ф.И.О. должностного лица органа, осуществляющего Муниципальный контроль, муниципального служащего, решения и действия (бездействие) которых обжалуются;</w:t>
      </w:r>
    </w:p>
    <w:p w14:paraId="76BFF2CC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</w:t>
      </w:r>
      <w:r>
        <w:rPr>
          <w:sz w:val="28"/>
          <w:szCs w:val="28"/>
        </w:rPr>
        <w:t xml:space="preserve">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</w:t>
      </w:r>
      <w:r>
        <w:rPr>
          <w:sz w:val="28"/>
          <w:szCs w:val="28"/>
        </w:rPr>
        <w:t xml:space="preserve">                   и почтовый адрес, по которым должен быть направлен ответ заявителю;</w:t>
      </w:r>
    </w:p>
    <w:p w14:paraId="3CD27C9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исполняющего услугу, либо его служащего;</w:t>
      </w:r>
    </w:p>
    <w:p w14:paraId="72035A4A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</w:t>
      </w:r>
      <w:r>
        <w:rPr>
          <w:sz w:val="28"/>
          <w:szCs w:val="28"/>
        </w:rPr>
        <w:t>ением                            и действием (бездействием) органа, осуществляющего Муниципальный контроль, либо его служащего. Заявителем могут быть представлены документы (при наличии), подтверждающие доводы заявителя, либо их копии.</w:t>
      </w:r>
    </w:p>
    <w:p w14:paraId="05ABBF2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</w:t>
      </w:r>
      <w:r>
        <w:rPr>
          <w:sz w:val="28"/>
          <w:szCs w:val="28"/>
        </w:rPr>
        <w:t xml:space="preserve">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14:paraId="28CFD404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14:paraId="4805696E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</w:t>
      </w:r>
      <w:r>
        <w:rPr>
          <w:sz w:val="28"/>
          <w:szCs w:val="28"/>
        </w:rPr>
        <w:t>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12AA81D9" w14:textId="77777777" w:rsidR="00000000" w:rsidRDefault="00A0168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          </w:t>
      </w:r>
      <w:r>
        <w:rPr>
          <w:sz w:val="28"/>
          <w:szCs w:val="28"/>
        </w:rPr>
        <w:t xml:space="preserve">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             без доверенности.  </w:t>
      </w:r>
    </w:p>
    <w:p w14:paraId="32440FF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>
        <w:rPr>
          <w:sz w:val="28"/>
          <w:szCs w:val="28"/>
        </w:rPr>
        <w:t>Прием жалоб.</w:t>
      </w:r>
    </w:p>
    <w:p w14:paraId="7826328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 в письменной форме может </w:t>
      </w:r>
      <w:r>
        <w:rPr>
          <w:sz w:val="28"/>
          <w:szCs w:val="28"/>
        </w:rPr>
        <w:t xml:space="preserve">быть также подана (направлена): </w:t>
      </w:r>
    </w:p>
    <w:p w14:paraId="6C6E3CA9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приемную Администрации, расположенную по адресу: Краснодарский край, Крымский район, г. Крымск, ул. Демьяна Бедного, 16, часы приема ежедневно, кроме выходных и праздничных дней, с 8 ч. 00 мин.                            </w:t>
      </w:r>
      <w:r>
        <w:rPr>
          <w:sz w:val="28"/>
          <w:szCs w:val="28"/>
        </w:rPr>
        <w:t xml:space="preserve">          до 17 ч. 00 мин.;</w:t>
      </w:r>
    </w:p>
    <w:p w14:paraId="5C1A1FE5" w14:textId="77777777" w:rsidR="00000000" w:rsidRDefault="00A0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 - </w:t>
      </w:r>
      <w:r>
        <w:rPr>
          <w:bCs/>
          <w:sz w:val="28"/>
          <w:szCs w:val="28"/>
        </w:rPr>
        <w:t xml:space="preserve">на адрес Администрации, </w:t>
      </w:r>
      <w:r>
        <w:rPr>
          <w:sz w:val="28"/>
          <w:szCs w:val="28"/>
        </w:rPr>
        <w:t xml:space="preserve">посредством факсимильной связи - по телефону </w:t>
      </w:r>
      <w:r>
        <w:rPr>
          <w:kern w:val="1"/>
          <w:sz w:val="28"/>
          <w:szCs w:val="28"/>
        </w:rPr>
        <w:t>8 (86131) 2-11-68.</w:t>
      </w:r>
    </w:p>
    <w:p w14:paraId="714681CF" w14:textId="77777777" w:rsidR="00000000" w:rsidRDefault="00A0168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осуществления контроля.</w:t>
      </w:r>
    </w:p>
    <w:p w14:paraId="38EED870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электронном виде жалоба может быть подана заявителем посредством: </w:t>
      </w:r>
      <w:r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>
        <w:rPr>
          <w:bCs/>
          <w:sz w:val="28"/>
          <w:szCs w:val="28"/>
        </w:rPr>
        <w:t xml:space="preserve"> Единого портала государственных и муниципальных ус</w:t>
      </w:r>
      <w:r>
        <w:rPr>
          <w:bCs/>
          <w:sz w:val="28"/>
          <w:szCs w:val="28"/>
        </w:rPr>
        <w:t xml:space="preserve">луг (функций); Портала государственных и муниципальных услуг Краснодарского края». </w:t>
      </w:r>
    </w:p>
    <w:p w14:paraId="3DF20C71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</w:t>
      </w:r>
      <w:r>
        <w:rPr>
          <w:sz w:val="28"/>
          <w:szCs w:val="28"/>
        </w:rPr>
        <w:t>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14:paraId="09D41708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Жалоба рассматривается Администрацией в соответствии                </w:t>
      </w:r>
      <w:r>
        <w:rPr>
          <w:sz w:val="28"/>
          <w:szCs w:val="28"/>
        </w:rPr>
        <w:t xml:space="preserve">        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14:paraId="2884486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жалоб.</w:t>
      </w:r>
    </w:p>
    <w:p w14:paraId="75DB521D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должностными лицами Администрации, наделенными полном</w:t>
      </w:r>
      <w:r>
        <w:rPr>
          <w:sz w:val="28"/>
          <w:szCs w:val="28"/>
        </w:rPr>
        <w:t>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                         у заявителя либо в исправлении допущенных о</w:t>
      </w:r>
      <w:r>
        <w:rPr>
          <w:sz w:val="28"/>
          <w:szCs w:val="28"/>
        </w:rPr>
        <w:t>печаток и ошибок или в случае обжалования заявителем нарушения установленного срока таких исправлений - рассматривается в течение 5 (пяти) рабочих дней со дня ее регистрации.</w:t>
      </w:r>
    </w:p>
    <w:p w14:paraId="79EA1E8A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принимает одно             из сл</w:t>
      </w:r>
      <w:r>
        <w:rPr>
          <w:sz w:val="28"/>
          <w:szCs w:val="28"/>
        </w:rPr>
        <w:t>едующих решений:</w:t>
      </w:r>
    </w:p>
    <w:p w14:paraId="25A285A7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                    в выданных в результате предоставления документах, возврата заявителю денежных средств, взим</w:t>
      </w:r>
      <w:r>
        <w:rPr>
          <w:sz w:val="28"/>
          <w:szCs w:val="28"/>
        </w:rPr>
        <w:t>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14:paraId="66EE1256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</w:t>
      </w:r>
      <w:r>
        <w:rPr>
          <w:sz w:val="28"/>
          <w:szCs w:val="28"/>
        </w:rPr>
        <w:t>бы.</w:t>
      </w:r>
    </w:p>
    <w:p w14:paraId="56424FB2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14:paraId="48F8536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</w:t>
      </w:r>
      <w:r>
        <w:rPr>
          <w:sz w:val="28"/>
          <w:szCs w:val="28"/>
        </w:rPr>
        <w:lastRenderedPageBreak/>
        <w:t>суда по жалобе о том же предмете и по тем же основаниям;</w:t>
      </w:r>
    </w:p>
    <w:p w14:paraId="79A56EC9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</w:t>
      </w:r>
      <w:r>
        <w:rPr>
          <w:sz w:val="28"/>
          <w:szCs w:val="28"/>
        </w:rPr>
        <w:t>ждены                       в порядке, установленном законодательством Российской Федерации,                               в том числе в соответствии с подпунктом 5.3.2 настоящего регламента;</w:t>
      </w:r>
    </w:p>
    <w:p w14:paraId="5A980E54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 </w:t>
      </w:r>
      <w:r>
        <w:rPr>
          <w:sz w:val="28"/>
          <w:szCs w:val="28"/>
        </w:rPr>
        <w:t xml:space="preserve">                   же заявителя и по тому же предмету жалобы.</w:t>
      </w:r>
    </w:p>
    <w:p w14:paraId="166A895B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14:paraId="10241D90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</w:t>
      </w:r>
      <w:r>
        <w:rPr>
          <w:sz w:val="28"/>
          <w:szCs w:val="28"/>
        </w:rPr>
        <w:t>также членов его семьи;</w:t>
      </w:r>
    </w:p>
    <w:p w14:paraId="548EC4F3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4267B7E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14:paraId="535C42C0" w14:textId="77777777" w:rsidR="00000000" w:rsidRDefault="00A016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5799F83" w14:textId="77777777" w:rsidR="00000000" w:rsidRDefault="00A0168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5.8. Порядок обжалования решения по жалобе</w:t>
      </w:r>
      <w:r>
        <w:rPr>
          <w:sz w:val="28"/>
          <w:szCs w:val="28"/>
        </w:rPr>
        <w:t>.</w:t>
      </w:r>
    </w:p>
    <w:p w14:paraId="75E91D4F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Заявители вправе обжаловать решение по жалобе в судебном порядке                 в соответствии с подведомственностью дел, установленной процессуальным законодательством Российской Федерации.</w:t>
      </w:r>
    </w:p>
    <w:p w14:paraId="0B164CCC" w14:textId="77777777" w:rsidR="00000000" w:rsidRDefault="00A0168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5.9. </w:t>
      </w:r>
      <w:r>
        <w:rPr>
          <w:bCs/>
          <w:sz w:val="28"/>
          <w:szCs w:val="28"/>
        </w:rPr>
        <w:t>Право заявителя на получение информации и документов, нео</w:t>
      </w:r>
      <w:r>
        <w:rPr>
          <w:bCs/>
          <w:sz w:val="28"/>
          <w:szCs w:val="28"/>
        </w:rPr>
        <w:t>бходимых для обоснования и рассмотрения жалобы.</w:t>
      </w:r>
    </w:p>
    <w:p w14:paraId="718CF391" w14:textId="77777777" w:rsidR="00000000" w:rsidRDefault="00A016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Заявители имеют право обратиться в А</w:t>
      </w:r>
      <w:r>
        <w:rPr>
          <w:sz w:val="28"/>
          <w:szCs w:val="28"/>
        </w:rPr>
        <w:t xml:space="preserve">дминистрацию </w:t>
      </w:r>
      <w:r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14:paraId="4768EA20" w14:textId="77777777" w:rsidR="00000000" w:rsidRDefault="00A0168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5.10. Способы информирования заявителей о порядке подачи             </w:t>
      </w:r>
      <w:r>
        <w:rPr>
          <w:sz w:val="28"/>
          <w:szCs w:val="28"/>
        </w:rPr>
        <w:t xml:space="preserve">                    и рассмотрения жалобы.</w:t>
      </w:r>
    </w:p>
    <w:p w14:paraId="1EEAAF8F" w14:textId="77777777" w:rsidR="00000000" w:rsidRDefault="00A0168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может получить информацию </w:t>
      </w:r>
      <w:r>
        <w:rPr>
          <w:sz w:val="28"/>
          <w:szCs w:val="28"/>
        </w:rPr>
        <w:t xml:space="preserve">о порядке подачи                                      и рассмотрения жалоб </w:t>
      </w:r>
      <w:r>
        <w:rPr>
          <w:bCs/>
          <w:sz w:val="28"/>
          <w:szCs w:val="28"/>
        </w:rPr>
        <w:t>в письменной форме на основании письменного обращения заявителя в Администрацию; в устной форме при  л</w:t>
      </w:r>
      <w:r>
        <w:rPr>
          <w:bCs/>
          <w:sz w:val="28"/>
          <w:szCs w:val="28"/>
        </w:rPr>
        <w:t xml:space="preserve">ичном обращении (или по телефонам) – в  </w:t>
      </w:r>
      <w:r>
        <w:rPr>
          <w:sz w:val="28"/>
          <w:szCs w:val="28"/>
        </w:rPr>
        <w:t xml:space="preserve">отраслевом органе Администрации, непосредственно осуществляющем Муниципальный контроль, либо </w:t>
      </w:r>
      <w:r>
        <w:rPr>
          <w:bCs/>
          <w:sz w:val="28"/>
          <w:szCs w:val="28"/>
        </w:rPr>
        <w:t>многофункциональном центре.</w:t>
      </w:r>
    </w:p>
    <w:p w14:paraId="2C5DC3F0" w14:textId="77777777" w:rsidR="00000000" w:rsidRDefault="00A0168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5.11.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</w:t>
      </w:r>
      <w:r>
        <w:rPr>
          <w:sz w:val="28"/>
          <w:szCs w:val="28"/>
        </w:rPr>
        <w:t xml:space="preserve">инистративного правонарушения                               или преступления должностное лицо, наделенное полномочиями                                   по рассмотрению жалоб, незамедлительно направляет имеющиеся материалы                                  </w:t>
      </w:r>
      <w:r>
        <w:rPr>
          <w:sz w:val="28"/>
          <w:szCs w:val="28"/>
        </w:rPr>
        <w:t xml:space="preserve">              в органы прокуратуры.</w:t>
      </w:r>
    </w:p>
    <w:p w14:paraId="24329080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</w:p>
    <w:p w14:paraId="42DE4ED3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</w:p>
    <w:p w14:paraId="6582C3B3" w14:textId="77777777" w:rsidR="00000000" w:rsidRDefault="00A0168D">
      <w:pPr>
        <w:autoSpaceDE w:val="0"/>
        <w:ind w:firstLine="709"/>
        <w:jc w:val="both"/>
        <w:rPr>
          <w:sz w:val="28"/>
          <w:szCs w:val="28"/>
        </w:rPr>
      </w:pPr>
    </w:p>
    <w:p w14:paraId="649A9C11" w14:textId="77777777" w:rsidR="00A0168D" w:rsidRDefault="00A0168D">
      <w:pPr>
        <w:tabs>
          <w:tab w:val="left" w:pos="1080"/>
        </w:tabs>
        <w:jc w:val="both"/>
      </w:pPr>
      <w:r>
        <w:rPr>
          <w:sz w:val="28"/>
          <w:szCs w:val="28"/>
        </w:rPr>
        <w:t>Заведующий сектором потребительской сферы                     С.В. Мирошниченко</w:t>
      </w:r>
    </w:p>
    <w:sectPr w:rsidR="00A01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A8B5" w14:textId="77777777" w:rsidR="00A0168D" w:rsidRDefault="00A0168D">
      <w:r>
        <w:separator/>
      </w:r>
    </w:p>
  </w:endnote>
  <w:endnote w:type="continuationSeparator" w:id="0">
    <w:p w14:paraId="6D24CCB6" w14:textId="77777777" w:rsidR="00A0168D" w:rsidRDefault="00A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EE92" w14:textId="77777777" w:rsidR="00000000" w:rsidRDefault="00A016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A7C0" w14:textId="77777777" w:rsidR="00000000" w:rsidRDefault="00A0168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758B" w14:textId="77777777" w:rsidR="00000000" w:rsidRDefault="00A016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EFA6" w14:textId="77777777" w:rsidR="00000000" w:rsidRDefault="00A016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9726" w14:textId="77777777" w:rsidR="00000000" w:rsidRDefault="00A0168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B503" w14:textId="77777777" w:rsidR="00000000" w:rsidRDefault="00A01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BBA2" w14:textId="77777777" w:rsidR="00A0168D" w:rsidRDefault="00A0168D">
      <w:r>
        <w:separator/>
      </w:r>
    </w:p>
  </w:footnote>
  <w:footnote w:type="continuationSeparator" w:id="0">
    <w:p w14:paraId="4BC47B23" w14:textId="77777777" w:rsidR="00A0168D" w:rsidRDefault="00A0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85C8" w14:textId="77777777" w:rsidR="00000000" w:rsidRDefault="00A0168D">
    <w:pPr>
      <w:pStyle w:val="af3"/>
      <w:jc w:val="center"/>
    </w:pPr>
  </w:p>
  <w:p w14:paraId="3ECE279E" w14:textId="77777777" w:rsidR="00000000" w:rsidRDefault="00A0168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6208" w14:textId="77777777" w:rsidR="00000000" w:rsidRDefault="00A016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466C" w14:textId="77777777" w:rsidR="00000000" w:rsidRDefault="00A016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7CCC" w14:textId="77777777" w:rsidR="00000000" w:rsidRDefault="00A0168D">
    <w:pPr>
      <w:pStyle w:val="af3"/>
      <w:jc w:val="center"/>
      <w:rPr>
        <w:sz w:val="28"/>
        <w:szCs w:val="28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4BD727B" w14:textId="77777777" w:rsidR="00000000" w:rsidRDefault="00A0168D">
    <w:pPr>
      <w:pStyle w:val="af3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63B4" w14:textId="77777777" w:rsidR="00000000" w:rsidRDefault="00A016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0"/>
    <w:rsid w:val="002C1690"/>
    <w:rsid w:val="00A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55D3F1"/>
  <w15:chartTrackingRefBased/>
  <w15:docId w15:val="{E4AEEB04-36EF-4DFB-A9F6-F4F983A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21z0">
    <w:name w:val="WW8NumSt21z0"/>
    <w:rPr>
      <w:rFonts w:ascii="Times New Roman" w:hAnsi="Times New Roman" w:cs="Times New Roman" w:hint="default"/>
    </w:rPr>
  </w:style>
  <w:style w:type="character" w:customStyle="1" w:styleId="WW8NumSt35z0">
    <w:name w:val="WW8NumSt35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20"/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Arial Narrow" w:hAnsi="Arial Narrow" w:cs="Arial Narrow"/>
      <w:sz w:val="10"/>
      <w:szCs w:val="10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Pr>
      <w:rFonts w:ascii="Corbel" w:hAnsi="Corbel" w:cs="Corbel"/>
      <w:spacing w:val="-30"/>
      <w:sz w:val="34"/>
      <w:szCs w:val="34"/>
    </w:rPr>
  </w:style>
  <w:style w:type="character" w:customStyle="1" w:styleId="t4">
    <w:name w:val="t4"/>
    <w:basedOn w:val="20"/>
  </w:style>
  <w:style w:type="character" w:customStyle="1" w:styleId="t7">
    <w:name w:val="t7"/>
    <w:basedOn w:val="20"/>
  </w:style>
  <w:style w:type="character" w:customStyle="1" w:styleId="t1">
    <w:name w:val="t1"/>
  </w:style>
  <w:style w:type="character" w:customStyle="1" w:styleId="t2">
    <w:name w:val="t2"/>
  </w:style>
  <w:style w:type="character" w:customStyle="1" w:styleId="val">
    <w:name w:val="val"/>
    <w:basedOn w:val="2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rPr>
      <w:rFonts w:ascii="Times New Roman" w:eastAsia="Times New Roman" w:hAnsi="Times New Roman" w:cs="Times New Roman"/>
      <w:b/>
      <w:spacing w:val="40"/>
      <w:sz w:val="32"/>
      <w:szCs w:val="32"/>
      <w:lang w:val="ru-RU"/>
    </w:rPr>
  </w:style>
  <w:style w:type="character" w:customStyle="1" w:styleId="bcurrentcrumb">
    <w:name w:val="b_currentcrumb"/>
  </w:style>
  <w:style w:type="character" w:styleId="ab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c">
    <w:name w:val="Символ нумерации"/>
  </w:style>
  <w:style w:type="paragraph" w:customStyle="1" w:styleId="12">
    <w:name w:val="Заголовок1"/>
    <w:basedOn w:val="a"/>
    <w:next w:val="ad"/>
    <w:pPr>
      <w:keepNext/>
      <w:spacing w:before="240" w:after="120"/>
      <w:jc w:val="center"/>
    </w:pPr>
    <w:rPr>
      <w:rFonts w:eastAsia="Lucida Sans Unicode"/>
      <w:b/>
      <w:bCs/>
      <w:kern w:val="1"/>
      <w:szCs w:val="20"/>
      <w:lang w:eastAsia="hi-IN" w:bidi="hi-IN"/>
    </w:rPr>
  </w:style>
  <w:style w:type="paragraph" w:styleId="ad">
    <w:name w:val="Body Text"/>
    <w:basedOn w:val="a"/>
    <w:pPr>
      <w:jc w:val="center"/>
    </w:pPr>
    <w:rPr>
      <w:b/>
      <w:sz w:val="28"/>
      <w:szCs w:val="28"/>
    </w:rPr>
  </w:style>
  <w:style w:type="paragraph" w:styleId="ae">
    <w:name w:val="List"/>
    <w:basedOn w:val="ad"/>
    <w:rPr>
      <w:rFonts w:cs="Arial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footer"/>
    <w:basedOn w:val="a"/>
  </w:style>
  <w:style w:type="paragraph" w:customStyle="1" w:styleId="210">
    <w:name w:val="Основной текст 2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pPr>
      <w:jc w:val="center"/>
    </w:pPr>
    <w:rPr>
      <w:sz w:val="16"/>
      <w:szCs w:val="16"/>
    </w:rPr>
  </w:style>
  <w:style w:type="paragraph" w:styleId="af2">
    <w:name w:val="Body Text Indent"/>
    <w:basedOn w:val="a"/>
    <w:pPr>
      <w:ind w:left="-360" w:firstLine="360"/>
      <w:jc w:val="center"/>
    </w:pPr>
  </w:style>
  <w:style w:type="paragraph" w:customStyle="1" w:styleId="220">
    <w:name w:val="Основной текст с отступом 22"/>
    <w:basedOn w:val="a"/>
    <w:pPr>
      <w:ind w:firstLine="540"/>
      <w:jc w:val="both"/>
    </w:p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p1">
    <w:name w:val="p1"/>
    <w:basedOn w:val="a"/>
    <w:pPr>
      <w:spacing w:before="280" w:after="280"/>
    </w:pPr>
  </w:style>
  <w:style w:type="paragraph" w:customStyle="1" w:styleId="p8">
    <w:name w:val="p8"/>
    <w:basedOn w:val="a"/>
    <w:pPr>
      <w:spacing w:before="280" w:after="280"/>
    </w:pPr>
  </w:style>
  <w:style w:type="paragraph" w:customStyle="1" w:styleId="p17">
    <w:name w:val="p17"/>
    <w:basedOn w:val="a"/>
    <w:pPr>
      <w:spacing w:before="280" w:after="280"/>
    </w:pPr>
  </w:style>
  <w:style w:type="paragraph" w:customStyle="1" w:styleId="p9">
    <w:name w:val="p9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76" w:lineRule="exact"/>
      <w:jc w:val="center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275" w:lineRule="exact"/>
      <w:ind w:firstLine="610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269" w:lineRule="exact"/>
      <w:ind w:firstLine="1406"/>
      <w:jc w:val="both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1">
    <w:name w:val="Style1"/>
    <w:basedOn w:val="a"/>
    <w:pPr>
      <w:widowControl w:val="0"/>
      <w:autoSpaceDE w:val="0"/>
      <w:spacing w:line="275" w:lineRule="exact"/>
      <w:ind w:firstLine="610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277" w:lineRule="exact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278" w:lineRule="exact"/>
      <w:ind w:firstLine="1733"/>
    </w:pPr>
  </w:style>
  <w:style w:type="paragraph" w:customStyle="1" w:styleId="Style9">
    <w:name w:val="Style9"/>
    <w:basedOn w:val="a"/>
    <w:pPr>
      <w:widowControl w:val="0"/>
      <w:autoSpaceDE w:val="0"/>
      <w:spacing w:line="230" w:lineRule="exact"/>
      <w:ind w:hanging="2136"/>
    </w:pPr>
  </w:style>
  <w:style w:type="paragraph" w:customStyle="1" w:styleId="Style10">
    <w:name w:val="Style10"/>
    <w:basedOn w:val="a"/>
    <w:pPr>
      <w:widowControl w:val="0"/>
      <w:autoSpaceDE w:val="0"/>
      <w:spacing w:line="245" w:lineRule="exact"/>
      <w:ind w:firstLine="67"/>
    </w:pPr>
  </w:style>
  <w:style w:type="paragraph" w:customStyle="1" w:styleId="Style11">
    <w:name w:val="Style11"/>
    <w:basedOn w:val="a"/>
    <w:pPr>
      <w:widowControl w:val="0"/>
      <w:autoSpaceDE w:val="0"/>
      <w:spacing w:line="278" w:lineRule="exact"/>
      <w:ind w:firstLine="576"/>
    </w:pPr>
  </w:style>
  <w:style w:type="paragraph" w:customStyle="1" w:styleId="Style12">
    <w:name w:val="Style12"/>
    <w:basedOn w:val="a"/>
    <w:pPr>
      <w:widowControl w:val="0"/>
      <w:autoSpaceDE w:val="0"/>
    </w:pPr>
  </w:style>
  <w:style w:type="paragraph" w:customStyle="1" w:styleId="Style14">
    <w:name w:val="Style14"/>
    <w:basedOn w:val="a"/>
    <w:pPr>
      <w:widowControl w:val="0"/>
      <w:autoSpaceDE w:val="0"/>
    </w:pPr>
  </w:style>
  <w:style w:type="paragraph" w:customStyle="1" w:styleId="Style13">
    <w:name w:val="Style13"/>
    <w:basedOn w:val="a"/>
    <w:pPr>
      <w:widowControl w:val="0"/>
      <w:autoSpaceDE w:val="0"/>
    </w:pPr>
  </w:style>
  <w:style w:type="paragraph" w:customStyle="1" w:styleId="310">
    <w:name w:val="31"/>
    <w:basedOn w:val="a"/>
    <w:pPr>
      <w:spacing w:before="280" w:after="280"/>
      <w:ind w:firstLine="480"/>
    </w:pPr>
  </w:style>
  <w:style w:type="paragraph" w:customStyle="1" w:styleId="p2">
    <w:name w:val="p2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 Unicode MS" w:hAnsi="Courier New" w:cs="Courier New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</w:style>
  <w:style w:type="paragraph" w:styleId="af3">
    <w:name w:val="header"/>
    <w:basedOn w:val="a"/>
  </w:style>
  <w:style w:type="paragraph" w:customStyle="1" w:styleId="FR2">
    <w:name w:val="FR2"/>
    <w:pPr>
      <w:widowControl w:val="0"/>
      <w:suppressAutoHyphens/>
      <w:autoSpaceDE w:val="0"/>
      <w:spacing w:before="380"/>
    </w:pPr>
    <w:rPr>
      <w:rFonts w:ascii="Arial" w:hAnsi="Arial" w:cs="Arial"/>
      <w:b/>
      <w:bCs/>
      <w:sz w:val="22"/>
      <w:szCs w:val="22"/>
      <w:lang w:eastAsia="ar-SA"/>
    </w:rPr>
  </w:style>
  <w:style w:type="paragraph" w:styleId="af4">
    <w:name w:val="Title"/>
    <w:basedOn w:val="a"/>
    <w:next w:val="af5"/>
    <w:qFormat/>
    <w:pPr>
      <w:jc w:val="center"/>
    </w:pPr>
    <w:rPr>
      <w:b/>
      <w:spacing w:val="40"/>
      <w:sz w:val="32"/>
      <w:szCs w:val="32"/>
      <w:lang w:val="ru-RU"/>
    </w:rPr>
  </w:style>
  <w:style w:type="paragraph" w:styleId="af5">
    <w:name w:val="Subtitle"/>
    <w:basedOn w:val="12"/>
    <w:next w:val="ad"/>
    <w:qFormat/>
    <w:rPr>
      <w:i/>
      <w:iCs/>
      <w:sz w:val="28"/>
      <w:szCs w:val="28"/>
    </w:rPr>
  </w:style>
  <w:style w:type="paragraph" w:customStyle="1" w:styleId="21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af6">
    <w:name w:val="Обычный (веб)"/>
    <w:basedOn w:val="a"/>
    <w:pPr>
      <w:spacing w:before="280" w:after="280"/>
    </w:pPr>
  </w:style>
  <w:style w:type="paragraph" w:styleId="af7">
    <w:name w:val="List Paragraph"/>
    <w:basedOn w:val="a"/>
    <w:qFormat/>
    <w:pPr>
      <w:ind w:left="720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16753</Words>
  <Characters>95494</Characters>
  <Application>Microsoft Office Word</Application>
  <DocSecurity>0</DocSecurity>
  <Lines>795</Lines>
  <Paragraphs>224</Paragraphs>
  <ScaleCrop>false</ScaleCrop>
  <Company/>
  <LinksUpToDate>false</LinksUpToDate>
  <CharactersWithSpaces>112023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Пользователь Windows</cp:lastModifiedBy>
  <cp:revision>2</cp:revision>
  <cp:lastPrinted>2020-07-09T07:16:00Z</cp:lastPrinted>
  <dcterms:created xsi:type="dcterms:W3CDTF">2021-07-08T12:50:00Z</dcterms:created>
  <dcterms:modified xsi:type="dcterms:W3CDTF">2021-07-08T12:50:00Z</dcterms:modified>
</cp:coreProperties>
</file>