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BFFCF" w14:textId="77777777" w:rsidR="007A20ED" w:rsidRDefault="007A20ED"/>
    <w:p w14:paraId="22E18CE8" w14:textId="69211CDC" w:rsidR="007A20ED" w:rsidRDefault="006147D3" w:rsidP="007A20ED">
      <w:pPr>
        <w:spacing w:after="120"/>
        <w:jc w:val="center"/>
        <w:rPr>
          <w:b/>
          <w:spacing w:val="20"/>
          <w:sz w:val="36"/>
          <w:szCs w:val="36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08F6FE8" wp14:editId="0AA7F9A6">
            <wp:simplePos x="0" y="0"/>
            <wp:positionH relativeFrom="column">
              <wp:posOffset>2628900</wp:posOffset>
            </wp:positionH>
            <wp:positionV relativeFrom="paragraph">
              <wp:posOffset>-843915</wp:posOffset>
            </wp:positionV>
            <wp:extent cx="892175" cy="1254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25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7588D" w14:textId="77777777" w:rsidR="007A20ED" w:rsidRDefault="007A20ED" w:rsidP="007A20ED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33D02DF" w14:textId="77777777" w:rsidR="007A20ED" w:rsidRDefault="007A20ED" w:rsidP="007A20ED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36A40333" w14:textId="77777777" w:rsidR="007A20ED" w:rsidRDefault="007A20ED" w:rsidP="007A20ED">
      <w:pPr>
        <w:spacing w:after="120"/>
        <w:rPr>
          <w:b/>
          <w:spacing w:val="6"/>
          <w:sz w:val="2"/>
          <w:szCs w:val="2"/>
        </w:rPr>
      </w:pPr>
    </w:p>
    <w:p w14:paraId="4D1B7B5E" w14:textId="77777777" w:rsidR="007A20ED" w:rsidRDefault="007A20ED" w:rsidP="007A20ED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325895B3" w14:textId="77777777" w:rsidR="007A20ED" w:rsidRDefault="007A20ED" w:rsidP="007A20ED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0B73B19F" w14:textId="77777777" w:rsidR="007A20ED" w:rsidRDefault="007A20ED" w:rsidP="007A20ED">
      <w:pPr>
        <w:tabs>
          <w:tab w:val="left" w:pos="8080"/>
        </w:tabs>
      </w:pPr>
      <w:r>
        <w:t xml:space="preserve">   от </w:t>
      </w:r>
      <w:r w:rsidR="00FD5A29">
        <w:t xml:space="preserve">30.12.2021                              </w:t>
      </w:r>
      <w:r>
        <w:t xml:space="preserve">                                                                                          № </w:t>
      </w:r>
      <w:r w:rsidR="00FD5A29">
        <w:t>1305</w:t>
      </w:r>
    </w:p>
    <w:p w14:paraId="7071E013" w14:textId="77777777" w:rsidR="007A20ED" w:rsidRDefault="007A20ED" w:rsidP="007A20ED">
      <w:pPr>
        <w:jc w:val="center"/>
      </w:pPr>
      <w:r>
        <w:t>город Крымск</w:t>
      </w:r>
    </w:p>
    <w:p w14:paraId="5BAE2566" w14:textId="77777777" w:rsidR="007A20ED" w:rsidRDefault="007A20ED" w:rsidP="007A20ED">
      <w:pPr>
        <w:jc w:val="center"/>
        <w:rPr>
          <w:sz w:val="28"/>
          <w:szCs w:val="28"/>
        </w:rPr>
      </w:pPr>
    </w:p>
    <w:p w14:paraId="42DD947E" w14:textId="77777777" w:rsidR="00512C09" w:rsidRDefault="00512C09" w:rsidP="007A20ED">
      <w:pPr>
        <w:jc w:val="center"/>
        <w:rPr>
          <w:sz w:val="28"/>
          <w:szCs w:val="28"/>
        </w:rPr>
      </w:pPr>
    </w:p>
    <w:p w14:paraId="499688D4" w14:textId="77777777" w:rsidR="00512C09" w:rsidRDefault="007A20ED" w:rsidP="007A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512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14:paraId="2F0C0BCD" w14:textId="77777777" w:rsidR="00512C09" w:rsidRDefault="007A20ED" w:rsidP="007A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7C2D88B1" w14:textId="77777777" w:rsidR="00512C09" w:rsidRDefault="007A20ED" w:rsidP="007A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6 октября 2020 г. № 838 «О  муниципальной программе </w:t>
      </w:r>
    </w:p>
    <w:p w14:paraId="79E1EA9B" w14:textId="77777777" w:rsidR="00512C09" w:rsidRDefault="007A20ED" w:rsidP="007A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социально ориентированных </w:t>
      </w:r>
      <w:r w:rsidR="00512C09">
        <w:rPr>
          <w:b/>
          <w:sz w:val="28"/>
          <w:szCs w:val="28"/>
        </w:rPr>
        <w:t xml:space="preserve">некоммерческих </w:t>
      </w:r>
    </w:p>
    <w:p w14:paraId="6AF22355" w14:textId="77777777" w:rsidR="007A20ED" w:rsidRDefault="007A20ED" w:rsidP="007A20ED">
      <w:pPr>
        <w:jc w:val="center"/>
      </w:pPr>
      <w:r>
        <w:rPr>
          <w:b/>
          <w:sz w:val="28"/>
          <w:szCs w:val="28"/>
        </w:rPr>
        <w:t>и общественных организаций» на 2021</w:t>
      </w:r>
      <w:r w:rsidR="00512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г.-2023г.</w:t>
      </w:r>
    </w:p>
    <w:p w14:paraId="66426ACA" w14:textId="77777777" w:rsidR="007A20ED" w:rsidRDefault="007A20ED" w:rsidP="007A20ED">
      <w:pPr>
        <w:jc w:val="center"/>
        <w:rPr>
          <w:b/>
          <w:sz w:val="28"/>
          <w:szCs w:val="28"/>
          <w:highlight w:val="yellow"/>
        </w:rPr>
      </w:pPr>
    </w:p>
    <w:p w14:paraId="1D07AB6A" w14:textId="77777777" w:rsidR="007A20ED" w:rsidRDefault="007A20ED" w:rsidP="007A20ED">
      <w:pPr>
        <w:ind w:firstLine="708"/>
        <w:jc w:val="both"/>
      </w:pPr>
      <w:r>
        <w:rPr>
          <w:sz w:val="28"/>
        </w:rPr>
        <w:t xml:space="preserve">В  </w:t>
      </w:r>
      <w:r>
        <w:rPr>
          <w:sz w:val="28"/>
          <w:szCs w:val="28"/>
        </w:rPr>
        <w:t>целях  реализации Федерального закона от 6 октября 2003г. № 131-ФЗ «Об   общих  принципах   организации   местного  самоуправления                                    в Российской Федерации»,    Федерального   закона    от   12    января    1996    г.  №</w:t>
      </w:r>
      <w:r w:rsidR="00512C09">
        <w:rPr>
          <w:sz w:val="28"/>
          <w:szCs w:val="28"/>
        </w:rPr>
        <w:t xml:space="preserve"> 7-ФЗ </w:t>
      </w:r>
      <w:r>
        <w:rPr>
          <w:sz w:val="28"/>
          <w:szCs w:val="28"/>
        </w:rPr>
        <w:t xml:space="preserve">«О некоммерческих организациях», </w:t>
      </w:r>
      <w:r>
        <w:rPr>
          <w:spacing w:val="-4"/>
          <w:sz w:val="28"/>
          <w:szCs w:val="28"/>
        </w:rPr>
        <w:t xml:space="preserve">Устава </w:t>
      </w:r>
      <w:r>
        <w:rPr>
          <w:sz w:val="28"/>
          <w:szCs w:val="28"/>
        </w:rPr>
        <w:t>Крымского городского поселения Крымского района и в соответствии с постановлением администрации Крымского городского поселения Крымского района                        «Об утверждении Порядка определения объема и предоставления субсидий                             из бюджета Крымского городского поселения Крымского района                                 на финансовую поддержку социально ориентированных некоммерческих                     и общественных организаций»,  п о с т а н о в л я ю:</w:t>
      </w:r>
    </w:p>
    <w:p w14:paraId="4A47C7CA" w14:textId="77777777" w:rsidR="007A20ED" w:rsidRDefault="007A20ED" w:rsidP="007A20ED">
      <w:pPr>
        <w:pStyle w:val="af2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«Муниципальная программа «Поддержка социально ориентированных некоммерческих  и общественных организаций» на 2021</w:t>
      </w:r>
      <w:r w:rsidR="005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12C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 постановлению администрации Крымского городского поселения Крымского района от 6 октября 2020</w:t>
      </w:r>
      <w:r w:rsidR="005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838                   «О муниципальной программе «Поддержка социально ориентированных некоммерческих  и общественных организаций» на 2021</w:t>
      </w:r>
      <w:r w:rsidR="005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12C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читать</w:t>
      </w:r>
      <w:r w:rsidR="00512C0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3EC878C2" w14:textId="6D1A064D" w:rsidR="007A20ED" w:rsidRDefault="007A20ED" w:rsidP="007A20ED">
      <w:pPr>
        <w:ind w:firstLine="567"/>
        <w:jc w:val="both"/>
      </w:pPr>
      <w:r>
        <w:rPr>
          <w:sz w:val="28"/>
          <w:szCs w:val="28"/>
        </w:rPr>
        <w:t>2. Организационному отделу (Завгородняя Е.Н.) разместить настоящее постановление на официальном сайте администрации Крымского городского  поселения Крымского  района  в сети Интернет.</w:t>
      </w:r>
    </w:p>
    <w:p w14:paraId="2BCD854B" w14:textId="77777777" w:rsidR="007A20ED" w:rsidRDefault="007A20ED" w:rsidP="007A20ED">
      <w:pPr>
        <w:ind w:firstLine="567"/>
        <w:jc w:val="both"/>
      </w:pPr>
      <w:r>
        <w:rPr>
          <w:sz w:val="28"/>
          <w:szCs w:val="28"/>
        </w:rPr>
        <w:t>3. Контроль за выполнением настоящего постановления возложить                      на заместителя главы Крымского городского поселения Крымского района Князева А.В.</w:t>
      </w:r>
    </w:p>
    <w:p w14:paraId="067F476C" w14:textId="77777777" w:rsidR="007A20ED" w:rsidRDefault="007A20ED" w:rsidP="007A20ED">
      <w:pPr>
        <w:ind w:firstLine="567"/>
        <w:jc w:val="both"/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5BE39E0C" w14:textId="77777777" w:rsidR="007A20ED" w:rsidRDefault="007A20ED" w:rsidP="007A20ED">
      <w:pPr>
        <w:ind w:firstLine="709"/>
        <w:jc w:val="both"/>
        <w:rPr>
          <w:sz w:val="28"/>
          <w:szCs w:val="28"/>
        </w:rPr>
      </w:pPr>
    </w:p>
    <w:p w14:paraId="46332BD1" w14:textId="77777777" w:rsidR="007A20ED" w:rsidRDefault="007A20ED" w:rsidP="007A20ED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3437ED18" w14:textId="4555B9A8" w:rsidR="00A372C7" w:rsidRDefault="007A20ED" w:rsidP="006147D3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   Я.Г. Будагов</w:t>
      </w:r>
    </w:p>
    <w:sectPr w:rsidR="00A372C7" w:rsidSect="0061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F07B" w14:textId="77777777" w:rsidR="00BE1121" w:rsidRDefault="00BE1121">
      <w:r>
        <w:separator/>
      </w:r>
    </w:p>
  </w:endnote>
  <w:endnote w:type="continuationSeparator" w:id="0">
    <w:p w14:paraId="25C6E0C1" w14:textId="77777777" w:rsidR="00BE1121" w:rsidRDefault="00B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40C8" w14:textId="77777777" w:rsidR="00A372C7" w:rsidRDefault="00A372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9164" w14:textId="77777777" w:rsidR="00A372C7" w:rsidRDefault="00A372C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E768" w14:textId="77777777" w:rsidR="00A372C7" w:rsidRDefault="00A37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AB79" w14:textId="77777777" w:rsidR="00BE1121" w:rsidRDefault="00BE1121">
      <w:r>
        <w:separator/>
      </w:r>
    </w:p>
  </w:footnote>
  <w:footnote w:type="continuationSeparator" w:id="0">
    <w:p w14:paraId="07BAA200" w14:textId="77777777" w:rsidR="00BE1121" w:rsidRDefault="00B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7FB4" w14:textId="77777777" w:rsidR="00A372C7" w:rsidRDefault="00A37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89C0" w14:textId="77777777" w:rsidR="00A372C7" w:rsidRPr="00D91C85" w:rsidRDefault="00A372C7">
    <w:pPr>
      <w:pStyle w:val="ae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ACB" w14:textId="77777777" w:rsidR="00A372C7" w:rsidRDefault="00A372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A20CA1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B4"/>
    <w:rsid w:val="0008455E"/>
    <w:rsid w:val="000B101C"/>
    <w:rsid w:val="000C568B"/>
    <w:rsid w:val="000C65AA"/>
    <w:rsid w:val="000D4F37"/>
    <w:rsid w:val="00150186"/>
    <w:rsid w:val="001A2E4A"/>
    <w:rsid w:val="001E6017"/>
    <w:rsid w:val="00214342"/>
    <w:rsid w:val="00273FCC"/>
    <w:rsid w:val="00276E82"/>
    <w:rsid w:val="002A3A0C"/>
    <w:rsid w:val="003C6CFD"/>
    <w:rsid w:val="00512C09"/>
    <w:rsid w:val="0053007F"/>
    <w:rsid w:val="005D16D8"/>
    <w:rsid w:val="005E570F"/>
    <w:rsid w:val="005E5AB2"/>
    <w:rsid w:val="006147D3"/>
    <w:rsid w:val="00680306"/>
    <w:rsid w:val="00695080"/>
    <w:rsid w:val="006C5C59"/>
    <w:rsid w:val="00751207"/>
    <w:rsid w:val="007A1214"/>
    <w:rsid w:val="007A20ED"/>
    <w:rsid w:val="00814EC0"/>
    <w:rsid w:val="008314E6"/>
    <w:rsid w:val="00840DCD"/>
    <w:rsid w:val="0088385C"/>
    <w:rsid w:val="008B4160"/>
    <w:rsid w:val="008C6D53"/>
    <w:rsid w:val="00907F86"/>
    <w:rsid w:val="009654E5"/>
    <w:rsid w:val="009A2005"/>
    <w:rsid w:val="009D1543"/>
    <w:rsid w:val="009F03C4"/>
    <w:rsid w:val="00A33BBC"/>
    <w:rsid w:val="00A372C7"/>
    <w:rsid w:val="00AD2CC2"/>
    <w:rsid w:val="00B1186F"/>
    <w:rsid w:val="00B149AF"/>
    <w:rsid w:val="00B21E83"/>
    <w:rsid w:val="00B44F1D"/>
    <w:rsid w:val="00BE1121"/>
    <w:rsid w:val="00C663FD"/>
    <w:rsid w:val="00CC01B0"/>
    <w:rsid w:val="00D067BB"/>
    <w:rsid w:val="00D142CD"/>
    <w:rsid w:val="00D269EB"/>
    <w:rsid w:val="00D91C85"/>
    <w:rsid w:val="00DD28F7"/>
    <w:rsid w:val="00E357BB"/>
    <w:rsid w:val="00ED7879"/>
    <w:rsid w:val="00EF1E06"/>
    <w:rsid w:val="00F21BC4"/>
    <w:rsid w:val="00F65483"/>
    <w:rsid w:val="00FC17B4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2E6EB"/>
  <w15:chartTrackingRefBased/>
  <w15:docId w15:val="{6B8CF973-9640-45EC-B6E6-0A8AD758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styleId="a8">
    <w:name w:val="page number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next w:val="aa"/>
    <w:pPr>
      <w:jc w:val="center"/>
    </w:pPr>
    <w:rPr>
      <w:b/>
      <w:bCs/>
    </w:rPr>
  </w:style>
  <w:style w:type="paragraph" w:styleId="aa">
    <w:name w:val="Body Text"/>
    <w:basedOn w:val="a"/>
    <w:pPr>
      <w:jc w:val="both"/>
    </w:pPr>
    <w:rPr>
      <w:sz w:val="28"/>
      <w:lang w:val="x-none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kern w:val="2"/>
    </w:r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3">
    <w:name w:val="Обычный1"/>
    <w:pPr>
      <w:widowControl w:val="0"/>
      <w:suppressAutoHyphens/>
    </w:pPr>
    <w:rPr>
      <w:lang w:eastAsia="zh-CN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  <w:style w:type="paragraph" w:styleId="af3">
    <w:name w:val="List Paragraph"/>
    <w:basedOn w:val="a"/>
    <w:qFormat/>
    <w:pPr>
      <w:ind w:left="720"/>
      <w:contextualSpacing/>
    </w:pPr>
    <w:rPr>
      <w:rFonts w:ascii="Arial" w:eastAsia="Lucida Sans Unicode" w:hAnsi="Arial" w:cs="Arial"/>
      <w:kern w:val="2"/>
    </w:rPr>
  </w:style>
  <w:style w:type="paragraph" w:styleId="af4">
    <w:name w:val="Обычный (веб)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af5">
    <w:name w:val="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line number"/>
    <w:basedOn w:val="a0"/>
    <w:uiPriority w:val="99"/>
    <w:semiHidden/>
    <w:unhideWhenUsed/>
    <w:rsid w:val="00ED7879"/>
  </w:style>
  <w:style w:type="paragraph" w:customStyle="1" w:styleId="ConsPlusTitle">
    <w:name w:val="ConsPlusTitle"/>
    <w:rsid w:val="009D15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2022-01-18T12:09:00Z</cp:lastPrinted>
  <dcterms:created xsi:type="dcterms:W3CDTF">2022-01-18T15:47:00Z</dcterms:created>
  <dcterms:modified xsi:type="dcterms:W3CDTF">2022-01-18T15:47:00Z</dcterms:modified>
</cp:coreProperties>
</file>