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</w:pPr>
      <w:r w:rsidRPr="00D853AF">
        <w:t xml:space="preserve">                                                                                      </w:t>
      </w:r>
      <w:r>
        <w:t xml:space="preserve">                </w:t>
      </w:r>
      <w:r w:rsidRPr="00D853AF">
        <w:t>Пр</w:t>
      </w:r>
      <w:r>
        <w:t xml:space="preserve">иложение </w:t>
      </w:r>
      <w:r w:rsidRPr="00D853AF">
        <w:t>1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D853AF">
        <w:t xml:space="preserve">                                                                                                к административному  регламенту                                                                                                 </w:t>
      </w:r>
    </w:p>
    <w:p w:rsidR="00A007D9" w:rsidRPr="00D853AF" w:rsidRDefault="00A007D9" w:rsidP="00A007D9">
      <w:pPr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853AF">
        <w:rPr>
          <w:b/>
          <w:color w:val="000000"/>
          <w:sz w:val="28"/>
          <w:szCs w:val="28"/>
        </w:rPr>
        <w:t>ИНФОРМАЦИЯ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853AF">
        <w:rPr>
          <w:b/>
          <w:color w:val="000000"/>
          <w:sz w:val="28"/>
          <w:szCs w:val="28"/>
        </w:rPr>
        <w:t>о месте нахождения, графике работы, справочных телефонах,</w:t>
      </w:r>
    </w:p>
    <w:p w:rsidR="00A007D9" w:rsidRPr="00C26198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D853AF">
        <w:rPr>
          <w:b/>
          <w:color w:val="000000"/>
          <w:sz w:val="28"/>
          <w:szCs w:val="28"/>
        </w:rPr>
        <w:t xml:space="preserve">адресе электронной почты отдела архитектуры и градостроительства администрации Крымского городского поселения Крымского района </w:t>
      </w:r>
      <w:r w:rsidRPr="00D853AF">
        <w:rPr>
          <w:b/>
          <w:sz w:val="28"/>
          <w:szCs w:val="28"/>
        </w:rPr>
        <w:t xml:space="preserve">и </w:t>
      </w:r>
      <w:r w:rsidRPr="00C26198">
        <w:rPr>
          <w:b/>
          <w:sz w:val="28"/>
          <w:szCs w:val="28"/>
          <w:lang w:eastAsia="en-US"/>
        </w:rPr>
        <w:t xml:space="preserve">муниципального автономного  учреждения </w:t>
      </w:r>
      <w:r w:rsidRPr="00C26198">
        <w:rPr>
          <w:b/>
          <w:sz w:val="28"/>
          <w:szCs w:val="28"/>
        </w:rPr>
        <w:t>«Многофункциональный центр предоставления государственных и муниципальных услуг Крымского муниципального района Краснодарского края»</w:t>
      </w:r>
      <w:proofErr w:type="gramEnd"/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69"/>
        <w:gridCol w:w="2267"/>
        <w:gridCol w:w="2833"/>
        <w:gridCol w:w="2408"/>
      </w:tblGrid>
      <w:tr w:rsidR="00A007D9" w:rsidRPr="00D853AF" w:rsidTr="00E81D8A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Адрес 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lang w:eastAsia="en-US"/>
              </w:rPr>
              <w:t>График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Контакты</w:t>
            </w:r>
          </w:p>
        </w:tc>
      </w:tr>
      <w:tr w:rsidR="00A007D9" w:rsidRPr="00D853AF" w:rsidTr="00E81D8A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Отдел архитектуры и градостроительства</w:t>
            </w:r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Крымского городского поселения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D853AF">
              <w:rPr>
                <w:lang w:eastAsia="en-US"/>
              </w:rPr>
              <w:t>353380, Краснодарский край, г. Крымск, ул. Демьяна Бедного, 16</w:t>
            </w:r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D9" w:rsidRPr="00D853AF" w:rsidRDefault="00A007D9" w:rsidP="00E81D8A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Вторник 9.00- 12.00 </w:t>
            </w:r>
          </w:p>
          <w:p w:rsidR="00A007D9" w:rsidRPr="00D853AF" w:rsidRDefault="00A007D9" w:rsidP="00E81D8A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Четверг 9.00- 12.00 </w:t>
            </w:r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тел./факс: (86131) </w:t>
            </w:r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2-17-68</w:t>
            </w:r>
          </w:p>
          <w:p w:rsidR="00A007D9" w:rsidRPr="00A007D9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proofErr w:type="spellStart"/>
            <w:r w:rsidRPr="00A007D9">
              <w:rPr>
                <w:lang w:eastAsia="en-US"/>
              </w:rPr>
              <w:t>крымск-город</w:t>
            </w:r>
            <w:proofErr w:type="gramStart"/>
            <w:r w:rsidRPr="00A007D9">
              <w:rPr>
                <w:lang w:eastAsia="en-US"/>
              </w:rPr>
              <w:t>.р</w:t>
            </w:r>
            <w:proofErr w:type="gramEnd"/>
            <w:r w:rsidRPr="00A007D9">
              <w:rPr>
                <w:lang w:eastAsia="en-US"/>
              </w:rPr>
              <w:t>ф</w:t>
            </w:r>
            <w:proofErr w:type="spellEnd"/>
          </w:p>
          <w:p w:rsidR="00A007D9" w:rsidRPr="00A007D9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lang w:eastAsia="en-US"/>
              </w:rPr>
            </w:pPr>
            <w:hyperlink r:id="rId5" w:history="1">
              <w:r w:rsidRPr="00A007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admgoroda</w:t>
              </w:r>
              <w:r w:rsidRPr="00A007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>@</w:t>
              </w:r>
              <w:r w:rsidRPr="00A007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mail</w:t>
              </w:r>
              <w:r w:rsidRPr="00A007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>.</w:t>
              </w:r>
              <w:proofErr w:type="spellStart"/>
              <w:r w:rsidRPr="00A007D9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007D9" w:rsidRPr="00D853AF" w:rsidTr="00E81D8A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12AAC">
              <w:rPr>
                <w:lang w:eastAsia="en-US"/>
              </w:rPr>
              <w:t xml:space="preserve">униципальное автономное  учреждение </w:t>
            </w:r>
            <w:r>
              <w:t>«Многофункциональный центр предоставления государственных и муниципальных услуг Крымского муниципального района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353380, Краснодарский край, г. Крымск, ул. </w:t>
            </w:r>
            <w:proofErr w:type="spellStart"/>
            <w:r w:rsidRPr="00D853AF">
              <w:rPr>
                <w:lang w:eastAsia="en-US"/>
              </w:rPr>
              <w:t>Адагумская</w:t>
            </w:r>
            <w:proofErr w:type="spellEnd"/>
            <w:r w:rsidRPr="00D853AF">
              <w:rPr>
                <w:lang w:eastAsia="en-US"/>
              </w:rPr>
              <w:t>, 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D9" w:rsidRPr="00D853AF" w:rsidRDefault="00A007D9" w:rsidP="00E81D8A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>Понедельник 8:00 - 18:30 Вторник      8:00 - 18:30 Среда         8:00 - 18:30 Четверг      8:00 - 20:00 Пятница     8:00 - 18:30 Суббота        8:00 - 14:00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тел./факс: </w:t>
            </w:r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+7(86131)4-37-74</w:t>
            </w:r>
          </w:p>
          <w:p w:rsidR="00A007D9" w:rsidRPr="00A007D9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Pr="00A007D9">
                <w:rPr>
                  <w:bCs/>
                  <w:sz w:val="22"/>
                  <w:szCs w:val="22"/>
                  <w:shd w:val="clear" w:color="auto" w:fill="FFFFFF"/>
                  <w:lang w:eastAsia="en-US"/>
                </w:rPr>
                <w:t>krymskmfc</w:t>
              </w:r>
              <w:r w:rsidRPr="00A007D9">
                <w:rPr>
                  <w:sz w:val="22"/>
                  <w:szCs w:val="22"/>
                  <w:shd w:val="clear" w:color="auto" w:fill="FFFFFF"/>
                  <w:lang w:eastAsia="en-US"/>
                </w:rPr>
                <w:t>.ru</w:t>
              </w:r>
            </w:hyperlink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D853AF">
              <w:rPr>
                <w:lang w:val="en-US" w:eastAsia="en-US"/>
              </w:rPr>
              <w:t>mfc</w:t>
            </w:r>
            <w:proofErr w:type="spellEnd"/>
            <w:r w:rsidRPr="00D853AF">
              <w:rPr>
                <w:lang w:eastAsia="en-US"/>
              </w:rPr>
              <w:t>.</w:t>
            </w:r>
            <w:proofErr w:type="spellStart"/>
            <w:r w:rsidRPr="00D853AF">
              <w:rPr>
                <w:lang w:val="en-US" w:eastAsia="en-US"/>
              </w:rPr>
              <w:t>krymsk</w:t>
            </w:r>
            <w:proofErr w:type="spellEnd"/>
            <w:r w:rsidRPr="00D853AF">
              <w:rPr>
                <w:lang w:eastAsia="en-US"/>
              </w:rPr>
              <w:t>@</w:t>
            </w:r>
            <w:r w:rsidRPr="00D853AF">
              <w:rPr>
                <w:lang w:val="en-US" w:eastAsia="en-US"/>
              </w:rPr>
              <w:t>mail</w:t>
            </w:r>
            <w:r w:rsidRPr="00D853AF">
              <w:rPr>
                <w:lang w:eastAsia="en-US"/>
              </w:rPr>
              <w:t>.</w:t>
            </w:r>
            <w:proofErr w:type="spellStart"/>
            <w:r w:rsidRPr="00D853AF">
              <w:rPr>
                <w:lang w:val="en-US" w:eastAsia="en-US"/>
              </w:rPr>
              <w:t>ru</w:t>
            </w:r>
            <w:proofErr w:type="spellEnd"/>
          </w:p>
          <w:p w:rsidR="00A007D9" w:rsidRPr="00D853AF" w:rsidRDefault="00A007D9" w:rsidP="00E81D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53AF">
        <w:rPr>
          <w:sz w:val="20"/>
          <w:szCs w:val="20"/>
        </w:rPr>
        <w:t xml:space="preserve">                                                                                           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D853AF">
        <w:rPr>
          <w:sz w:val="20"/>
          <w:szCs w:val="20"/>
        </w:rPr>
        <w:br w:type="page"/>
      </w:r>
      <w:r w:rsidRPr="00D853AF">
        <w:rPr>
          <w:sz w:val="20"/>
          <w:szCs w:val="20"/>
        </w:rPr>
        <w:lastRenderedPageBreak/>
        <w:t xml:space="preserve">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53AF">
        <w:rPr>
          <w:sz w:val="20"/>
          <w:szCs w:val="20"/>
        </w:rPr>
        <w:t xml:space="preserve"> </w:t>
      </w:r>
      <w:r>
        <w:t xml:space="preserve">Приложение </w:t>
      </w:r>
      <w:r w:rsidRPr="00D853AF">
        <w:t>2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D853AF">
        <w:t xml:space="preserve">                                                                </w:t>
      </w:r>
      <w:r>
        <w:t xml:space="preserve">                                  </w:t>
      </w:r>
      <w:r w:rsidRPr="00D853AF">
        <w:t xml:space="preserve">к административному  регламенту                                                                                                 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53AF">
        <w:t xml:space="preserve">                                                                                                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5"/>
        <w:rPr>
          <w:sz w:val="20"/>
          <w:szCs w:val="20"/>
        </w:rPr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</w:t>
      </w:r>
      <w:r>
        <w:t xml:space="preserve">                               </w:t>
      </w:r>
      <w:r w:rsidRPr="00D853AF">
        <w:t>Главе Крымского городского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</w:t>
      </w:r>
      <w:r>
        <w:t xml:space="preserve">  </w:t>
      </w:r>
      <w:r w:rsidRPr="00D853AF">
        <w:t xml:space="preserve">поселения Крымского района 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 </w:t>
      </w:r>
      <w:r>
        <w:t>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от 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__________________________,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</w:t>
      </w:r>
      <w:proofErr w:type="gramStart"/>
      <w:r w:rsidRPr="00D853AF">
        <w:t>проживающего</w:t>
      </w:r>
      <w:proofErr w:type="gramEnd"/>
      <w:r w:rsidRPr="00D853AF">
        <w:t xml:space="preserve"> (ей) по адресу: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контактный телефон: 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53AF">
        <w:t xml:space="preserve">                                                                                                     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853AF">
        <w:t>ЗАЯВЛЕНИЕ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Прошу   выдать      разрешение   на   ввод объекта капитального строительства в эксплуатацию здания 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 xml:space="preserve">                               (наименование объекта капитального строительства)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 xml:space="preserve">    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на принадлежащем мне земельном участке по адресу: __________________________________________________________________________________________________________________________________________________________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Приложения: 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Подпись заявителя: 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 xml:space="preserve">                                                   (фамилия, имя, отчество)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 xml:space="preserve">Подпись лица, действующего по доверенности </w:t>
      </w:r>
      <w:proofErr w:type="gramStart"/>
      <w:r w:rsidRPr="00D853AF">
        <w:t>от</w:t>
      </w:r>
      <w:proofErr w:type="gramEnd"/>
      <w:r w:rsidRPr="00D853AF">
        <w:t xml:space="preserve"> __________ №  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>_____________________________________________________________________________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3AF">
        <w:t xml:space="preserve">                                                               (фамилия, имя, отчество)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200" w:line="276" w:lineRule="auto"/>
        <w:rPr>
          <w:sz w:val="20"/>
          <w:szCs w:val="20"/>
        </w:rPr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07D9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A007D9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D853AF">
        <w:rPr>
          <w:sz w:val="20"/>
          <w:szCs w:val="20"/>
        </w:rPr>
        <w:lastRenderedPageBreak/>
        <w:t xml:space="preserve">                                                                               </w:t>
      </w:r>
      <w:r>
        <w:t xml:space="preserve">Приложение </w:t>
      </w:r>
      <w:r w:rsidRPr="00D853AF">
        <w:t>3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53AF">
        <w:t xml:space="preserve">                                                                </w:t>
      </w:r>
      <w:r>
        <w:t xml:space="preserve">                                 </w:t>
      </w:r>
      <w:r w:rsidRPr="00D853AF">
        <w:t xml:space="preserve">к административному  регламенту                                                                                                 </w: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853AF">
        <w:rPr>
          <w:bCs/>
          <w:sz w:val="28"/>
          <w:szCs w:val="28"/>
        </w:rPr>
        <w:t>Блок-схема</w: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853AF">
        <w:rPr>
          <w:szCs w:val="28"/>
        </w:rPr>
        <w:t>процедуры  подготовки</w:t>
      </w:r>
      <w:r w:rsidRPr="00D853AF">
        <w:rPr>
          <w:b/>
          <w:szCs w:val="28"/>
        </w:rPr>
        <w:t xml:space="preserve"> </w:t>
      </w:r>
      <w:r w:rsidRPr="00D853AF">
        <w:rPr>
          <w:bCs/>
          <w:sz w:val="26"/>
          <w:szCs w:val="26"/>
        </w:rPr>
        <w:t xml:space="preserve">разрешения на </w:t>
      </w:r>
      <w:r w:rsidRPr="00D853AF">
        <w:rPr>
          <w:bCs/>
          <w:szCs w:val="28"/>
        </w:rPr>
        <w:t>ввод объекта капитального строительства в эксплуатацию</w:t>
      </w:r>
    </w:p>
    <w:p w:rsidR="00A007D9" w:rsidRPr="00D853AF" w:rsidRDefault="00A007D9" w:rsidP="00A007D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Lucida Sans Unicode" w:hAnsi="Arial" w:cs="Arial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96520</wp:posOffset>
                </wp:positionV>
                <wp:extent cx="5867400" cy="713740"/>
                <wp:effectExtent l="0" t="0" r="19050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Обращение заявителя (его представителя) в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Отдел архитектуры и градостроительства Крымского городского поселения Крымского района</w:t>
                            </w:r>
                            <w:r>
                              <w:rPr>
                                <w:sz w:val="22"/>
                              </w:rPr>
                              <w:t xml:space="preserve"> (далее – Администрация), либо в МФЦ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6.5pt;margin-top:7.6pt;width:462pt;height:5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" strokeweight=".5pt">
                <v:textbox inset="7.45pt,3.85pt,7.45pt,3.85pt">
                  <w:txbxContent>
                    <w:p w:rsidR="00A007D9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Обращение заявителя (его представителя) в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Отдел архитектуры и градостроительства Крымского городского поселения Крымского района</w:t>
                      </w:r>
                      <w:r>
                        <w:rPr>
                          <w:sz w:val="22"/>
                        </w:rPr>
                        <w:t xml:space="preserve"> (далее – Администрация), либо в МФЦ для получения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1050925</wp:posOffset>
                </wp:positionV>
                <wp:extent cx="5867400" cy="396240"/>
                <wp:effectExtent l="0" t="0" r="19050" b="228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Default="00A007D9" w:rsidP="00A007D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документов,</w:t>
                            </w:r>
                            <w:r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 анализ приложенных к заявлению документов на предмет их достаточности и соответствия требованиям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-6.5pt;margin-top:82.75pt;width:462pt;height:3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" strokeweight=".5pt">
                <v:textbox inset="7.45pt,3.85pt,7.45pt,3.85pt">
                  <w:txbxContent>
                    <w:p w:rsidR="00A007D9" w:rsidRDefault="00A007D9" w:rsidP="00A007D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Прием документов,</w:t>
                      </w:r>
                      <w:r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 анализ приложенных к заявлению документов на предмет их достаточности и соответствия требованиям действующего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2689859</wp:posOffset>
                </wp:positionH>
                <wp:positionV relativeFrom="paragraph">
                  <wp:posOffset>73660</wp:posOffset>
                </wp:positionV>
                <wp:extent cx="0" cy="233045"/>
                <wp:effectExtent l="76200" t="0" r="57150" b="527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1.8pt;margin-top:5.8pt;width:0;height:18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2691129</wp:posOffset>
                </wp:positionH>
                <wp:positionV relativeFrom="paragraph">
                  <wp:posOffset>123190</wp:posOffset>
                </wp:positionV>
                <wp:extent cx="0" cy="245745"/>
                <wp:effectExtent l="76200" t="0" r="57150" b="590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9pt;margin-top:9.7pt;width:0;height:19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t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GBS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76835</wp:posOffset>
                </wp:positionV>
                <wp:extent cx="5867400" cy="457200"/>
                <wp:effectExtent l="6985" t="12700" r="12065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Регистрация заявления и передача в работу 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специалисту, ответственному за выполнение работ по </w:t>
                            </w:r>
                            <w:r>
                              <w:rPr>
                                <w:sz w:val="22"/>
                              </w:rPr>
                              <w:t>подготовке разрешения на ввод в эксплуатацию объектов капитального строительства</w:t>
                            </w:r>
                          </w:p>
                          <w:p w:rsidR="00A007D9" w:rsidRPr="00595DF2" w:rsidRDefault="00A007D9" w:rsidP="00A007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-6.5pt;margin-top:6.05pt;width:462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" strokeweight=".5pt">
                <v:textbox inset="7.45pt,3.85pt,7.45pt,3.85pt">
                  <w:txbxContent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Регистрация заявления и передача в работу </w:t>
                      </w:r>
                      <w:r w:rsidRPr="00595DF2">
                        <w:rPr>
                          <w:sz w:val="22"/>
                        </w:rPr>
                        <w:t xml:space="preserve">специалисту, ответственному за выполнение работ по </w:t>
                      </w:r>
                      <w:r>
                        <w:rPr>
                          <w:sz w:val="22"/>
                        </w:rPr>
                        <w:t>подготовке разрешения на ввод в эксплуатацию объектов капитального строительства</w:t>
                      </w:r>
                    </w:p>
                    <w:p w:rsidR="00A007D9" w:rsidRPr="00595DF2" w:rsidRDefault="00A007D9" w:rsidP="00A007D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5580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 w:rsidRPr="00D853AF">
        <w:rPr>
          <w:rFonts w:eastAsia="Lucida Sans Unicode"/>
          <w:kern w:val="2"/>
          <w:sz w:val="20"/>
          <w:szCs w:val="20"/>
        </w:rPr>
        <w:tab/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95885</wp:posOffset>
                </wp:positionV>
                <wp:extent cx="635" cy="228600"/>
                <wp:effectExtent l="55880" t="12700" r="57785" b="158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1.85pt;margin-top:7.55pt;width: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YBZQIAAHk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5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 w:rsidRPr="00D853AF">
        <w:rPr>
          <w:rFonts w:eastAsia="Lucida Sans Unicode"/>
          <w:kern w:val="2"/>
          <w:sz w:val="20"/>
          <w:szCs w:val="20"/>
        </w:rPr>
        <w:tab/>
      </w:r>
    </w:p>
    <w:p w:rsidR="00A007D9" w:rsidRPr="00D853AF" w:rsidRDefault="00A007D9" w:rsidP="00A007D9">
      <w:pPr>
        <w:widowControl w:val="0"/>
        <w:tabs>
          <w:tab w:val="left" w:pos="3375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69215</wp:posOffset>
                </wp:positionV>
                <wp:extent cx="5867400" cy="452120"/>
                <wp:effectExtent l="6985" t="10795" r="1206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Рассмотрение заявления, осуществление межведомственного взаимодействия в случае, </w:t>
                            </w:r>
                          </w:p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если документы не были представлены заявителем и 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6.5pt;margin-top:5.45pt;width:462pt;height:35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" strokeweight=".5pt">
                <v:textbox inset="7.45pt,3.85pt,7.45pt,3.85pt">
                  <w:txbxContent>
                    <w:p w:rsidR="00A007D9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Рассмотрение заявления, осуществление межведомственного взаимодействия в случае, </w:t>
                      </w:r>
                    </w:p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если документы не были представлены заявителем и проведение экспертизы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D853AF">
        <w:rPr>
          <w:rFonts w:eastAsia="Lucida Sans Unicode"/>
          <w:kern w:val="2"/>
          <w:sz w:val="20"/>
          <w:szCs w:val="20"/>
        </w:rPr>
        <w:tab/>
      </w:r>
    </w:p>
    <w:p w:rsidR="00A007D9" w:rsidRPr="00D853AF" w:rsidRDefault="00A007D9" w:rsidP="00A007D9">
      <w:pPr>
        <w:widowControl w:val="0"/>
        <w:tabs>
          <w:tab w:val="left" w:pos="5775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 w:rsidRPr="00D853AF">
        <w:rPr>
          <w:rFonts w:eastAsia="Lucida Sans Unicode"/>
          <w:kern w:val="2"/>
          <w:sz w:val="20"/>
          <w:szCs w:val="20"/>
        </w:rPr>
        <w:tab/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83820</wp:posOffset>
                </wp:positionV>
                <wp:extent cx="635" cy="228600"/>
                <wp:effectExtent l="55245" t="6350" r="5842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1.8pt;margin-top:6.6pt;width: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wM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120650</wp:posOffset>
                </wp:positionV>
                <wp:extent cx="5867400" cy="452120"/>
                <wp:effectExtent l="6985" t="11430" r="12065" b="127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Осмотр построенного, реконструированного 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-6.5pt;margin-top:9.5pt;width:462pt;height:35.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" strokeweight=".5pt">
                <v:textbox inset="7.45pt,3.85pt,7.45pt,3.85pt">
                  <w:txbxContent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Осмотр построенного, реконструированного 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52070</wp:posOffset>
                </wp:positionV>
                <wp:extent cx="635" cy="228600"/>
                <wp:effectExtent l="56515" t="6350" r="5715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1.9pt;margin-top:4.1pt;width: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a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71120</wp:posOffset>
                </wp:positionV>
                <wp:extent cx="5867400" cy="304800"/>
                <wp:effectExtent l="13335" t="6350" r="5715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Принятие решения о возможности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10.5pt;margin-top:5.6pt;width:462pt;height:24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" strokeweight=".5pt">
                <v:textbox inset="7.45pt,3.85pt,7.45pt,3.85pt">
                  <w:txbxContent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Принятие решения о возможности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7170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 w:rsidRPr="00D853AF">
        <w:rPr>
          <w:rFonts w:eastAsia="Lucida Sans Unicode"/>
          <w:kern w:val="2"/>
          <w:sz w:val="20"/>
          <w:szCs w:val="20"/>
        </w:rPr>
        <w:tab/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83820</wp:posOffset>
                </wp:positionV>
                <wp:extent cx="1464945" cy="327025"/>
                <wp:effectExtent l="13335" t="6350" r="2667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7.5pt;margin-top:6.6pt;width:115.35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hwZgIAAH0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1266825" cy="314960"/>
                <wp:effectExtent l="34290" t="8890" r="1333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8.15pt;margin-top:7.55pt;width:99.75pt;height:24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118745</wp:posOffset>
                </wp:positionV>
                <wp:extent cx="2667000" cy="807085"/>
                <wp:effectExtent l="10160" t="9525" r="889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письменного отказа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в </w:t>
                            </w:r>
                            <w:r>
                              <w:rPr>
                                <w:sz w:val="22"/>
                              </w:rPr>
                              <w:t>предоставлении муниципальной услуги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при пр</w:t>
                            </w:r>
                            <w:r w:rsidRPr="00EB0A77">
                              <w:rPr>
                                <w:sz w:val="22"/>
                              </w:rPr>
                              <w:t>иняти</w:t>
                            </w:r>
                            <w:r>
                              <w:rPr>
                                <w:sz w:val="22"/>
                              </w:rPr>
                              <w:t>и решения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37.5pt;margin-top:9.35pt;width:210pt;height:63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" strokeweight=".5pt">
                <v:textbox inset="7.45pt,3.85pt,7.45pt,3.85pt">
                  <w:txbxContent>
                    <w:p w:rsidR="00A007D9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письменного отказа</w:t>
                      </w:r>
                      <w:r w:rsidRPr="00595DF2">
                        <w:rPr>
                          <w:sz w:val="22"/>
                        </w:rPr>
                        <w:t xml:space="preserve"> в </w:t>
                      </w:r>
                      <w:r>
                        <w:rPr>
                          <w:sz w:val="22"/>
                        </w:rPr>
                        <w:t>предоставлении муниципальной услуги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</w:p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 w:rsidRPr="00595DF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при пр</w:t>
                      </w:r>
                      <w:r w:rsidRPr="00EB0A77">
                        <w:rPr>
                          <w:sz w:val="22"/>
                        </w:rPr>
                        <w:t>иняти</w:t>
                      </w:r>
                      <w:r>
                        <w:rPr>
                          <w:sz w:val="22"/>
                        </w:rPr>
                        <w:t>и решения</w:t>
                      </w:r>
                      <w:r w:rsidRPr="00EB0A77">
                        <w:rPr>
                          <w:sz w:val="22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118745</wp:posOffset>
                </wp:positionV>
                <wp:extent cx="2895600" cy="926465"/>
                <wp:effectExtent l="13335" t="9525" r="571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разрешения на ввод в эксплуатацию построенного, реконструированного объекта при п</w:t>
                            </w:r>
                            <w:r w:rsidRPr="00EB0A77">
                              <w:rPr>
                                <w:sz w:val="22"/>
                              </w:rPr>
                              <w:t>риняти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решени</w:t>
                            </w:r>
                            <w:r>
                              <w:rPr>
                                <w:sz w:val="22"/>
                              </w:rPr>
                              <w:t>я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о предоставлении муниципальной услуги</w:t>
                            </w:r>
                          </w:p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07D9" w:rsidRPr="00595DF2" w:rsidRDefault="00A007D9" w:rsidP="00A007D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10.5pt;margin-top:9.35pt;width:228pt;height:72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" strokeweight=".5pt">
                <v:textbox inset="7.45pt,3.85pt,7.45pt,3.85pt">
                  <w:txbxContent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разрешения на ввод в эксплуатацию построенного, реконструированного объекта при п</w:t>
                      </w:r>
                      <w:r w:rsidRPr="00EB0A77">
                        <w:rPr>
                          <w:sz w:val="22"/>
                        </w:rPr>
                        <w:t>риняти</w:t>
                      </w:r>
                      <w:r>
                        <w:rPr>
                          <w:sz w:val="22"/>
                        </w:rPr>
                        <w:t>и</w:t>
                      </w:r>
                      <w:r w:rsidRPr="00EB0A77">
                        <w:rPr>
                          <w:sz w:val="22"/>
                        </w:rPr>
                        <w:t xml:space="preserve"> решени</w:t>
                      </w:r>
                      <w:r>
                        <w:rPr>
                          <w:sz w:val="22"/>
                        </w:rPr>
                        <w:t>я</w:t>
                      </w:r>
                      <w:r w:rsidRPr="00EB0A77">
                        <w:rPr>
                          <w:sz w:val="22"/>
                        </w:rPr>
                        <w:t xml:space="preserve"> о предоставлении муниципальной услуги</w:t>
                      </w:r>
                    </w:p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007D9" w:rsidRPr="00595DF2" w:rsidRDefault="00A007D9" w:rsidP="00A007D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kern w:val="2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126365</wp:posOffset>
                </wp:positionV>
                <wp:extent cx="1449705" cy="1625600"/>
                <wp:effectExtent l="47625" t="7620" r="762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705" cy="162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8.7pt;margin-top:9.95pt;width:114.15pt;height:12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56515</wp:posOffset>
                </wp:positionV>
                <wp:extent cx="0" cy="228600"/>
                <wp:effectExtent l="59055" t="7620" r="55245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4.1pt;margin-top:4.4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DggI6jdAAAACAEAAA8AAABkcnMvZG93bnJldi54&#10;bWxMj0FLw0AUhO+C/2F5gje7MZSQxLwUtYi5KNiKeNwmz+xi9m3IbtvUX++KBz0OM8x8U61mO4gD&#10;Td44RrheJCCIW9cZ7hFetw9XOQgfFHdqcEwIJ/Kwqs/PKlV27sgvdNiEXsQS9qVC0CGMpZS+1WSV&#10;X7iROHofbrIqRDn1spvUMZbbQaZJkkmrDMcFrUa619R+bvYWIazfTzp7a+8K87x9fMrMV9M0a8TL&#10;i/n2BkSgOfyF4Qc/okMdmXZuz50XA0Ka5GmMIuQFiOj/6h3CclmArCv5/0D9DQ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DggI6j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139065</wp:posOffset>
                </wp:positionV>
                <wp:extent cx="2895600" cy="967105"/>
                <wp:effectExtent l="13335" t="7620" r="571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07547B" w:rsidRDefault="00A007D9" w:rsidP="00A007D9">
                            <w:pPr>
                              <w:jc w:val="center"/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547B"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Передача </w:t>
                            </w:r>
                            <w:r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разрешения ввод в эксплуатацию объекта </w:t>
                            </w:r>
                            <w:r w:rsidRPr="0007547B"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в порядке информационного взаимодействия в </w:t>
                            </w:r>
                            <w:r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 МФЦ либо остается для выдачи в отделе архитектуры и градостроительства</w:t>
                            </w:r>
                          </w:p>
                          <w:p w:rsidR="00A007D9" w:rsidRPr="0007547B" w:rsidRDefault="00A007D9" w:rsidP="00A007D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-10.5pt;margin-top:10.95pt;width:228pt;height:76.1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18OQIAAFc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" strokeweight=".5pt">
                <v:textbox inset="7.45pt,3.85pt,7.45pt,3.85pt">
                  <w:txbxContent>
                    <w:p w:rsidR="00A007D9" w:rsidRPr="0007547B" w:rsidRDefault="00A007D9" w:rsidP="00A007D9">
                      <w:pPr>
                        <w:jc w:val="center"/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</w:pPr>
                      <w:r w:rsidRPr="0007547B"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Передача </w:t>
                      </w:r>
                      <w:r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разрешения ввод в эксплуатацию объекта </w:t>
                      </w:r>
                      <w:r w:rsidRPr="0007547B"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в порядке информационного взаимодействия в </w:t>
                      </w:r>
                      <w:r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 МФЦ либо остается для выдачи в отделе архитектуры и градостроительства</w:t>
                      </w:r>
                    </w:p>
                    <w:p w:rsidR="00A007D9" w:rsidRPr="0007547B" w:rsidRDefault="00A007D9" w:rsidP="00A007D9"/>
                  </w:txbxContent>
                </v:textbox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136525</wp:posOffset>
                </wp:positionV>
                <wp:extent cx="635" cy="228600"/>
                <wp:effectExtent l="52705" t="8255" r="6096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8.1pt;margin-top:10.75pt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HjZA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A007D9" w:rsidRPr="00D853AF" w:rsidRDefault="00A007D9" w:rsidP="00A0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Lucida Sans Unicode"/>
          <w:sz w:val="20"/>
          <w:szCs w:val="20"/>
        </w:rPr>
      </w:pPr>
      <w:r w:rsidRPr="00D853AF">
        <w:rPr>
          <w:rFonts w:eastAsia="Lucida Sans Unicode"/>
          <w:sz w:val="20"/>
          <w:szCs w:val="20"/>
        </w:rPr>
        <w:tab/>
      </w:r>
    </w:p>
    <w:p w:rsidR="00A007D9" w:rsidRPr="00D853AF" w:rsidRDefault="00A007D9" w:rsidP="00A007D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Lucida Sans Unicode"/>
          <w:sz w:val="20"/>
          <w:szCs w:val="20"/>
        </w:rPr>
      </w:pPr>
      <w:r w:rsidRPr="00D853AF">
        <w:rPr>
          <w:rFonts w:eastAsia="Lucida Sans Unicode"/>
          <w:sz w:val="20"/>
          <w:szCs w:val="20"/>
        </w:rPr>
        <w:tab/>
      </w:r>
    </w:p>
    <w:p w:rsidR="00A007D9" w:rsidRPr="00D853AF" w:rsidRDefault="00A007D9" w:rsidP="00A007D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83820</wp:posOffset>
                </wp:positionV>
                <wp:extent cx="0" cy="193040"/>
                <wp:effectExtent l="59055" t="12700" r="5524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4.1pt;margin-top:6.6pt;width:0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av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007D9" w:rsidRPr="00D853AF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86995</wp:posOffset>
                </wp:positionV>
                <wp:extent cx="2895600" cy="648970"/>
                <wp:effectExtent l="13335" t="5715" r="571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D9" w:rsidRPr="00595DF2" w:rsidRDefault="00A007D9" w:rsidP="00A007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</w:t>
                            </w:r>
                            <w:r w:rsidRPr="00595DF2">
                              <w:rPr>
                                <w:sz w:val="22"/>
                              </w:rPr>
                              <w:t>ыда</w:t>
                            </w:r>
                            <w:r>
                              <w:rPr>
                                <w:sz w:val="22"/>
                              </w:rPr>
                              <w:t>ча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заявителю</w:t>
                            </w:r>
                            <w:r>
                              <w:rPr>
                                <w:sz w:val="22"/>
                              </w:rPr>
                              <w:t xml:space="preserve">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-10.5pt;margin-top:6.85pt;width:228pt;height:51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" strokeweight=".5pt">
                <v:textbox inset="7.45pt,3.85pt,7.45pt,3.85pt">
                  <w:txbxContent>
                    <w:p w:rsidR="00A007D9" w:rsidRPr="00595DF2" w:rsidRDefault="00A007D9" w:rsidP="00A007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</w:t>
                      </w:r>
                      <w:r w:rsidRPr="00595DF2">
                        <w:rPr>
                          <w:sz w:val="22"/>
                        </w:rPr>
                        <w:t>ыда</w:t>
                      </w:r>
                      <w:r>
                        <w:rPr>
                          <w:sz w:val="22"/>
                        </w:rPr>
                        <w:t>ча</w:t>
                      </w:r>
                      <w:r w:rsidRPr="00595DF2">
                        <w:rPr>
                          <w:sz w:val="22"/>
                        </w:rPr>
                        <w:t xml:space="preserve"> заявителю</w:t>
                      </w:r>
                      <w:r>
                        <w:rPr>
                          <w:sz w:val="22"/>
                        </w:rPr>
                        <w:t xml:space="preserve">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007D9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007D9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007D9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007D9" w:rsidRDefault="00A007D9" w:rsidP="00A0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01B0F" w:rsidRDefault="00201B0F"/>
    <w:sectPr w:rsidR="00201B0F" w:rsidSect="00A10A23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0" w:rsidRDefault="00A007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007D9">
      <w:rPr>
        <w:noProof/>
        <w:lang w:val="ru-RU"/>
      </w:rPr>
      <w:t>3</w:t>
    </w:r>
    <w:r>
      <w:fldChar w:fldCharType="end"/>
    </w:r>
  </w:p>
  <w:p w:rsidR="00A10A23" w:rsidRDefault="00A007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D"/>
    <w:rsid w:val="00201B0F"/>
    <w:rsid w:val="00A007D9"/>
    <w:rsid w:val="00D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007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7D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7D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007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7D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7D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mskmfc.ru/" TargetMode="External"/><Relationship Id="rId5" Type="http://schemas.openxmlformats.org/officeDocument/2006/relationships/hyperlink" Target="mailto:admgoro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2019-08-21T11:29:00Z</cp:lastPrinted>
  <dcterms:created xsi:type="dcterms:W3CDTF">2019-08-21T11:28:00Z</dcterms:created>
  <dcterms:modified xsi:type="dcterms:W3CDTF">2019-08-21T11:29:00Z</dcterms:modified>
</cp:coreProperties>
</file>