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18F9" w:rsidRPr="00523DD8" w:rsidTr="00543743">
        <w:tc>
          <w:tcPr>
            <w:tcW w:w="4927" w:type="dxa"/>
            <w:shd w:val="clear" w:color="auto" w:fill="auto"/>
          </w:tcPr>
          <w:p w:rsidR="00DD18F9" w:rsidRPr="00523DD8" w:rsidRDefault="004610EE" w:rsidP="00543743">
            <w:pPr>
              <w:spacing w:line="240" w:lineRule="atLeast"/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="00516275" w:rsidRPr="00DD18F9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="002B6CD0" w:rsidRPr="00DD18F9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  <w:r w:rsidR="00627D48" w:rsidRPr="00DD18F9"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  <w:bookmarkStart w:id="0" w:name="sub_15"/>
          </w:p>
        </w:tc>
        <w:tc>
          <w:tcPr>
            <w:tcW w:w="4927" w:type="dxa"/>
            <w:shd w:val="clear" w:color="auto" w:fill="auto"/>
          </w:tcPr>
          <w:p w:rsidR="00DD18F9" w:rsidRPr="00A2414C" w:rsidRDefault="008156F6" w:rsidP="00543743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A2414C" w:rsidRDefault="00DD18F9" w:rsidP="00543743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414C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D18F9" w:rsidRPr="00A2414C" w:rsidRDefault="00AD7C8D" w:rsidP="00543743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414C">
              <w:rPr>
                <w:rFonts w:ascii="Times New Roman" w:hAnsi="Times New Roman"/>
              </w:rPr>
              <w:t>Крымского городского поселения</w:t>
            </w:r>
            <w:r w:rsidR="00DD18F9" w:rsidRPr="00A2414C">
              <w:rPr>
                <w:rFonts w:ascii="Times New Roman" w:hAnsi="Times New Roman"/>
              </w:rPr>
              <w:t xml:space="preserve"> </w:t>
            </w:r>
          </w:p>
          <w:p w:rsidR="00DD18F9" w:rsidRPr="00A2414C" w:rsidRDefault="00DD18F9" w:rsidP="00543743">
            <w:pPr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A2414C">
              <w:rPr>
                <w:rFonts w:ascii="Times New Roman" w:hAnsi="Times New Roman"/>
              </w:rPr>
              <w:t>Крымск</w:t>
            </w:r>
            <w:r w:rsidR="00AD7C8D" w:rsidRPr="00A2414C">
              <w:rPr>
                <w:rFonts w:ascii="Times New Roman" w:hAnsi="Times New Roman"/>
              </w:rPr>
              <w:t>ого</w:t>
            </w:r>
            <w:r w:rsidRPr="00A2414C">
              <w:rPr>
                <w:rFonts w:ascii="Times New Roman" w:hAnsi="Times New Roman"/>
              </w:rPr>
              <w:t xml:space="preserve"> район</w:t>
            </w:r>
            <w:r w:rsidR="00AD7C8D" w:rsidRPr="00A2414C">
              <w:rPr>
                <w:rFonts w:ascii="Times New Roman" w:hAnsi="Times New Roman"/>
              </w:rPr>
              <w:t>а</w:t>
            </w:r>
          </w:p>
          <w:p w:rsidR="00DD18F9" w:rsidRPr="00523DD8" w:rsidRDefault="00DD18F9" w:rsidP="0019487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2414C">
              <w:rPr>
                <w:rFonts w:ascii="Times New Roman" w:hAnsi="Times New Roman"/>
              </w:rPr>
              <w:t xml:space="preserve">от </w:t>
            </w:r>
            <w:r w:rsidR="00194870">
              <w:rPr>
                <w:rFonts w:ascii="Times New Roman" w:hAnsi="Times New Roman"/>
              </w:rPr>
              <w:t xml:space="preserve">29.12.2017 </w:t>
            </w:r>
            <w:bookmarkStart w:id="1" w:name="_GoBack"/>
            <w:bookmarkEnd w:id="1"/>
            <w:r w:rsidRPr="00A2414C">
              <w:rPr>
                <w:rFonts w:ascii="Times New Roman" w:hAnsi="Times New Roman"/>
              </w:rPr>
              <w:t xml:space="preserve">№ </w:t>
            </w:r>
            <w:r w:rsidR="00194870">
              <w:rPr>
                <w:rFonts w:ascii="Times New Roman" w:hAnsi="Times New Roman"/>
              </w:rPr>
              <w:t>1811</w:t>
            </w:r>
          </w:p>
        </w:tc>
      </w:tr>
    </w:tbl>
    <w:p w:rsidR="00DD18F9" w:rsidRPr="00523DD8" w:rsidRDefault="00DD18F9" w:rsidP="00DD18F9">
      <w:pPr>
        <w:spacing w:line="240" w:lineRule="atLeast"/>
        <w:ind w:firstLine="0"/>
        <w:rPr>
          <w:rFonts w:ascii="Times New Roman" w:hAnsi="Times New Roman"/>
          <w:sz w:val="27"/>
          <w:szCs w:val="27"/>
        </w:rPr>
      </w:pPr>
    </w:p>
    <w:p w:rsidR="008D3A0B" w:rsidRPr="00523DD8" w:rsidRDefault="008D3A0B" w:rsidP="00DD18F9">
      <w:pPr>
        <w:spacing w:line="240" w:lineRule="atLeast"/>
        <w:ind w:firstLine="0"/>
        <w:rPr>
          <w:rFonts w:ascii="Times New Roman" w:hAnsi="Times New Roman"/>
          <w:sz w:val="27"/>
          <w:szCs w:val="27"/>
        </w:rPr>
      </w:pPr>
    </w:p>
    <w:p w:rsidR="00DD18F9" w:rsidRPr="00523DD8" w:rsidRDefault="00DD18F9" w:rsidP="00DD18F9">
      <w:pPr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 </w:t>
      </w:r>
    </w:p>
    <w:p w:rsidR="00AD7C8D" w:rsidRPr="00523DD8" w:rsidRDefault="00DD18F9" w:rsidP="00AD7C8D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23DD8"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  <w:r w:rsidRPr="00523DD8">
        <w:rPr>
          <w:rFonts w:ascii="Times New Roman" w:hAnsi="Times New Roman"/>
          <w:b/>
          <w:sz w:val="28"/>
          <w:szCs w:val="28"/>
        </w:rPr>
        <w:br/>
      </w:r>
      <w:r w:rsidR="00AD7C8D" w:rsidRPr="00523DD8">
        <w:rPr>
          <w:rFonts w:ascii="Times New Roman" w:hAnsi="Times New Roman"/>
          <w:b/>
          <w:sz w:val="28"/>
          <w:szCs w:val="28"/>
        </w:rPr>
        <w:t>Крымского городского поселения Крымского района</w:t>
      </w:r>
    </w:p>
    <w:p w:rsidR="00DD18F9" w:rsidRPr="00523DD8" w:rsidRDefault="008E3D79" w:rsidP="00AD7C8D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523DD8">
        <w:rPr>
          <w:rFonts w:ascii="Times New Roman" w:hAnsi="Times New Roman"/>
          <w:b/>
          <w:sz w:val="28"/>
          <w:szCs w:val="28"/>
        </w:rPr>
        <w:t>на 201</w:t>
      </w:r>
      <w:r w:rsidR="00D0540E">
        <w:rPr>
          <w:rFonts w:ascii="Times New Roman" w:hAnsi="Times New Roman"/>
          <w:b/>
          <w:sz w:val="28"/>
          <w:szCs w:val="28"/>
        </w:rPr>
        <w:t>8</w:t>
      </w:r>
      <w:r w:rsidRPr="00523DD8">
        <w:rPr>
          <w:rFonts w:ascii="Times New Roman" w:hAnsi="Times New Roman"/>
          <w:b/>
          <w:sz w:val="28"/>
          <w:szCs w:val="28"/>
        </w:rPr>
        <w:t xml:space="preserve"> год и плановый период </w:t>
      </w:r>
      <w:r w:rsidR="00DD18F9" w:rsidRPr="00523DD8">
        <w:rPr>
          <w:rFonts w:ascii="Times New Roman" w:hAnsi="Times New Roman"/>
          <w:b/>
          <w:sz w:val="28"/>
          <w:szCs w:val="28"/>
        </w:rPr>
        <w:t xml:space="preserve"> 201</w:t>
      </w:r>
      <w:r w:rsidR="00D0540E">
        <w:rPr>
          <w:rFonts w:ascii="Times New Roman" w:hAnsi="Times New Roman"/>
          <w:b/>
          <w:sz w:val="28"/>
          <w:szCs w:val="28"/>
        </w:rPr>
        <w:t>9</w:t>
      </w:r>
      <w:r w:rsidRPr="00523DD8">
        <w:rPr>
          <w:rFonts w:ascii="Times New Roman" w:hAnsi="Times New Roman"/>
          <w:b/>
          <w:sz w:val="28"/>
          <w:szCs w:val="28"/>
        </w:rPr>
        <w:t xml:space="preserve"> и 20</w:t>
      </w:r>
      <w:r w:rsidR="00D0540E">
        <w:rPr>
          <w:rFonts w:ascii="Times New Roman" w:hAnsi="Times New Roman"/>
          <w:b/>
          <w:sz w:val="28"/>
          <w:szCs w:val="28"/>
        </w:rPr>
        <w:t>20</w:t>
      </w:r>
      <w:r w:rsidRPr="00523DD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D18F9" w:rsidRPr="00523DD8" w:rsidRDefault="00DD18F9" w:rsidP="00DD18F9">
      <w:pPr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 </w:t>
      </w:r>
    </w:p>
    <w:p w:rsidR="008D3A0B" w:rsidRPr="00523DD8" w:rsidRDefault="00DD18F9" w:rsidP="008D3A0B">
      <w:pPr>
        <w:pStyle w:val="1"/>
        <w:rPr>
          <w:rFonts w:ascii="Times New Roman" w:hAnsi="Times New Roman"/>
          <w:color w:val="auto"/>
          <w:sz w:val="27"/>
          <w:szCs w:val="27"/>
        </w:rPr>
      </w:pPr>
      <w:bookmarkStart w:id="2" w:name="sub_11"/>
      <w:r w:rsidRPr="00523DD8">
        <w:rPr>
          <w:rFonts w:ascii="Times New Roman" w:hAnsi="Times New Roman"/>
          <w:color w:val="auto"/>
          <w:sz w:val="27"/>
          <w:szCs w:val="27"/>
        </w:rPr>
        <w:t xml:space="preserve"> 1. Общие положения</w:t>
      </w:r>
      <w:bookmarkEnd w:id="2"/>
    </w:p>
    <w:p w:rsidR="00A31556" w:rsidRPr="00546533" w:rsidRDefault="00DD18F9" w:rsidP="008D3A0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523DD8">
        <w:rPr>
          <w:rFonts w:ascii="Times New Roman" w:hAnsi="Times New Roman"/>
          <w:sz w:val="27"/>
          <w:szCs w:val="27"/>
        </w:rPr>
        <w:t xml:space="preserve">Основные </w:t>
      </w:r>
      <w:r w:rsidRPr="00546533">
        <w:rPr>
          <w:rFonts w:ascii="Times New Roman" w:hAnsi="Times New Roman"/>
          <w:sz w:val="27"/>
          <w:szCs w:val="27"/>
        </w:rPr>
        <w:t xml:space="preserve">направления бюджетной и налоговой политики </w:t>
      </w:r>
      <w:r w:rsidR="00AD7C8D" w:rsidRPr="00546533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46533">
        <w:rPr>
          <w:rFonts w:ascii="Times New Roman" w:hAnsi="Times New Roman"/>
          <w:sz w:val="27"/>
          <w:szCs w:val="27"/>
        </w:rPr>
        <w:t>на</w:t>
      </w:r>
      <w:r w:rsidR="008E3D79" w:rsidRPr="00546533">
        <w:rPr>
          <w:rFonts w:ascii="Times New Roman" w:hAnsi="Times New Roman"/>
          <w:sz w:val="27"/>
          <w:szCs w:val="27"/>
        </w:rPr>
        <w:t xml:space="preserve"> 201</w:t>
      </w:r>
      <w:r w:rsidR="00D0540E">
        <w:rPr>
          <w:rFonts w:ascii="Times New Roman" w:hAnsi="Times New Roman"/>
          <w:sz w:val="27"/>
          <w:szCs w:val="27"/>
        </w:rPr>
        <w:t>8</w:t>
      </w:r>
      <w:r w:rsidR="008E3D79" w:rsidRPr="00546533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 w:rsidR="00D0540E">
        <w:rPr>
          <w:rFonts w:ascii="Times New Roman" w:hAnsi="Times New Roman"/>
          <w:sz w:val="27"/>
          <w:szCs w:val="27"/>
        </w:rPr>
        <w:t>9</w:t>
      </w:r>
      <w:r w:rsidR="008E3D79" w:rsidRPr="00546533">
        <w:rPr>
          <w:rFonts w:ascii="Times New Roman" w:hAnsi="Times New Roman"/>
          <w:sz w:val="27"/>
          <w:szCs w:val="27"/>
        </w:rPr>
        <w:t xml:space="preserve">  и 20</w:t>
      </w:r>
      <w:r w:rsidR="00D0540E">
        <w:rPr>
          <w:rFonts w:ascii="Times New Roman" w:hAnsi="Times New Roman"/>
          <w:sz w:val="27"/>
          <w:szCs w:val="27"/>
        </w:rPr>
        <w:t>20</w:t>
      </w:r>
      <w:r w:rsidRPr="00546533">
        <w:rPr>
          <w:rFonts w:ascii="Times New Roman" w:hAnsi="Times New Roman"/>
          <w:sz w:val="27"/>
          <w:szCs w:val="27"/>
        </w:rPr>
        <w:t xml:space="preserve"> годов  разработаны в соответствии с Бюджетным кодексом Российской Федерации  и решением Совета</w:t>
      </w:r>
      <w:r w:rsidR="00197EAD" w:rsidRPr="00546533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46533">
        <w:rPr>
          <w:rFonts w:ascii="Times New Roman" w:hAnsi="Times New Roman"/>
          <w:sz w:val="27"/>
          <w:szCs w:val="27"/>
        </w:rPr>
        <w:t xml:space="preserve"> от </w:t>
      </w:r>
      <w:r w:rsidR="00546533" w:rsidRPr="00546533">
        <w:rPr>
          <w:rFonts w:ascii="Times New Roman" w:hAnsi="Times New Roman"/>
          <w:sz w:val="27"/>
          <w:szCs w:val="27"/>
        </w:rPr>
        <w:t xml:space="preserve">27 декабря </w:t>
      </w:r>
      <w:r w:rsidR="00197EAD" w:rsidRPr="00546533">
        <w:rPr>
          <w:rFonts w:ascii="Times New Roman" w:hAnsi="Times New Roman"/>
          <w:sz w:val="27"/>
          <w:szCs w:val="27"/>
        </w:rPr>
        <w:t>20</w:t>
      </w:r>
      <w:r w:rsidR="00546533" w:rsidRPr="00546533">
        <w:rPr>
          <w:rFonts w:ascii="Times New Roman" w:hAnsi="Times New Roman"/>
          <w:sz w:val="27"/>
          <w:szCs w:val="27"/>
        </w:rPr>
        <w:t>12</w:t>
      </w:r>
      <w:r w:rsidRPr="00546533">
        <w:rPr>
          <w:rFonts w:ascii="Times New Roman" w:hAnsi="Times New Roman"/>
          <w:sz w:val="27"/>
          <w:szCs w:val="27"/>
        </w:rPr>
        <w:t xml:space="preserve"> года № </w:t>
      </w:r>
      <w:r w:rsidR="00546533" w:rsidRPr="00546533">
        <w:rPr>
          <w:rFonts w:ascii="Times New Roman" w:hAnsi="Times New Roman"/>
          <w:sz w:val="27"/>
          <w:szCs w:val="27"/>
        </w:rPr>
        <w:t>232</w:t>
      </w:r>
      <w:r w:rsidRPr="00546533">
        <w:rPr>
          <w:rFonts w:ascii="Times New Roman" w:hAnsi="Times New Roman"/>
          <w:sz w:val="27"/>
          <w:szCs w:val="27"/>
        </w:rPr>
        <w:t xml:space="preserve"> «О</w:t>
      </w:r>
      <w:r w:rsidR="00546533" w:rsidRPr="00546533">
        <w:rPr>
          <w:rFonts w:ascii="Times New Roman" w:hAnsi="Times New Roman"/>
          <w:sz w:val="27"/>
          <w:szCs w:val="27"/>
        </w:rPr>
        <w:t>б утверждении Положения о</w:t>
      </w:r>
      <w:r w:rsidRPr="00546533">
        <w:rPr>
          <w:rFonts w:ascii="Times New Roman" w:hAnsi="Times New Roman"/>
          <w:sz w:val="27"/>
          <w:szCs w:val="27"/>
        </w:rPr>
        <w:t xml:space="preserve"> бюджетном процессе </w:t>
      </w:r>
      <w:r w:rsidR="00197EAD" w:rsidRPr="00546533">
        <w:rPr>
          <w:rFonts w:ascii="Times New Roman" w:hAnsi="Times New Roman"/>
          <w:sz w:val="27"/>
          <w:szCs w:val="27"/>
        </w:rPr>
        <w:t>Крымского городского поселения Крымского района</w:t>
      </w:r>
      <w:r w:rsidRPr="00546533">
        <w:rPr>
          <w:rFonts w:ascii="Times New Roman" w:hAnsi="Times New Roman"/>
          <w:sz w:val="27"/>
          <w:szCs w:val="27"/>
        </w:rPr>
        <w:t xml:space="preserve">», с учётом </w:t>
      </w:r>
      <w:r w:rsidR="00A31556" w:rsidRPr="00546533">
        <w:rPr>
          <w:rFonts w:ascii="Times New Roman" w:hAnsi="Times New Roman"/>
          <w:sz w:val="27"/>
          <w:szCs w:val="27"/>
        </w:rPr>
        <w:t>итогов реализации бюджетной</w:t>
      </w:r>
      <w:proofErr w:type="gramEnd"/>
      <w:r w:rsidR="00A31556" w:rsidRPr="00546533">
        <w:rPr>
          <w:rFonts w:ascii="Times New Roman" w:hAnsi="Times New Roman"/>
          <w:sz w:val="27"/>
          <w:szCs w:val="27"/>
        </w:rPr>
        <w:t xml:space="preserve"> и налоговой политики </w:t>
      </w:r>
      <w:r w:rsidR="00EE0B0D" w:rsidRPr="00546533">
        <w:rPr>
          <w:rFonts w:ascii="Times New Roman" w:hAnsi="Times New Roman"/>
          <w:sz w:val="27"/>
          <w:szCs w:val="27"/>
        </w:rPr>
        <w:t>в 201</w:t>
      </w:r>
      <w:r w:rsidR="00D0540E">
        <w:rPr>
          <w:rFonts w:ascii="Times New Roman" w:hAnsi="Times New Roman"/>
          <w:sz w:val="27"/>
          <w:szCs w:val="27"/>
        </w:rPr>
        <w:t>6</w:t>
      </w:r>
      <w:r w:rsidR="00EE0B0D" w:rsidRPr="00546533">
        <w:rPr>
          <w:rFonts w:ascii="Times New Roman" w:hAnsi="Times New Roman"/>
          <w:sz w:val="27"/>
          <w:szCs w:val="27"/>
        </w:rPr>
        <w:t>-201</w:t>
      </w:r>
      <w:r w:rsidR="00D0540E">
        <w:rPr>
          <w:rFonts w:ascii="Times New Roman" w:hAnsi="Times New Roman"/>
          <w:sz w:val="27"/>
          <w:szCs w:val="27"/>
        </w:rPr>
        <w:t>7</w:t>
      </w:r>
      <w:r w:rsidR="00A31556" w:rsidRPr="00546533">
        <w:rPr>
          <w:rFonts w:ascii="Times New Roman" w:hAnsi="Times New Roman"/>
          <w:sz w:val="27"/>
          <w:szCs w:val="27"/>
        </w:rPr>
        <w:t xml:space="preserve"> годах.</w:t>
      </w:r>
    </w:p>
    <w:p w:rsidR="008D3A0B" w:rsidRPr="00523DD8" w:rsidRDefault="00A31556" w:rsidP="008D3A0B">
      <w:pPr>
        <w:ind w:firstLine="851"/>
        <w:rPr>
          <w:rFonts w:ascii="Times New Roman" w:hAnsi="Times New Roman"/>
          <w:sz w:val="27"/>
          <w:szCs w:val="27"/>
        </w:rPr>
      </w:pPr>
      <w:r w:rsidRPr="00546533">
        <w:rPr>
          <w:rFonts w:ascii="Times New Roman" w:hAnsi="Times New Roman"/>
          <w:sz w:val="27"/>
          <w:szCs w:val="27"/>
        </w:rPr>
        <w:t xml:space="preserve">При подготовке Основных направлений  </w:t>
      </w:r>
      <w:r w:rsidR="00DD18F9" w:rsidRPr="00546533">
        <w:rPr>
          <w:rFonts w:ascii="Times New Roman" w:hAnsi="Times New Roman"/>
          <w:sz w:val="27"/>
          <w:szCs w:val="27"/>
        </w:rPr>
        <w:t xml:space="preserve"> </w:t>
      </w:r>
      <w:r w:rsidRPr="00546533">
        <w:rPr>
          <w:rFonts w:ascii="Times New Roman" w:hAnsi="Times New Roman"/>
          <w:sz w:val="27"/>
          <w:szCs w:val="27"/>
        </w:rPr>
        <w:t>бюджетной и налоговой политики</w:t>
      </w:r>
      <w:r w:rsidR="0005208D" w:rsidRPr="00546533">
        <w:rPr>
          <w:rFonts w:ascii="Times New Roman" w:hAnsi="Times New Roman"/>
          <w:sz w:val="27"/>
          <w:szCs w:val="27"/>
        </w:rPr>
        <w:t xml:space="preserve"> учтены положения Послания Президента Российской Федерации Федеральному Собранию</w:t>
      </w:r>
      <w:r w:rsidR="0005208D" w:rsidRPr="00523DD8">
        <w:rPr>
          <w:rFonts w:ascii="Times New Roman" w:hAnsi="Times New Roman"/>
          <w:sz w:val="27"/>
          <w:szCs w:val="27"/>
        </w:rPr>
        <w:t xml:space="preserve"> Российской Федерации от 3 декабря 2015 года, положения Послания Президента Российской Федерации Федеральному собранию от 4 декабря 2014 года, муниципальных программ</w:t>
      </w:r>
      <w:r w:rsidR="00934DB1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B14E52" w:rsidRPr="00523DD8">
        <w:rPr>
          <w:rFonts w:ascii="Times New Roman" w:hAnsi="Times New Roman"/>
          <w:sz w:val="27"/>
          <w:szCs w:val="27"/>
        </w:rPr>
        <w:t>.</w:t>
      </w:r>
    </w:p>
    <w:p w:rsidR="00B624BD" w:rsidRPr="00523DD8" w:rsidRDefault="00B624BD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В основных направлениях определены цели и задачи бюджетной и налоговой политики, которые способствуют стабильному социально-экономическому развитию и повышению уровня жизни населения</w:t>
      </w:r>
      <w:r w:rsidR="00F33E85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 xml:space="preserve">. </w:t>
      </w:r>
    </w:p>
    <w:p w:rsidR="00B14E52" w:rsidRPr="00523DD8" w:rsidRDefault="00B14E52" w:rsidP="00B14E52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Основные направления бюджетной и налоговой политики подготовлены в целях составления проекта  бюджета муниципального образования Крымский район на 201</w:t>
      </w:r>
      <w:r w:rsidR="00D0540E">
        <w:rPr>
          <w:rFonts w:ascii="Times New Roman" w:hAnsi="Times New Roman"/>
          <w:sz w:val="27"/>
          <w:szCs w:val="27"/>
        </w:rPr>
        <w:t>8</w:t>
      </w:r>
      <w:r w:rsidRPr="00523DD8">
        <w:rPr>
          <w:rFonts w:ascii="Times New Roman" w:hAnsi="Times New Roman"/>
          <w:sz w:val="27"/>
          <w:szCs w:val="27"/>
        </w:rPr>
        <w:t xml:space="preserve"> год</w:t>
      </w:r>
      <w:r w:rsidR="003A3A70" w:rsidRPr="00523DD8">
        <w:rPr>
          <w:rFonts w:ascii="Times New Roman" w:hAnsi="Times New Roman"/>
          <w:sz w:val="27"/>
          <w:szCs w:val="27"/>
        </w:rPr>
        <w:t xml:space="preserve"> и на плановый период 201</w:t>
      </w:r>
      <w:r w:rsidR="00D0540E">
        <w:rPr>
          <w:rFonts w:ascii="Times New Roman" w:hAnsi="Times New Roman"/>
          <w:sz w:val="27"/>
          <w:szCs w:val="27"/>
        </w:rPr>
        <w:t>9</w:t>
      </w:r>
      <w:r w:rsidR="003A3A70" w:rsidRPr="00523DD8">
        <w:rPr>
          <w:rFonts w:ascii="Times New Roman" w:hAnsi="Times New Roman"/>
          <w:sz w:val="27"/>
          <w:szCs w:val="27"/>
        </w:rPr>
        <w:t xml:space="preserve">  и 20</w:t>
      </w:r>
      <w:r w:rsidR="00D0540E">
        <w:rPr>
          <w:rFonts w:ascii="Times New Roman" w:hAnsi="Times New Roman"/>
          <w:sz w:val="27"/>
          <w:szCs w:val="27"/>
        </w:rPr>
        <w:t>20</w:t>
      </w:r>
      <w:r w:rsidR="003A3A70" w:rsidRPr="00523DD8">
        <w:rPr>
          <w:rFonts w:ascii="Times New Roman" w:hAnsi="Times New Roman"/>
          <w:sz w:val="27"/>
          <w:szCs w:val="27"/>
        </w:rPr>
        <w:t xml:space="preserve"> годов</w:t>
      </w:r>
      <w:r w:rsidRPr="00523DD8">
        <w:rPr>
          <w:rFonts w:ascii="Times New Roman" w:hAnsi="Times New Roman"/>
          <w:sz w:val="27"/>
          <w:szCs w:val="27"/>
        </w:rPr>
        <w:t>, подходов к его формированию.</w:t>
      </w:r>
    </w:p>
    <w:p w:rsidR="00B14E52" w:rsidRPr="00523DD8" w:rsidRDefault="00B14E52" w:rsidP="00B14E52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 </w:t>
      </w:r>
    </w:p>
    <w:p w:rsidR="00CF68CE" w:rsidRPr="00523DD8" w:rsidRDefault="00CF68CE" w:rsidP="00CF68CE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523DD8">
        <w:rPr>
          <w:rFonts w:ascii="Times New Roman" w:hAnsi="Times New Roman"/>
          <w:b/>
          <w:sz w:val="27"/>
          <w:szCs w:val="27"/>
        </w:rPr>
        <w:t xml:space="preserve">2. Итоги реализации бюджетной </w:t>
      </w:r>
      <w:r w:rsidR="00BC481A" w:rsidRPr="00523DD8">
        <w:rPr>
          <w:rFonts w:ascii="Times New Roman" w:hAnsi="Times New Roman"/>
          <w:b/>
          <w:sz w:val="27"/>
          <w:szCs w:val="27"/>
        </w:rPr>
        <w:t xml:space="preserve">и налоговой </w:t>
      </w:r>
      <w:r w:rsidRPr="00523DD8">
        <w:rPr>
          <w:rFonts w:ascii="Times New Roman" w:hAnsi="Times New Roman"/>
          <w:b/>
          <w:sz w:val="27"/>
          <w:szCs w:val="27"/>
        </w:rPr>
        <w:t xml:space="preserve">политики </w:t>
      </w:r>
      <w:r w:rsidR="00F33E85" w:rsidRPr="00523DD8">
        <w:rPr>
          <w:rFonts w:ascii="Times New Roman" w:hAnsi="Times New Roman"/>
          <w:b/>
          <w:sz w:val="27"/>
          <w:szCs w:val="27"/>
        </w:rPr>
        <w:t xml:space="preserve">Крымского городского поселения Крымского района </w:t>
      </w:r>
      <w:r w:rsidRPr="00523DD8">
        <w:rPr>
          <w:rFonts w:ascii="Times New Roman" w:hAnsi="Times New Roman"/>
          <w:b/>
          <w:sz w:val="27"/>
          <w:szCs w:val="27"/>
        </w:rPr>
        <w:t>в 201</w:t>
      </w:r>
      <w:r w:rsidR="00D0540E">
        <w:rPr>
          <w:rFonts w:ascii="Times New Roman" w:hAnsi="Times New Roman"/>
          <w:b/>
          <w:sz w:val="27"/>
          <w:szCs w:val="27"/>
        </w:rPr>
        <w:t>6</w:t>
      </w:r>
      <w:r w:rsidRPr="00523DD8">
        <w:rPr>
          <w:rFonts w:ascii="Times New Roman" w:hAnsi="Times New Roman"/>
          <w:b/>
          <w:sz w:val="27"/>
          <w:szCs w:val="27"/>
        </w:rPr>
        <w:t xml:space="preserve"> году</w:t>
      </w:r>
      <w:r w:rsidR="00F33E85" w:rsidRPr="00523DD8">
        <w:rPr>
          <w:rFonts w:ascii="Times New Roman" w:hAnsi="Times New Roman"/>
          <w:b/>
          <w:sz w:val="27"/>
          <w:szCs w:val="27"/>
        </w:rPr>
        <w:t xml:space="preserve"> </w:t>
      </w:r>
      <w:r w:rsidRPr="00523DD8">
        <w:rPr>
          <w:rFonts w:ascii="Times New Roman" w:hAnsi="Times New Roman"/>
          <w:b/>
          <w:sz w:val="27"/>
          <w:szCs w:val="27"/>
        </w:rPr>
        <w:t>и 9 месяцев 201</w:t>
      </w:r>
      <w:r w:rsidR="00D0540E">
        <w:rPr>
          <w:rFonts w:ascii="Times New Roman" w:hAnsi="Times New Roman"/>
          <w:b/>
          <w:sz w:val="27"/>
          <w:szCs w:val="27"/>
        </w:rPr>
        <w:t>7</w:t>
      </w:r>
      <w:r w:rsidRPr="00523DD8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3A3A70" w:rsidRPr="00523DD8" w:rsidRDefault="003A3A70" w:rsidP="00CF68CE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9A6710" w:rsidRPr="00523DD8" w:rsidRDefault="006B4CAB" w:rsidP="009A6710">
      <w:pPr>
        <w:rPr>
          <w:rFonts w:ascii="Times New Roman" w:hAnsi="Times New Roman"/>
          <w:sz w:val="28"/>
          <w:szCs w:val="28"/>
        </w:rPr>
      </w:pPr>
      <w:r w:rsidRPr="00523DD8">
        <w:rPr>
          <w:rFonts w:ascii="Times New Roman" w:hAnsi="Times New Roman"/>
          <w:sz w:val="28"/>
          <w:szCs w:val="28"/>
        </w:rPr>
        <w:t xml:space="preserve"> </w:t>
      </w:r>
      <w:r w:rsidR="003A3A70" w:rsidRPr="00523DD8">
        <w:rPr>
          <w:rFonts w:ascii="Times New Roman" w:hAnsi="Times New Roman"/>
          <w:sz w:val="28"/>
          <w:szCs w:val="28"/>
        </w:rPr>
        <w:t xml:space="preserve">Бюджетные назначения </w:t>
      </w:r>
      <w:r w:rsidR="00511605" w:rsidRPr="00523DD8">
        <w:rPr>
          <w:rFonts w:ascii="Times New Roman" w:hAnsi="Times New Roman"/>
          <w:sz w:val="27"/>
          <w:szCs w:val="27"/>
        </w:rPr>
        <w:t>Крымского городского поселения Крымского района</w:t>
      </w:r>
      <w:r w:rsidR="00511605" w:rsidRPr="00523DD8">
        <w:rPr>
          <w:rFonts w:ascii="Times New Roman" w:hAnsi="Times New Roman"/>
          <w:sz w:val="28"/>
          <w:szCs w:val="28"/>
        </w:rPr>
        <w:t xml:space="preserve"> </w:t>
      </w:r>
      <w:r w:rsidR="003A3A70" w:rsidRPr="00523DD8">
        <w:rPr>
          <w:rFonts w:ascii="Times New Roman" w:hAnsi="Times New Roman"/>
          <w:sz w:val="28"/>
          <w:szCs w:val="28"/>
        </w:rPr>
        <w:t xml:space="preserve">за 12 месяцев </w:t>
      </w:r>
      <w:r w:rsidR="009A6710" w:rsidRPr="00523DD8">
        <w:rPr>
          <w:rFonts w:ascii="Times New Roman" w:hAnsi="Times New Roman"/>
          <w:sz w:val="28"/>
          <w:szCs w:val="28"/>
        </w:rPr>
        <w:t xml:space="preserve"> 201</w:t>
      </w:r>
      <w:r w:rsidR="00D0540E">
        <w:rPr>
          <w:rFonts w:ascii="Times New Roman" w:hAnsi="Times New Roman"/>
          <w:sz w:val="28"/>
          <w:szCs w:val="28"/>
        </w:rPr>
        <w:t>6</w:t>
      </w:r>
      <w:r w:rsidR="009A6710" w:rsidRPr="00523DD8">
        <w:rPr>
          <w:rFonts w:ascii="Times New Roman" w:hAnsi="Times New Roman"/>
          <w:sz w:val="28"/>
          <w:szCs w:val="28"/>
        </w:rPr>
        <w:t xml:space="preserve"> год</w:t>
      </w:r>
      <w:r w:rsidR="003A3A70" w:rsidRPr="00523DD8">
        <w:rPr>
          <w:rFonts w:ascii="Times New Roman" w:hAnsi="Times New Roman"/>
          <w:sz w:val="28"/>
          <w:szCs w:val="28"/>
        </w:rPr>
        <w:t>а исполнены на 10</w:t>
      </w:r>
      <w:r w:rsidR="00AE44BC" w:rsidRPr="00523DD8">
        <w:rPr>
          <w:rFonts w:ascii="Times New Roman" w:hAnsi="Times New Roman"/>
          <w:sz w:val="28"/>
          <w:szCs w:val="28"/>
        </w:rPr>
        <w:t>1,</w:t>
      </w:r>
      <w:r w:rsidR="00D0540E">
        <w:rPr>
          <w:rFonts w:ascii="Times New Roman" w:hAnsi="Times New Roman"/>
          <w:sz w:val="28"/>
          <w:szCs w:val="28"/>
        </w:rPr>
        <w:t>8</w:t>
      </w:r>
      <w:r w:rsidR="003A3A70" w:rsidRPr="00523DD8">
        <w:rPr>
          <w:rFonts w:ascii="Times New Roman" w:hAnsi="Times New Roman"/>
          <w:sz w:val="28"/>
          <w:szCs w:val="28"/>
        </w:rPr>
        <w:t xml:space="preserve"> % к годовому бюджетному назначению, </w:t>
      </w:r>
      <w:r w:rsidR="00AA5A6A" w:rsidRPr="00523DD8">
        <w:rPr>
          <w:rFonts w:ascii="Times New Roman" w:hAnsi="Times New Roman"/>
          <w:sz w:val="28"/>
          <w:szCs w:val="28"/>
        </w:rPr>
        <w:t>темп</w:t>
      </w:r>
      <w:r w:rsidR="003A3A70" w:rsidRPr="00523DD8">
        <w:rPr>
          <w:rFonts w:ascii="Times New Roman" w:hAnsi="Times New Roman"/>
          <w:sz w:val="28"/>
          <w:szCs w:val="28"/>
        </w:rPr>
        <w:t xml:space="preserve"> роста к </w:t>
      </w:r>
      <w:r w:rsidR="00AA5A6A" w:rsidRPr="00523DD8">
        <w:rPr>
          <w:rFonts w:ascii="Times New Roman" w:hAnsi="Times New Roman"/>
          <w:sz w:val="28"/>
          <w:szCs w:val="28"/>
        </w:rPr>
        <w:t>соответствующему</w:t>
      </w:r>
      <w:r w:rsidR="003A3A70" w:rsidRPr="00523DD8">
        <w:rPr>
          <w:rFonts w:ascii="Times New Roman" w:hAnsi="Times New Roman"/>
          <w:sz w:val="28"/>
          <w:szCs w:val="28"/>
        </w:rPr>
        <w:t xml:space="preserve"> периоду 201</w:t>
      </w:r>
      <w:r w:rsidR="00D0540E">
        <w:rPr>
          <w:rFonts w:ascii="Times New Roman" w:hAnsi="Times New Roman"/>
          <w:sz w:val="28"/>
          <w:szCs w:val="28"/>
        </w:rPr>
        <w:t>5</w:t>
      </w:r>
      <w:r w:rsidR="003A3A70" w:rsidRPr="00523DD8">
        <w:rPr>
          <w:rFonts w:ascii="Times New Roman" w:hAnsi="Times New Roman"/>
          <w:sz w:val="28"/>
          <w:szCs w:val="28"/>
        </w:rPr>
        <w:t xml:space="preserve"> года – 12</w:t>
      </w:r>
      <w:r w:rsidR="00D0540E">
        <w:rPr>
          <w:rFonts w:ascii="Times New Roman" w:hAnsi="Times New Roman"/>
          <w:sz w:val="28"/>
          <w:szCs w:val="28"/>
        </w:rPr>
        <w:t>3,5</w:t>
      </w:r>
      <w:r w:rsidR="003A3A70" w:rsidRPr="00523DD8">
        <w:rPr>
          <w:rFonts w:ascii="Times New Roman" w:hAnsi="Times New Roman"/>
          <w:sz w:val="28"/>
          <w:szCs w:val="28"/>
        </w:rPr>
        <w:t xml:space="preserve"> %. </w:t>
      </w:r>
    </w:p>
    <w:p w:rsidR="00A065EC" w:rsidRPr="00480908" w:rsidRDefault="00546533" w:rsidP="00A065E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A5A6A" w:rsidRPr="00480908">
        <w:rPr>
          <w:rFonts w:ascii="Times New Roman" w:hAnsi="Times New Roman"/>
          <w:sz w:val="27"/>
          <w:szCs w:val="27"/>
        </w:rPr>
        <w:t>В целях о</w:t>
      </w:r>
      <w:r w:rsidR="00DC0E73" w:rsidRPr="00480908">
        <w:rPr>
          <w:rFonts w:ascii="Times New Roman" w:hAnsi="Times New Roman"/>
          <w:sz w:val="27"/>
          <w:szCs w:val="27"/>
        </w:rPr>
        <w:t>беспечения поступления доходов в</w:t>
      </w:r>
      <w:r w:rsidR="00AA5A6A" w:rsidRPr="00480908">
        <w:rPr>
          <w:rFonts w:ascii="Times New Roman" w:hAnsi="Times New Roman"/>
          <w:sz w:val="27"/>
          <w:szCs w:val="27"/>
        </w:rPr>
        <w:t xml:space="preserve"> бюджет, активизирована работа, направленная на вовлечение</w:t>
      </w:r>
      <w:r w:rsidR="009D5885" w:rsidRPr="00480908">
        <w:rPr>
          <w:rFonts w:ascii="Times New Roman" w:hAnsi="Times New Roman"/>
          <w:sz w:val="27"/>
          <w:szCs w:val="27"/>
        </w:rPr>
        <w:t xml:space="preserve"> недоимки в бюджет</w:t>
      </w:r>
      <w:r w:rsidR="00A065EC" w:rsidRPr="00480908">
        <w:rPr>
          <w:rFonts w:ascii="Times New Roman" w:hAnsi="Times New Roman"/>
          <w:sz w:val="27"/>
          <w:szCs w:val="27"/>
        </w:rPr>
        <w:t xml:space="preserve">. </w:t>
      </w:r>
    </w:p>
    <w:p w:rsidR="003B1621" w:rsidRPr="00523DD8" w:rsidRDefault="003B1621" w:rsidP="001331E2">
      <w:pPr>
        <w:ind w:firstLine="851"/>
        <w:rPr>
          <w:rFonts w:ascii="Times New Roman" w:hAnsi="Times New Roman"/>
          <w:bCs/>
          <w:sz w:val="27"/>
          <w:szCs w:val="27"/>
        </w:rPr>
      </w:pPr>
      <w:r w:rsidRPr="00480908">
        <w:rPr>
          <w:rFonts w:ascii="Times New Roman" w:hAnsi="Times New Roman"/>
          <w:bCs/>
          <w:sz w:val="27"/>
          <w:szCs w:val="27"/>
        </w:rPr>
        <w:t>Для пополнения доходной части бюджета проводится работа</w:t>
      </w:r>
      <w:r w:rsidRPr="00523DD8">
        <w:rPr>
          <w:rFonts w:ascii="Times New Roman" w:hAnsi="Times New Roman"/>
          <w:bCs/>
          <w:sz w:val="27"/>
          <w:szCs w:val="27"/>
        </w:rPr>
        <w:t xml:space="preserve"> по снижению неформальной занятости.</w:t>
      </w:r>
    </w:p>
    <w:p w:rsidR="00E848BA" w:rsidRPr="00B90C92" w:rsidRDefault="006B4CAB" w:rsidP="00E848BA">
      <w:pPr>
        <w:shd w:val="clear" w:color="auto" w:fill="FFFFFF"/>
        <w:tabs>
          <w:tab w:val="left" w:pos="709"/>
        </w:tabs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  </w:t>
      </w:r>
      <w:r w:rsidR="00E848BA" w:rsidRPr="00B90C92">
        <w:rPr>
          <w:rFonts w:ascii="Times New Roman" w:hAnsi="Times New Roman"/>
          <w:sz w:val="27"/>
          <w:szCs w:val="27"/>
        </w:rPr>
        <w:t xml:space="preserve">Плановые показатели по снижению неформальной занятости в </w:t>
      </w:r>
      <w:r w:rsidR="003D54FC" w:rsidRPr="00B90C92">
        <w:rPr>
          <w:rFonts w:ascii="Times New Roman" w:hAnsi="Times New Roman"/>
          <w:sz w:val="27"/>
          <w:szCs w:val="27"/>
        </w:rPr>
        <w:t xml:space="preserve">Крымском </w:t>
      </w:r>
      <w:r w:rsidR="003D54FC" w:rsidRPr="00B90C92">
        <w:rPr>
          <w:rFonts w:ascii="Times New Roman" w:hAnsi="Times New Roman"/>
          <w:sz w:val="27"/>
          <w:szCs w:val="27"/>
        </w:rPr>
        <w:lastRenderedPageBreak/>
        <w:t xml:space="preserve">городском поселении Крымского района </w:t>
      </w:r>
      <w:r w:rsidR="00E848BA" w:rsidRPr="00B90C92">
        <w:rPr>
          <w:rFonts w:ascii="Times New Roman" w:hAnsi="Times New Roman"/>
          <w:sz w:val="27"/>
          <w:szCs w:val="27"/>
        </w:rPr>
        <w:t>на 201</w:t>
      </w:r>
      <w:r w:rsidR="00D0540E" w:rsidRPr="00B90C92">
        <w:rPr>
          <w:rFonts w:ascii="Times New Roman" w:hAnsi="Times New Roman"/>
          <w:sz w:val="27"/>
          <w:szCs w:val="27"/>
        </w:rPr>
        <w:t>7</w:t>
      </w:r>
      <w:r w:rsidR="00E848BA" w:rsidRPr="00B90C92">
        <w:rPr>
          <w:rFonts w:ascii="Times New Roman" w:hAnsi="Times New Roman"/>
          <w:sz w:val="27"/>
          <w:szCs w:val="27"/>
        </w:rPr>
        <w:t xml:space="preserve"> год составляют </w:t>
      </w:r>
      <w:r w:rsidR="00B90C92" w:rsidRPr="00B90C92">
        <w:rPr>
          <w:rFonts w:ascii="Times New Roman" w:hAnsi="Times New Roman"/>
          <w:sz w:val="27"/>
          <w:szCs w:val="27"/>
        </w:rPr>
        <w:t>900</w:t>
      </w:r>
      <w:r w:rsidR="00E848BA" w:rsidRPr="00B90C92">
        <w:rPr>
          <w:rFonts w:ascii="Times New Roman" w:hAnsi="Times New Roman"/>
          <w:sz w:val="27"/>
          <w:szCs w:val="27"/>
        </w:rPr>
        <w:t xml:space="preserve">, фактическое выполнение  - </w:t>
      </w:r>
      <w:r w:rsidR="00B90C92" w:rsidRPr="00B90C92">
        <w:rPr>
          <w:rFonts w:ascii="Times New Roman" w:hAnsi="Times New Roman"/>
          <w:sz w:val="27"/>
          <w:szCs w:val="27"/>
        </w:rPr>
        <w:t>903</w:t>
      </w:r>
      <w:r w:rsidR="00E848BA" w:rsidRPr="00B90C92">
        <w:rPr>
          <w:rFonts w:ascii="Times New Roman" w:hAnsi="Times New Roman"/>
          <w:sz w:val="27"/>
          <w:szCs w:val="27"/>
        </w:rPr>
        <w:t xml:space="preserve"> или </w:t>
      </w:r>
      <w:r w:rsidR="00B90C92" w:rsidRPr="00B90C92">
        <w:rPr>
          <w:rFonts w:ascii="Times New Roman" w:hAnsi="Times New Roman"/>
          <w:sz w:val="27"/>
          <w:szCs w:val="27"/>
        </w:rPr>
        <w:t>10</w:t>
      </w:r>
      <w:r w:rsidR="00FE152B">
        <w:rPr>
          <w:rFonts w:ascii="Times New Roman" w:hAnsi="Times New Roman"/>
          <w:sz w:val="27"/>
          <w:szCs w:val="27"/>
        </w:rPr>
        <w:t>0,</w:t>
      </w:r>
      <w:r w:rsidR="00B90C92" w:rsidRPr="00B90C92">
        <w:rPr>
          <w:rFonts w:ascii="Times New Roman" w:hAnsi="Times New Roman"/>
          <w:sz w:val="27"/>
          <w:szCs w:val="27"/>
        </w:rPr>
        <w:t>3</w:t>
      </w:r>
      <w:r w:rsidR="00E848BA" w:rsidRPr="00B90C92">
        <w:rPr>
          <w:rFonts w:ascii="Times New Roman" w:hAnsi="Times New Roman"/>
          <w:sz w:val="27"/>
          <w:szCs w:val="27"/>
        </w:rPr>
        <w:t xml:space="preserve"> %.  </w:t>
      </w:r>
    </w:p>
    <w:p w:rsidR="00A065EC" w:rsidRPr="00B90C92" w:rsidRDefault="006B4CAB" w:rsidP="00A065E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B90C92">
        <w:rPr>
          <w:rFonts w:ascii="Times New Roman" w:hAnsi="Times New Roman"/>
          <w:sz w:val="28"/>
          <w:szCs w:val="28"/>
        </w:rPr>
        <w:t xml:space="preserve"> </w:t>
      </w:r>
      <w:r w:rsidR="001331E2" w:rsidRPr="00B90C92">
        <w:rPr>
          <w:rFonts w:ascii="Times New Roman" w:hAnsi="Times New Roman"/>
          <w:sz w:val="28"/>
          <w:szCs w:val="28"/>
        </w:rPr>
        <w:t xml:space="preserve">Для обеспечения сбалансированности </w:t>
      </w:r>
      <w:r w:rsidR="005A6495" w:rsidRPr="00B90C92">
        <w:rPr>
          <w:rFonts w:ascii="Times New Roman" w:hAnsi="Times New Roman"/>
          <w:sz w:val="28"/>
          <w:szCs w:val="28"/>
        </w:rPr>
        <w:t>городского</w:t>
      </w:r>
      <w:r w:rsidR="001331E2" w:rsidRPr="00B90C92">
        <w:rPr>
          <w:rFonts w:ascii="Times New Roman" w:hAnsi="Times New Roman"/>
          <w:sz w:val="28"/>
          <w:szCs w:val="28"/>
        </w:rPr>
        <w:t xml:space="preserve"> бюджета в 201</w:t>
      </w:r>
      <w:r w:rsidR="00D0540E" w:rsidRPr="00B90C92">
        <w:rPr>
          <w:rFonts w:ascii="Times New Roman" w:hAnsi="Times New Roman"/>
          <w:sz w:val="28"/>
          <w:szCs w:val="28"/>
        </w:rPr>
        <w:t>7</w:t>
      </w:r>
      <w:r w:rsidR="001331E2" w:rsidRPr="00B90C92">
        <w:rPr>
          <w:rFonts w:ascii="Times New Roman" w:hAnsi="Times New Roman"/>
          <w:sz w:val="28"/>
          <w:szCs w:val="28"/>
        </w:rPr>
        <w:t xml:space="preserve"> году</w:t>
      </w:r>
      <w:r w:rsidR="00AB6FF7" w:rsidRPr="00B90C92">
        <w:rPr>
          <w:rFonts w:ascii="Times New Roman" w:hAnsi="Times New Roman"/>
          <w:sz w:val="28"/>
          <w:szCs w:val="28"/>
        </w:rPr>
        <w:t>:</w:t>
      </w:r>
    </w:p>
    <w:p w:rsidR="00AB6FF7" w:rsidRPr="00523DD8" w:rsidRDefault="00AB6FF7" w:rsidP="00A065E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B90C92">
        <w:rPr>
          <w:rFonts w:ascii="Times New Roman" w:hAnsi="Times New Roman"/>
          <w:sz w:val="28"/>
          <w:szCs w:val="28"/>
        </w:rPr>
        <w:t>- приостановлено финансирование</w:t>
      </w:r>
      <w:r w:rsidRPr="00546533">
        <w:rPr>
          <w:rFonts w:ascii="Times New Roman" w:hAnsi="Times New Roman"/>
          <w:sz w:val="28"/>
          <w:szCs w:val="28"/>
        </w:rPr>
        <w:t xml:space="preserve"> не</w:t>
      </w:r>
      <w:r w:rsidR="00D0540E">
        <w:rPr>
          <w:rFonts w:ascii="Times New Roman" w:hAnsi="Times New Roman"/>
          <w:sz w:val="28"/>
          <w:szCs w:val="28"/>
        </w:rPr>
        <w:t xml:space="preserve"> </w:t>
      </w:r>
      <w:r w:rsidRPr="00546533">
        <w:rPr>
          <w:rFonts w:ascii="Times New Roman" w:hAnsi="Times New Roman"/>
          <w:sz w:val="28"/>
          <w:szCs w:val="28"/>
        </w:rPr>
        <w:t>первоочередных расходов, бюджетные средства направляются в первую очередь на погашение кредиторской задолженности прошлых лет;</w:t>
      </w:r>
    </w:p>
    <w:p w:rsidR="00AB6FF7" w:rsidRPr="00523DD8" w:rsidRDefault="00AB6FF7" w:rsidP="00A065E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23DD8">
        <w:rPr>
          <w:rFonts w:ascii="Times New Roman" w:hAnsi="Times New Roman"/>
          <w:sz w:val="28"/>
          <w:szCs w:val="28"/>
        </w:rPr>
        <w:t>- реализовываются мероприятия по оптимизации расходов, в том числе при закупках в результате конкурсных процедур, расходов на материальные затраты</w:t>
      </w:r>
      <w:r w:rsidR="00546533">
        <w:rPr>
          <w:rFonts w:ascii="Times New Roman" w:hAnsi="Times New Roman"/>
          <w:sz w:val="28"/>
          <w:szCs w:val="28"/>
        </w:rPr>
        <w:t>.</w:t>
      </w:r>
    </w:p>
    <w:p w:rsidR="00385B31" w:rsidRPr="00523DD8" w:rsidRDefault="00385B31" w:rsidP="00A065E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23DD8">
        <w:rPr>
          <w:rFonts w:ascii="Times New Roman" w:hAnsi="Times New Roman"/>
          <w:sz w:val="28"/>
          <w:szCs w:val="28"/>
        </w:rPr>
        <w:t>В 201</w:t>
      </w:r>
      <w:r w:rsidR="00D0540E">
        <w:rPr>
          <w:rFonts w:ascii="Times New Roman" w:hAnsi="Times New Roman"/>
          <w:sz w:val="28"/>
          <w:szCs w:val="28"/>
        </w:rPr>
        <w:t>6</w:t>
      </w:r>
      <w:r w:rsidRPr="00523DD8">
        <w:rPr>
          <w:rFonts w:ascii="Times New Roman" w:hAnsi="Times New Roman"/>
          <w:sz w:val="28"/>
          <w:szCs w:val="28"/>
        </w:rPr>
        <w:t xml:space="preserve"> году все обозначенные направления бюджетной политики в социальной сфере выполнены, несмотря на сложное положение с поступлением доходов.</w:t>
      </w:r>
    </w:p>
    <w:p w:rsidR="00385B31" w:rsidRPr="00523DD8" w:rsidRDefault="00385B31" w:rsidP="00A065E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523DD8">
        <w:rPr>
          <w:rFonts w:ascii="Times New Roman" w:hAnsi="Times New Roman"/>
          <w:sz w:val="28"/>
          <w:szCs w:val="28"/>
        </w:rPr>
        <w:t>В 201</w:t>
      </w:r>
      <w:r w:rsidR="00D0540E">
        <w:rPr>
          <w:rFonts w:ascii="Times New Roman" w:hAnsi="Times New Roman"/>
          <w:sz w:val="28"/>
          <w:szCs w:val="28"/>
        </w:rPr>
        <w:t>7</w:t>
      </w:r>
      <w:r w:rsidRPr="00523DD8">
        <w:rPr>
          <w:rFonts w:ascii="Times New Roman" w:hAnsi="Times New Roman"/>
          <w:sz w:val="28"/>
          <w:szCs w:val="28"/>
        </w:rPr>
        <w:t xml:space="preserve"> году исполнение бюджета </w:t>
      </w:r>
      <w:r w:rsidR="003D54FC" w:rsidRPr="00523DD8">
        <w:rPr>
          <w:rFonts w:ascii="Times New Roman" w:hAnsi="Times New Roman"/>
          <w:sz w:val="28"/>
          <w:szCs w:val="28"/>
        </w:rPr>
        <w:t>соответствует планируемым поступлениям.</w:t>
      </w:r>
      <w:r w:rsidRPr="00523DD8">
        <w:rPr>
          <w:rFonts w:ascii="Times New Roman" w:hAnsi="Times New Roman"/>
          <w:sz w:val="28"/>
          <w:szCs w:val="28"/>
        </w:rPr>
        <w:t xml:space="preserve"> </w:t>
      </w:r>
      <w:r w:rsidR="003D54FC" w:rsidRPr="00523DD8">
        <w:rPr>
          <w:rFonts w:ascii="Times New Roman" w:hAnsi="Times New Roman"/>
          <w:sz w:val="28"/>
          <w:szCs w:val="28"/>
        </w:rPr>
        <w:t>В</w:t>
      </w:r>
      <w:r w:rsidRPr="00523DD8">
        <w:rPr>
          <w:rFonts w:ascii="Times New Roman" w:hAnsi="Times New Roman"/>
          <w:sz w:val="28"/>
          <w:szCs w:val="28"/>
        </w:rPr>
        <w:t>се принятые обязательства будут исполнены до конца года, за счёт мобилизации доходов и вовлечения недоимки в бюджет.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552"/>
      </w:tblGrid>
      <w:tr w:rsidR="009A6710" w:rsidRPr="00523DD8" w:rsidTr="003F2D30">
        <w:tc>
          <w:tcPr>
            <w:tcW w:w="5387" w:type="dxa"/>
            <w:shd w:val="clear" w:color="auto" w:fill="auto"/>
          </w:tcPr>
          <w:p w:rsidR="009A6710" w:rsidRPr="00523DD8" w:rsidRDefault="009A6710" w:rsidP="00745BA7">
            <w:pPr>
              <w:pStyle w:val="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6710" w:rsidRPr="00523DD8" w:rsidRDefault="009A6710" w:rsidP="00745BA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A6710" w:rsidRPr="00523DD8" w:rsidRDefault="009A6710" w:rsidP="00745BA7">
            <w:pPr>
              <w:pStyle w:val="3"/>
              <w:rPr>
                <w:rFonts w:ascii="Times New Roman" w:hAnsi="Times New Roman"/>
                <w:bCs w:val="0"/>
                <w:iCs/>
                <w:color w:val="auto"/>
                <w:szCs w:val="28"/>
              </w:rPr>
            </w:pPr>
          </w:p>
        </w:tc>
      </w:tr>
    </w:tbl>
    <w:p w:rsidR="005B41F9" w:rsidRPr="00523DD8" w:rsidRDefault="00EE0B0D" w:rsidP="008D3A0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23DD8">
        <w:rPr>
          <w:rFonts w:ascii="Times New Roman" w:hAnsi="Times New Roman"/>
          <w:b/>
          <w:sz w:val="27"/>
          <w:szCs w:val="27"/>
        </w:rPr>
        <w:t>3.</w:t>
      </w:r>
      <w:r w:rsidR="00DD18F9" w:rsidRPr="00523DD8">
        <w:rPr>
          <w:rFonts w:ascii="Times New Roman" w:hAnsi="Times New Roman"/>
          <w:b/>
          <w:sz w:val="27"/>
          <w:szCs w:val="27"/>
        </w:rPr>
        <w:t xml:space="preserve"> Основные з</w:t>
      </w:r>
      <w:r w:rsidR="005D18B8" w:rsidRPr="00523DD8">
        <w:rPr>
          <w:rFonts w:ascii="Times New Roman" w:hAnsi="Times New Roman"/>
          <w:b/>
          <w:sz w:val="27"/>
          <w:szCs w:val="27"/>
        </w:rPr>
        <w:t>адачи бюджетной политики на 201</w:t>
      </w:r>
      <w:r w:rsidR="005578E6">
        <w:rPr>
          <w:rFonts w:ascii="Times New Roman" w:hAnsi="Times New Roman"/>
          <w:b/>
          <w:sz w:val="27"/>
          <w:szCs w:val="27"/>
        </w:rPr>
        <w:t>8 год  и плановый период 2019</w:t>
      </w:r>
      <w:r w:rsidR="005D18B8" w:rsidRPr="00523DD8">
        <w:rPr>
          <w:rFonts w:ascii="Times New Roman" w:hAnsi="Times New Roman"/>
          <w:b/>
          <w:sz w:val="27"/>
          <w:szCs w:val="27"/>
        </w:rPr>
        <w:t xml:space="preserve"> – 20</w:t>
      </w:r>
      <w:r w:rsidR="005578E6">
        <w:rPr>
          <w:rFonts w:ascii="Times New Roman" w:hAnsi="Times New Roman"/>
          <w:b/>
          <w:sz w:val="27"/>
          <w:szCs w:val="27"/>
        </w:rPr>
        <w:t>20</w:t>
      </w:r>
      <w:r w:rsidR="00F333FE" w:rsidRPr="00523DD8">
        <w:rPr>
          <w:rFonts w:ascii="Times New Roman" w:hAnsi="Times New Roman"/>
          <w:b/>
          <w:sz w:val="27"/>
          <w:szCs w:val="27"/>
        </w:rPr>
        <w:t xml:space="preserve">  годов</w:t>
      </w:r>
      <w:r w:rsidR="00DD18F9" w:rsidRPr="00523DD8">
        <w:rPr>
          <w:rFonts w:ascii="Times New Roman" w:hAnsi="Times New Roman"/>
          <w:b/>
          <w:sz w:val="27"/>
          <w:szCs w:val="27"/>
        </w:rPr>
        <w:t>,</w:t>
      </w:r>
      <w:r w:rsidR="00F333FE" w:rsidRPr="00523DD8">
        <w:rPr>
          <w:rFonts w:ascii="Times New Roman" w:hAnsi="Times New Roman"/>
          <w:b/>
          <w:sz w:val="27"/>
          <w:szCs w:val="27"/>
        </w:rPr>
        <w:t xml:space="preserve"> </w:t>
      </w:r>
      <w:r w:rsidR="00DD18F9" w:rsidRPr="00523DD8">
        <w:rPr>
          <w:rFonts w:ascii="Times New Roman" w:hAnsi="Times New Roman"/>
          <w:b/>
          <w:sz w:val="27"/>
          <w:szCs w:val="27"/>
        </w:rPr>
        <w:t xml:space="preserve">ее приоритеты и повышение результативности </w:t>
      </w:r>
    </w:p>
    <w:p w:rsidR="00DD18F9" w:rsidRDefault="00DD18F9" w:rsidP="008D3A0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23DD8">
        <w:rPr>
          <w:rFonts w:ascii="Times New Roman" w:hAnsi="Times New Roman"/>
          <w:b/>
          <w:sz w:val="27"/>
          <w:szCs w:val="27"/>
        </w:rPr>
        <w:t>бюджетных расходов</w:t>
      </w:r>
    </w:p>
    <w:p w:rsidR="00A2414C" w:rsidRPr="00523DD8" w:rsidRDefault="00A2414C" w:rsidP="008D3A0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bookmarkEnd w:id="0"/>
    <w:p w:rsidR="005D18B8" w:rsidRPr="00523DD8" w:rsidRDefault="005D18B8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Основной целью бюджетной политики </w:t>
      </w:r>
      <w:r w:rsidR="00500317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23DD8">
        <w:rPr>
          <w:rFonts w:ascii="Times New Roman" w:hAnsi="Times New Roman"/>
          <w:sz w:val="27"/>
          <w:szCs w:val="27"/>
        </w:rPr>
        <w:t>является обеспечение мер, направленных на устойчивое социально-экономическое развитие</w:t>
      </w:r>
      <w:r w:rsidR="00500317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>. Как и прежде, основным приоритетом бюджетной политики является обеспечение населения доступными и качественными государственными 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DD18F9" w:rsidRPr="00523DD8" w:rsidRDefault="00DD18F9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Основными задачами бюджетной политики </w:t>
      </w:r>
      <w:r w:rsidR="004027D9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="005578E6" w:rsidRPr="00523DD8">
        <w:rPr>
          <w:rFonts w:ascii="Times New Roman" w:hAnsi="Times New Roman"/>
          <w:sz w:val="27"/>
          <w:szCs w:val="27"/>
        </w:rPr>
        <w:t>в  201</w:t>
      </w:r>
      <w:r w:rsidR="005578E6">
        <w:rPr>
          <w:rFonts w:ascii="Times New Roman" w:hAnsi="Times New Roman"/>
          <w:sz w:val="27"/>
          <w:szCs w:val="27"/>
        </w:rPr>
        <w:t>8</w:t>
      </w:r>
      <w:r w:rsidR="005578E6" w:rsidRPr="00523DD8">
        <w:rPr>
          <w:rFonts w:ascii="Times New Roman" w:hAnsi="Times New Roman"/>
          <w:sz w:val="27"/>
          <w:szCs w:val="27"/>
        </w:rPr>
        <w:t xml:space="preserve"> году и плановый период 201</w:t>
      </w:r>
      <w:r w:rsidR="005578E6">
        <w:rPr>
          <w:rFonts w:ascii="Times New Roman" w:hAnsi="Times New Roman"/>
          <w:sz w:val="27"/>
          <w:szCs w:val="27"/>
        </w:rPr>
        <w:t>9</w:t>
      </w:r>
      <w:r w:rsidR="005578E6" w:rsidRPr="00523DD8">
        <w:rPr>
          <w:rFonts w:ascii="Times New Roman" w:hAnsi="Times New Roman"/>
          <w:sz w:val="27"/>
          <w:szCs w:val="27"/>
        </w:rPr>
        <w:t xml:space="preserve"> и 20</w:t>
      </w:r>
      <w:r w:rsidR="005578E6">
        <w:rPr>
          <w:rFonts w:ascii="Times New Roman" w:hAnsi="Times New Roman"/>
          <w:sz w:val="27"/>
          <w:szCs w:val="27"/>
        </w:rPr>
        <w:t>20</w:t>
      </w:r>
      <w:r w:rsidR="005578E6" w:rsidRPr="00523DD8">
        <w:rPr>
          <w:rFonts w:ascii="Times New Roman" w:hAnsi="Times New Roman"/>
          <w:sz w:val="27"/>
          <w:szCs w:val="27"/>
        </w:rPr>
        <w:t xml:space="preserve"> годов </w:t>
      </w:r>
      <w:r w:rsidRPr="00523DD8">
        <w:rPr>
          <w:rFonts w:ascii="Times New Roman" w:hAnsi="Times New Roman"/>
          <w:sz w:val="27"/>
          <w:szCs w:val="27"/>
        </w:rPr>
        <w:t>являются:</w:t>
      </w:r>
    </w:p>
    <w:p w:rsidR="005D18B8" w:rsidRPr="00523DD8" w:rsidRDefault="005D18B8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обеспечение сбалансированности и устойч</w:t>
      </w:r>
      <w:r w:rsidR="00185381" w:rsidRPr="00523DD8">
        <w:rPr>
          <w:rFonts w:ascii="Times New Roman" w:hAnsi="Times New Roman"/>
          <w:sz w:val="27"/>
          <w:szCs w:val="27"/>
        </w:rPr>
        <w:t>ивости бюджета</w:t>
      </w:r>
      <w:r w:rsidR="004027D9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185381" w:rsidRPr="00523DD8">
        <w:rPr>
          <w:rFonts w:ascii="Times New Roman" w:hAnsi="Times New Roman"/>
          <w:sz w:val="27"/>
          <w:szCs w:val="27"/>
        </w:rPr>
        <w:t>, с учётом выполнения имеющихся обязательств в условиях сокращения бюджетных расходов;</w:t>
      </w:r>
    </w:p>
    <w:p w:rsidR="00806ED0" w:rsidRPr="00523DD8" w:rsidRDefault="00806ED0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эффективное управление муниципальным долгом, сохранение умеренной долговой нагрузки</w:t>
      </w:r>
      <w:r w:rsidR="002617CA" w:rsidRPr="00523DD8">
        <w:rPr>
          <w:rFonts w:ascii="Times New Roman" w:hAnsi="Times New Roman"/>
          <w:sz w:val="27"/>
          <w:szCs w:val="27"/>
        </w:rPr>
        <w:t>;</w:t>
      </w:r>
    </w:p>
    <w:p w:rsidR="002617CA" w:rsidRPr="00523DD8" w:rsidRDefault="002617CA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повышение эффективности упра</w:t>
      </w:r>
      <w:r w:rsidR="00301CC5" w:rsidRPr="00523DD8">
        <w:rPr>
          <w:rFonts w:ascii="Times New Roman" w:hAnsi="Times New Roman"/>
          <w:sz w:val="27"/>
          <w:szCs w:val="27"/>
        </w:rPr>
        <w:t>вления муниципальными финансами.</w:t>
      </w:r>
    </w:p>
    <w:p w:rsidR="003F2D30" w:rsidRPr="00523DD8" w:rsidRDefault="003F2D30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В целях обеспечения сбалансированности бюджета будет продолжена работа по направлениям:</w:t>
      </w:r>
    </w:p>
    <w:p w:rsidR="003F2D30" w:rsidRPr="00523DD8" w:rsidRDefault="003F2D30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мобилизация доходов бюджета</w:t>
      </w:r>
      <w:r w:rsidR="00186928" w:rsidRPr="00523DD8">
        <w:rPr>
          <w:rFonts w:ascii="Times New Roman" w:hAnsi="Times New Roman"/>
          <w:sz w:val="27"/>
          <w:szCs w:val="27"/>
        </w:rPr>
        <w:t xml:space="preserve"> поселения</w:t>
      </w:r>
      <w:r w:rsidRPr="00523DD8">
        <w:rPr>
          <w:rFonts w:ascii="Times New Roman" w:hAnsi="Times New Roman"/>
          <w:sz w:val="27"/>
          <w:szCs w:val="27"/>
        </w:rPr>
        <w:t>;</w:t>
      </w:r>
    </w:p>
    <w:p w:rsidR="00A968CB" w:rsidRPr="00523DD8" w:rsidRDefault="003B1621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оптимизация рас</w:t>
      </w:r>
      <w:r w:rsidR="003F2D30" w:rsidRPr="00523DD8">
        <w:rPr>
          <w:rFonts w:ascii="Times New Roman" w:hAnsi="Times New Roman"/>
          <w:sz w:val="27"/>
          <w:szCs w:val="27"/>
        </w:rPr>
        <w:t>ходов бюджета</w:t>
      </w:r>
      <w:r w:rsidR="00186928" w:rsidRPr="00523DD8">
        <w:rPr>
          <w:rFonts w:ascii="Times New Roman" w:hAnsi="Times New Roman"/>
          <w:sz w:val="27"/>
          <w:szCs w:val="27"/>
        </w:rPr>
        <w:t xml:space="preserve"> поселения</w:t>
      </w:r>
      <w:r w:rsidR="003F2D30" w:rsidRPr="00523DD8">
        <w:rPr>
          <w:rFonts w:ascii="Times New Roman" w:hAnsi="Times New Roman"/>
          <w:sz w:val="27"/>
          <w:szCs w:val="27"/>
        </w:rPr>
        <w:t>;</w:t>
      </w:r>
      <w:r w:rsidR="00A968CB" w:rsidRPr="00523DD8">
        <w:rPr>
          <w:rFonts w:ascii="Times New Roman" w:hAnsi="Times New Roman"/>
          <w:sz w:val="27"/>
          <w:szCs w:val="27"/>
        </w:rPr>
        <w:t xml:space="preserve"> </w:t>
      </w:r>
    </w:p>
    <w:p w:rsidR="003F2D30" w:rsidRPr="00523DD8" w:rsidRDefault="003F2D30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совершенствование долговой политики </w:t>
      </w:r>
      <w:r w:rsidR="00186928" w:rsidRPr="00523DD8">
        <w:rPr>
          <w:rFonts w:ascii="Times New Roman" w:hAnsi="Times New Roman"/>
          <w:sz w:val="27"/>
          <w:szCs w:val="27"/>
        </w:rPr>
        <w:t>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>.</w:t>
      </w:r>
    </w:p>
    <w:p w:rsidR="003F2D30" w:rsidRPr="00523DD8" w:rsidRDefault="003F2D30" w:rsidP="002617CA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523DD8">
        <w:rPr>
          <w:rFonts w:ascii="Times New Roman" w:hAnsi="Times New Roman"/>
          <w:sz w:val="27"/>
          <w:szCs w:val="27"/>
        </w:rPr>
        <w:t xml:space="preserve">В тесном взаимодействии с налоговыми органами, исполнительными органами </w:t>
      </w:r>
      <w:r w:rsidR="00A968CB" w:rsidRPr="00523DD8">
        <w:rPr>
          <w:rFonts w:ascii="Times New Roman" w:hAnsi="Times New Roman"/>
          <w:sz w:val="27"/>
          <w:szCs w:val="27"/>
        </w:rPr>
        <w:t xml:space="preserve"> государственной власти, органами местного самоуправления </w:t>
      </w:r>
      <w:r w:rsidR="00A968CB" w:rsidRPr="00523DD8">
        <w:rPr>
          <w:rFonts w:ascii="Times New Roman" w:hAnsi="Times New Roman"/>
          <w:sz w:val="27"/>
          <w:szCs w:val="27"/>
        </w:rPr>
        <w:lastRenderedPageBreak/>
        <w:t>муниципального образо</w:t>
      </w:r>
      <w:r w:rsidR="003B1621" w:rsidRPr="00523DD8">
        <w:rPr>
          <w:rFonts w:ascii="Times New Roman" w:hAnsi="Times New Roman"/>
          <w:sz w:val="27"/>
          <w:szCs w:val="27"/>
        </w:rPr>
        <w:t>вания Крымский район продолжается работа</w:t>
      </w:r>
      <w:r w:rsidR="00A968CB" w:rsidRPr="00523DD8">
        <w:rPr>
          <w:rFonts w:ascii="Times New Roman" w:hAnsi="Times New Roman"/>
          <w:sz w:val="27"/>
          <w:szCs w:val="27"/>
        </w:rPr>
        <w:t xml:space="preserve"> по мобилизации доходов за счёт обеспечения устойчивого роста экономики </w:t>
      </w:r>
      <w:r w:rsidR="0083422F" w:rsidRPr="00523DD8">
        <w:rPr>
          <w:rFonts w:ascii="Times New Roman" w:hAnsi="Times New Roman"/>
          <w:sz w:val="27"/>
          <w:szCs w:val="27"/>
        </w:rPr>
        <w:t>Крымского городского поселения Крымского района</w:t>
      </w:r>
      <w:r w:rsidR="00A968CB" w:rsidRPr="00523DD8">
        <w:rPr>
          <w:rFonts w:ascii="Times New Roman" w:hAnsi="Times New Roman"/>
          <w:sz w:val="27"/>
          <w:szCs w:val="27"/>
        </w:rPr>
        <w:t>, привлечения инвестиций в развитие экономики</w:t>
      </w:r>
      <w:r w:rsidR="0083422F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A968CB" w:rsidRPr="00523DD8">
        <w:rPr>
          <w:rFonts w:ascii="Times New Roman" w:hAnsi="Times New Roman"/>
          <w:sz w:val="27"/>
          <w:szCs w:val="27"/>
        </w:rPr>
        <w:t>, повышения эффективности использования имущества, находящегося в собственности</w:t>
      </w:r>
      <w:r w:rsidR="0083422F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A968CB" w:rsidRPr="00523DD8">
        <w:rPr>
          <w:rFonts w:ascii="Times New Roman" w:hAnsi="Times New Roman"/>
          <w:sz w:val="27"/>
          <w:szCs w:val="27"/>
        </w:rPr>
        <w:t>.</w:t>
      </w:r>
      <w:proofErr w:type="gramEnd"/>
    </w:p>
    <w:p w:rsidR="00A968CB" w:rsidRPr="00523DD8" w:rsidRDefault="00A968CB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В среднесрочной перспективе также будет продолжена работа по оптимизации структуры и объёма расходов бюджета</w:t>
      </w:r>
      <w:r w:rsidR="00EF38C1" w:rsidRPr="00523DD8">
        <w:rPr>
          <w:rFonts w:ascii="Times New Roman" w:hAnsi="Times New Roman"/>
          <w:sz w:val="27"/>
          <w:szCs w:val="27"/>
        </w:rPr>
        <w:t xml:space="preserve"> поселения</w:t>
      </w:r>
      <w:r w:rsidRPr="00523DD8">
        <w:rPr>
          <w:rFonts w:ascii="Times New Roman" w:hAnsi="Times New Roman"/>
          <w:sz w:val="27"/>
          <w:szCs w:val="27"/>
        </w:rPr>
        <w:t>, в том числе за счёт перераспределения бюджетных ассигнований между отраслями, взыскания внутренних резервов, обеспечения эффективного использования бюджетных средств.</w:t>
      </w:r>
    </w:p>
    <w:p w:rsidR="00A968CB" w:rsidRPr="00523DD8" w:rsidRDefault="00A968CB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Планируется развитие финансового контроля посредством решения следующих задач:</w:t>
      </w:r>
    </w:p>
    <w:p w:rsidR="000F6170" w:rsidRPr="00523DD8" w:rsidRDefault="000F6170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о</w:t>
      </w:r>
      <w:r w:rsidR="00A968CB" w:rsidRPr="00523DD8">
        <w:rPr>
          <w:rFonts w:ascii="Times New Roman" w:hAnsi="Times New Roman"/>
          <w:sz w:val="27"/>
          <w:szCs w:val="27"/>
        </w:rPr>
        <w:t>существление контроля на всех этапах бюджетного цикла</w:t>
      </w:r>
      <w:r w:rsidRPr="00523DD8">
        <w:rPr>
          <w:rFonts w:ascii="Times New Roman" w:hAnsi="Times New Roman"/>
          <w:sz w:val="27"/>
          <w:szCs w:val="27"/>
        </w:rPr>
        <w:t>;</w:t>
      </w:r>
    </w:p>
    <w:p w:rsidR="00A968CB" w:rsidRPr="00523DD8" w:rsidRDefault="000F6170" w:rsidP="002617CA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повышения эффективности работы системы внутреннего финансового контроля и средств бюджета</w:t>
      </w:r>
      <w:r w:rsidR="002B57C4" w:rsidRPr="00523DD8">
        <w:rPr>
          <w:rFonts w:ascii="Times New Roman" w:hAnsi="Times New Roman"/>
          <w:sz w:val="27"/>
          <w:szCs w:val="27"/>
        </w:rPr>
        <w:t xml:space="preserve"> поселения</w:t>
      </w:r>
      <w:r w:rsidRPr="00523DD8">
        <w:rPr>
          <w:rFonts w:ascii="Times New Roman" w:hAnsi="Times New Roman"/>
          <w:sz w:val="27"/>
          <w:szCs w:val="27"/>
        </w:rPr>
        <w:t>, главными администраторами (администраторами) доходов бюджета</w:t>
      </w:r>
      <w:r w:rsidR="002B57C4" w:rsidRPr="00523DD8">
        <w:rPr>
          <w:rFonts w:ascii="Times New Roman" w:hAnsi="Times New Roman"/>
          <w:sz w:val="27"/>
          <w:szCs w:val="27"/>
        </w:rPr>
        <w:t xml:space="preserve"> поселения</w:t>
      </w:r>
      <w:r w:rsidRPr="00523DD8">
        <w:rPr>
          <w:rFonts w:ascii="Times New Roman" w:hAnsi="Times New Roman"/>
          <w:sz w:val="27"/>
          <w:szCs w:val="27"/>
        </w:rPr>
        <w:t xml:space="preserve">, главными </w:t>
      </w:r>
      <w:r w:rsidR="006E011C" w:rsidRPr="00523DD8">
        <w:rPr>
          <w:rFonts w:ascii="Times New Roman" w:hAnsi="Times New Roman"/>
          <w:sz w:val="27"/>
          <w:szCs w:val="27"/>
        </w:rPr>
        <w:t>администраторами (администраторами) источников финансирования дефицита бюджета</w:t>
      </w:r>
      <w:r w:rsidR="002B57C4" w:rsidRPr="00523DD8">
        <w:rPr>
          <w:rFonts w:ascii="Times New Roman" w:hAnsi="Times New Roman"/>
          <w:sz w:val="27"/>
          <w:szCs w:val="27"/>
        </w:rPr>
        <w:t xml:space="preserve"> поселения</w:t>
      </w:r>
      <w:r w:rsidR="006E011C" w:rsidRPr="00523DD8">
        <w:rPr>
          <w:rFonts w:ascii="Times New Roman" w:hAnsi="Times New Roman"/>
          <w:sz w:val="27"/>
          <w:szCs w:val="27"/>
        </w:rPr>
        <w:t xml:space="preserve"> с целью оперативного выявления недостатков, формирования рекомендаций и подготовки предложений по их устранению.</w:t>
      </w:r>
    </w:p>
    <w:p w:rsidR="006E011C" w:rsidRPr="00523DD8" w:rsidRDefault="006E011C" w:rsidP="002617CA">
      <w:pPr>
        <w:ind w:firstLine="851"/>
        <w:rPr>
          <w:rFonts w:ascii="Times New Roman" w:hAnsi="Times New Roman"/>
          <w:sz w:val="27"/>
          <w:szCs w:val="27"/>
        </w:rPr>
      </w:pPr>
      <w:r w:rsidRPr="00546533">
        <w:rPr>
          <w:rFonts w:ascii="Times New Roman" w:hAnsi="Times New Roman"/>
          <w:sz w:val="27"/>
          <w:szCs w:val="27"/>
        </w:rPr>
        <w:t xml:space="preserve">Будет продолжена реализация мероприятий по оптимизации расходов на содержание органов местного самоуправления </w:t>
      </w:r>
      <w:r w:rsidR="002B57C4" w:rsidRPr="00546533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46533">
        <w:rPr>
          <w:rFonts w:ascii="Times New Roman" w:hAnsi="Times New Roman"/>
          <w:sz w:val="27"/>
          <w:szCs w:val="27"/>
        </w:rPr>
        <w:t>и созданных им казённ</w:t>
      </w:r>
      <w:r w:rsidR="00546533" w:rsidRPr="00546533">
        <w:rPr>
          <w:rFonts w:ascii="Times New Roman" w:hAnsi="Times New Roman"/>
          <w:sz w:val="27"/>
          <w:szCs w:val="27"/>
        </w:rPr>
        <w:t>ого</w:t>
      </w:r>
      <w:r w:rsidRPr="00546533">
        <w:rPr>
          <w:rFonts w:ascii="Times New Roman" w:hAnsi="Times New Roman"/>
          <w:sz w:val="27"/>
          <w:szCs w:val="27"/>
        </w:rPr>
        <w:t xml:space="preserve"> учреждени</w:t>
      </w:r>
      <w:r w:rsidR="00546533" w:rsidRPr="00546533">
        <w:rPr>
          <w:rFonts w:ascii="Times New Roman" w:hAnsi="Times New Roman"/>
          <w:sz w:val="27"/>
          <w:szCs w:val="27"/>
        </w:rPr>
        <w:t>я</w:t>
      </w:r>
      <w:r w:rsidRPr="00546533">
        <w:rPr>
          <w:rFonts w:ascii="Times New Roman" w:hAnsi="Times New Roman"/>
          <w:sz w:val="27"/>
          <w:szCs w:val="27"/>
        </w:rPr>
        <w:t>.</w:t>
      </w:r>
      <w:r w:rsidRPr="00523DD8">
        <w:rPr>
          <w:rFonts w:ascii="Times New Roman" w:hAnsi="Times New Roman"/>
          <w:sz w:val="27"/>
          <w:szCs w:val="27"/>
        </w:rPr>
        <w:t xml:space="preserve"> </w:t>
      </w:r>
    </w:p>
    <w:p w:rsidR="00027D8B" w:rsidRPr="00523DD8" w:rsidRDefault="00027D8B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Для обеспечения целей и задач бюджетной политики в </w:t>
      </w:r>
      <w:r w:rsidR="00F333FE" w:rsidRPr="00523DD8">
        <w:rPr>
          <w:rFonts w:ascii="Times New Roman" w:hAnsi="Times New Roman"/>
          <w:sz w:val="27"/>
          <w:szCs w:val="27"/>
        </w:rPr>
        <w:t xml:space="preserve"> 201</w:t>
      </w:r>
      <w:r w:rsidR="005578E6">
        <w:rPr>
          <w:rFonts w:ascii="Times New Roman" w:hAnsi="Times New Roman"/>
          <w:sz w:val="27"/>
          <w:szCs w:val="27"/>
        </w:rPr>
        <w:t>8</w:t>
      </w:r>
      <w:r w:rsidR="00F333FE" w:rsidRPr="00523DD8">
        <w:rPr>
          <w:rFonts w:ascii="Times New Roman" w:hAnsi="Times New Roman"/>
          <w:sz w:val="27"/>
          <w:szCs w:val="27"/>
        </w:rPr>
        <w:t xml:space="preserve"> году и плановый период 201</w:t>
      </w:r>
      <w:r w:rsidR="005578E6">
        <w:rPr>
          <w:rFonts w:ascii="Times New Roman" w:hAnsi="Times New Roman"/>
          <w:sz w:val="27"/>
          <w:szCs w:val="27"/>
        </w:rPr>
        <w:t>9</w:t>
      </w:r>
      <w:r w:rsidR="00F333FE" w:rsidRPr="00523DD8">
        <w:rPr>
          <w:rFonts w:ascii="Times New Roman" w:hAnsi="Times New Roman"/>
          <w:sz w:val="27"/>
          <w:szCs w:val="27"/>
        </w:rPr>
        <w:t xml:space="preserve"> и 20</w:t>
      </w:r>
      <w:r w:rsidR="005578E6">
        <w:rPr>
          <w:rFonts w:ascii="Times New Roman" w:hAnsi="Times New Roman"/>
          <w:sz w:val="27"/>
          <w:szCs w:val="27"/>
        </w:rPr>
        <w:t>20</w:t>
      </w:r>
      <w:r w:rsidR="00F333FE" w:rsidRPr="00523DD8">
        <w:rPr>
          <w:rFonts w:ascii="Times New Roman" w:hAnsi="Times New Roman"/>
          <w:sz w:val="27"/>
          <w:szCs w:val="27"/>
        </w:rPr>
        <w:t xml:space="preserve"> годов </w:t>
      </w:r>
      <w:r w:rsidRPr="00523DD8">
        <w:rPr>
          <w:rFonts w:ascii="Times New Roman" w:hAnsi="Times New Roman"/>
          <w:sz w:val="27"/>
          <w:szCs w:val="27"/>
        </w:rPr>
        <w:t xml:space="preserve"> необходимо реализовать комплекс мер по следующим направлениям:</w:t>
      </w:r>
    </w:p>
    <w:p w:rsidR="00301CC5" w:rsidRPr="00523DD8" w:rsidRDefault="00301CC5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при формировании и исполнении бюджета пересматривать имеющиеся расходные обязательства и проводить политику ограничения  не первоочередных расходов, не содействующих социально-экономическому развитию;</w:t>
      </w:r>
    </w:p>
    <w:p w:rsidR="009756B0" w:rsidRPr="00523DD8" w:rsidRDefault="00301CC5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проводить оценку эффективности</w:t>
      </w:r>
      <w:r w:rsidR="00027D8B" w:rsidRPr="00523DD8">
        <w:rPr>
          <w:rFonts w:ascii="Times New Roman" w:hAnsi="Times New Roman"/>
          <w:sz w:val="27"/>
          <w:szCs w:val="27"/>
        </w:rPr>
        <w:t xml:space="preserve"> </w:t>
      </w:r>
      <w:r w:rsidR="009756B0" w:rsidRPr="00523DD8">
        <w:rPr>
          <w:rFonts w:ascii="Times New Roman" w:hAnsi="Times New Roman"/>
          <w:sz w:val="27"/>
          <w:szCs w:val="27"/>
        </w:rPr>
        <w:t>реализации каждой муниципальной программы, соответствия объёма бюджетных средств, направленных на её реализацию, расходным обязательствам</w:t>
      </w:r>
      <w:r w:rsidR="00C1446F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9756B0" w:rsidRPr="00523DD8">
        <w:rPr>
          <w:rFonts w:ascii="Times New Roman" w:hAnsi="Times New Roman"/>
          <w:sz w:val="27"/>
          <w:szCs w:val="27"/>
        </w:rPr>
        <w:t>. По результатам оценки, может быть принято решение о прекращении действия муниципальной программы (подпрограммы) или о внесении в неё изменений, начиная с очередного финансового года;</w:t>
      </w:r>
    </w:p>
    <w:p w:rsidR="009756B0" w:rsidRPr="00523DD8" w:rsidRDefault="009756B0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принять меры для снижения долговой нагрузки;</w:t>
      </w:r>
    </w:p>
    <w:p w:rsidR="002617CA" w:rsidRPr="00523DD8" w:rsidRDefault="009756B0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обеспечить безусловной исполнение обязатель</w:t>
      </w:r>
      <w:proofErr w:type="gramStart"/>
      <w:r w:rsidRPr="00523DD8">
        <w:rPr>
          <w:rFonts w:ascii="Times New Roman" w:hAnsi="Times New Roman"/>
          <w:sz w:val="27"/>
          <w:szCs w:val="27"/>
        </w:rPr>
        <w:t xml:space="preserve">ств </w:t>
      </w:r>
      <w:r w:rsidR="00C1446F" w:rsidRPr="00523DD8">
        <w:rPr>
          <w:rFonts w:ascii="Times New Roman" w:hAnsi="Times New Roman"/>
          <w:sz w:val="27"/>
          <w:szCs w:val="27"/>
        </w:rPr>
        <w:t>Кр</w:t>
      </w:r>
      <w:proofErr w:type="gramEnd"/>
      <w:r w:rsidR="00C1446F" w:rsidRPr="00523DD8">
        <w:rPr>
          <w:rFonts w:ascii="Times New Roman" w:hAnsi="Times New Roman"/>
          <w:sz w:val="27"/>
          <w:szCs w:val="27"/>
        </w:rPr>
        <w:t xml:space="preserve">ымского городского поселения Крымского района </w:t>
      </w:r>
      <w:r w:rsidR="00D07742" w:rsidRPr="00523DD8">
        <w:rPr>
          <w:rFonts w:ascii="Times New Roman" w:hAnsi="Times New Roman"/>
          <w:sz w:val="27"/>
          <w:szCs w:val="27"/>
        </w:rPr>
        <w:t>по погашению и обслуживанию муниципального долга в установленные сроки и в полном объёме;</w:t>
      </w:r>
      <w:r w:rsidRPr="00523DD8">
        <w:rPr>
          <w:rFonts w:ascii="Times New Roman" w:hAnsi="Times New Roman"/>
          <w:sz w:val="27"/>
          <w:szCs w:val="27"/>
        </w:rPr>
        <w:t xml:space="preserve"> </w:t>
      </w:r>
    </w:p>
    <w:p w:rsidR="00D07742" w:rsidRPr="00523DD8" w:rsidRDefault="00D0774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- всем участникам бюджетного </w:t>
      </w:r>
      <w:r w:rsidR="003B1621" w:rsidRPr="00523DD8">
        <w:rPr>
          <w:rFonts w:ascii="Times New Roman" w:hAnsi="Times New Roman"/>
          <w:sz w:val="27"/>
          <w:szCs w:val="27"/>
        </w:rPr>
        <w:t xml:space="preserve">процесса </w:t>
      </w:r>
      <w:r w:rsidRPr="00523DD8">
        <w:rPr>
          <w:rFonts w:ascii="Times New Roman" w:hAnsi="Times New Roman"/>
          <w:sz w:val="27"/>
          <w:szCs w:val="27"/>
        </w:rPr>
        <w:t>при составлении, утверждении и исполнении бюджета в рамках установленных им бюджетных полномочий исходить из необходимости достижения заданных результатов с использованием наименьшего объёма средств или достижения наилучшего результата, с использованием определённого бюджетом объёма средств;</w:t>
      </w:r>
    </w:p>
    <w:p w:rsidR="00D07742" w:rsidRPr="00523DD8" w:rsidRDefault="00D0774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- при формировании бюджетных параметров исходить  из необходимости безусловного исполнения действующих расходных обязательств, с учётом </w:t>
      </w:r>
      <w:r w:rsidRPr="00523DD8">
        <w:rPr>
          <w:rFonts w:ascii="Times New Roman" w:hAnsi="Times New Roman"/>
          <w:sz w:val="27"/>
          <w:szCs w:val="27"/>
        </w:rPr>
        <w:lastRenderedPageBreak/>
        <w:t>возможности их оптимизации и повышения эффективности использования;</w:t>
      </w:r>
    </w:p>
    <w:p w:rsidR="00D07742" w:rsidRPr="00523DD8" w:rsidRDefault="00D07742" w:rsidP="008D3A0B">
      <w:pPr>
        <w:ind w:firstLine="851"/>
        <w:rPr>
          <w:rFonts w:ascii="Times New Roman" w:hAnsi="Times New Roman"/>
          <w:sz w:val="27"/>
          <w:szCs w:val="27"/>
        </w:rPr>
      </w:pPr>
      <w:r w:rsidRPr="00A32933">
        <w:rPr>
          <w:rFonts w:ascii="Times New Roman" w:hAnsi="Times New Roman"/>
          <w:sz w:val="27"/>
          <w:szCs w:val="27"/>
        </w:rPr>
        <w:t>- главн</w:t>
      </w:r>
      <w:r w:rsidR="00523DD8" w:rsidRPr="00A32933">
        <w:rPr>
          <w:rFonts w:ascii="Times New Roman" w:hAnsi="Times New Roman"/>
          <w:sz w:val="27"/>
          <w:szCs w:val="27"/>
        </w:rPr>
        <w:t>о</w:t>
      </w:r>
      <w:r w:rsidRPr="00A32933">
        <w:rPr>
          <w:rFonts w:ascii="Times New Roman" w:hAnsi="Times New Roman"/>
          <w:sz w:val="27"/>
          <w:szCs w:val="27"/>
        </w:rPr>
        <w:t>м</w:t>
      </w:r>
      <w:r w:rsidR="00523DD8" w:rsidRPr="00A32933">
        <w:rPr>
          <w:rFonts w:ascii="Times New Roman" w:hAnsi="Times New Roman"/>
          <w:sz w:val="27"/>
          <w:szCs w:val="27"/>
        </w:rPr>
        <w:t>у</w:t>
      </w:r>
      <w:r w:rsidRPr="00A32933">
        <w:rPr>
          <w:rFonts w:ascii="Times New Roman" w:hAnsi="Times New Roman"/>
          <w:sz w:val="27"/>
          <w:szCs w:val="27"/>
        </w:rPr>
        <w:t xml:space="preserve"> распорядител</w:t>
      </w:r>
      <w:r w:rsidR="00523DD8" w:rsidRPr="00A32933">
        <w:rPr>
          <w:rFonts w:ascii="Times New Roman" w:hAnsi="Times New Roman"/>
          <w:sz w:val="27"/>
          <w:szCs w:val="27"/>
        </w:rPr>
        <w:t>ю</w:t>
      </w:r>
      <w:r w:rsidRPr="00A32933">
        <w:rPr>
          <w:rFonts w:ascii="Times New Roman" w:hAnsi="Times New Roman"/>
          <w:sz w:val="27"/>
          <w:szCs w:val="27"/>
        </w:rPr>
        <w:t xml:space="preserve"> бюджетных</w:t>
      </w:r>
      <w:r w:rsidRPr="00523DD8">
        <w:rPr>
          <w:rFonts w:ascii="Times New Roman" w:hAnsi="Times New Roman"/>
          <w:sz w:val="27"/>
          <w:szCs w:val="27"/>
        </w:rPr>
        <w:t xml:space="preserve"> средств осуществлять оперативное  руководство бюджетными ассигнованиями, связанное с их перераспределением в течение года;</w:t>
      </w:r>
    </w:p>
    <w:p w:rsidR="00C17422" w:rsidRPr="00523DD8" w:rsidRDefault="00C1742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обеспечить увязку финансовых ресурсов с конкретными целевыми параметрами и результатами, прогнозируемыми показателями социально-экономического развития</w:t>
      </w:r>
      <w:r w:rsidR="00C1446F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>;</w:t>
      </w:r>
    </w:p>
    <w:p w:rsidR="00C17422" w:rsidRPr="00523DD8" w:rsidRDefault="00C1742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инициативы и предложения по принятию новых расходных обязатель</w:t>
      </w:r>
      <w:proofErr w:type="gramStart"/>
      <w:r w:rsidRPr="00523DD8">
        <w:rPr>
          <w:rFonts w:ascii="Times New Roman" w:hAnsi="Times New Roman"/>
          <w:sz w:val="27"/>
          <w:szCs w:val="27"/>
        </w:rPr>
        <w:t>ств сл</w:t>
      </w:r>
      <w:proofErr w:type="gramEnd"/>
      <w:r w:rsidRPr="00523DD8">
        <w:rPr>
          <w:rFonts w:ascii="Times New Roman" w:hAnsi="Times New Roman"/>
          <w:sz w:val="27"/>
          <w:szCs w:val="27"/>
        </w:rPr>
        <w:t>едует рассматривать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 только при условии оптимизации расходов;</w:t>
      </w:r>
    </w:p>
    <w:p w:rsidR="00C17422" w:rsidRPr="00523DD8" w:rsidRDefault="00C1742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осуществлять регулярный</w:t>
      </w:r>
      <w:r w:rsidR="00F660B3" w:rsidRPr="00523DD8">
        <w:rPr>
          <w:rFonts w:ascii="Times New Roman" w:hAnsi="Times New Roman"/>
          <w:sz w:val="27"/>
          <w:szCs w:val="27"/>
        </w:rPr>
        <w:t xml:space="preserve"> мониторинг просроченной кредиторской задолженности главных распорядителей средств бюджета, муниципальных учреждений</w:t>
      </w:r>
      <w:r w:rsidR="00C1446F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F660B3" w:rsidRPr="00523DD8">
        <w:rPr>
          <w:rFonts w:ascii="Times New Roman" w:hAnsi="Times New Roman"/>
          <w:sz w:val="27"/>
          <w:szCs w:val="27"/>
        </w:rPr>
        <w:t>;</w:t>
      </w:r>
    </w:p>
    <w:p w:rsidR="00F660B3" w:rsidRPr="00523DD8" w:rsidRDefault="00F660B3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- осуществлять </w:t>
      </w:r>
      <w:proofErr w:type="gramStart"/>
      <w:r w:rsidRPr="00523DD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23DD8">
        <w:rPr>
          <w:rFonts w:ascii="Times New Roman" w:hAnsi="Times New Roman"/>
          <w:sz w:val="27"/>
          <w:szCs w:val="27"/>
        </w:rPr>
        <w:t xml:space="preserve"> обоснованностью закупок, начальных (максимальных) цен контракта;</w:t>
      </w:r>
    </w:p>
    <w:p w:rsidR="00834F7D" w:rsidRPr="00523DD8" w:rsidRDefault="00F660B3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обеспечить более полный и своевременный внутренний финансовый контроль не только за целевым расходованием бюджетных средств</w:t>
      </w:r>
      <w:r w:rsidR="00834F7D" w:rsidRPr="00523DD8">
        <w:rPr>
          <w:rFonts w:ascii="Times New Roman" w:hAnsi="Times New Roman"/>
          <w:sz w:val="27"/>
          <w:szCs w:val="27"/>
        </w:rPr>
        <w:t xml:space="preserve">, но и за результатами использования этих средств; </w:t>
      </w:r>
    </w:p>
    <w:p w:rsidR="00834F7D" w:rsidRPr="00523DD8" w:rsidRDefault="00834F7D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- составлять и публиковать материалы в формате «Бюджет для граждан», посредством размещения на официальном сайте администрации</w:t>
      </w:r>
      <w:r w:rsidR="00C1446F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>.</w:t>
      </w:r>
      <w:r w:rsidR="00E01BB2" w:rsidRPr="00523DD8">
        <w:rPr>
          <w:rFonts w:ascii="Times New Roman" w:hAnsi="Times New Roman"/>
          <w:sz w:val="27"/>
          <w:szCs w:val="27"/>
        </w:rPr>
        <w:t xml:space="preserve"> Основной </w:t>
      </w:r>
      <w:proofErr w:type="gramStart"/>
      <w:r w:rsidR="00E01BB2" w:rsidRPr="00523DD8">
        <w:rPr>
          <w:rFonts w:ascii="Times New Roman" w:hAnsi="Times New Roman"/>
          <w:sz w:val="27"/>
          <w:szCs w:val="27"/>
        </w:rPr>
        <w:t>целью</w:t>
      </w:r>
      <w:proofErr w:type="gramEnd"/>
      <w:r w:rsidR="00E01BB2" w:rsidRPr="00523DD8">
        <w:rPr>
          <w:rFonts w:ascii="Times New Roman" w:hAnsi="Times New Roman"/>
          <w:sz w:val="27"/>
          <w:szCs w:val="27"/>
        </w:rPr>
        <w:t xml:space="preserve"> которого является предоставление населению актуальной информации о бюджете и его исполнении в объективной и доступной для понимания форме.</w:t>
      </w:r>
    </w:p>
    <w:p w:rsidR="00DD18F9" w:rsidRPr="00523DD8" w:rsidRDefault="00DD18F9" w:rsidP="008D3A0B">
      <w:pPr>
        <w:ind w:firstLine="851"/>
        <w:rPr>
          <w:rFonts w:ascii="Times New Roman" w:hAnsi="Times New Roman"/>
          <w:sz w:val="27"/>
          <w:szCs w:val="27"/>
        </w:rPr>
      </w:pPr>
      <w:bookmarkStart w:id="3" w:name="sub_14"/>
    </w:p>
    <w:p w:rsidR="00DD18F9" w:rsidRPr="00523DD8" w:rsidRDefault="00EE0B0D" w:rsidP="008D3A0B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523DD8">
        <w:rPr>
          <w:rFonts w:ascii="Times New Roman" w:hAnsi="Times New Roman"/>
          <w:b/>
          <w:sz w:val="27"/>
          <w:szCs w:val="27"/>
        </w:rPr>
        <w:t>4</w:t>
      </w:r>
      <w:r w:rsidR="00DD18F9" w:rsidRPr="00523DD8">
        <w:rPr>
          <w:rFonts w:ascii="Times New Roman" w:hAnsi="Times New Roman"/>
          <w:b/>
          <w:sz w:val="27"/>
          <w:szCs w:val="27"/>
        </w:rPr>
        <w:t>. Основные направления налоговой политики</w:t>
      </w:r>
      <w:bookmarkEnd w:id="3"/>
      <w:r w:rsidR="000412C1" w:rsidRPr="00523DD8">
        <w:rPr>
          <w:rFonts w:ascii="Times New Roman" w:hAnsi="Times New Roman"/>
          <w:b/>
          <w:sz w:val="27"/>
          <w:szCs w:val="27"/>
        </w:rPr>
        <w:t xml:space="preserve"> на 201</w:t>
      </w:r>
      <w:r w:rsidR="005578E6">
        <w:rPr>
          <w:rFonts w:ascii="Times New Roman" w:hAnsi="Times New Roman"/>
          <w:b/>
          <w:sz w:val="27"/>
          <w:szCs w:val="27"/>
        </w:rPr>
        <w:t>8</w:t>
      </w:r>
      <w:r w:rsidR="000412C1" w:rsidRPr="00523DD8">
        <w:rPr>
          <w:rFonts w:ascii="Times New Roman" w:hAnsi="Times New Roman"/>
          <w:b/>
          <w:sz w:val="27"/>
          <w:szCs w:val="27"/>
        </w:rPr>
        <w:t xml:space="preserve"> год  и плановый период 201</w:t>
      </w:r>
      <w:r w:rsidR="005578E6">
        <w:rPr>
          <w:rFonts w:ascii="Times New Roman" w:hAnsi="Times New Roman"/>
          <w:b/>
          <w:sz w:val="27"/>
          <w:szCs w:val="27"/>
        </w:rPr>
        <w:t>9</w:t>
      </w:r>
      <w:r w:rsidR="000412C1" w:rsidRPr="00523DD8">
        <w:rPr>
          <w:rFonts w:ascii="Times New Roman" w:hAnsi="Times New Roman"/>
          <w:b/>
          <w:sz w:val="27"/>
          <w:szCs w:val="27"/>
        </w:rPr>
        <w:t xml:space="preserve"> – 20</w:t>
      </w:r>
      <w:r w:rsidR="005578E6">
        <w:rPr>
          <w:rFonts w:ascii="Times New Roman" w:hAnsi="Times New Roman"/>
          <w:b/>
          <w:sz w:val="27"/>
          <w:szCs w:val="27"/>
        </w:rPr>
        <w:t>20</w:t>
      </w:r>
      <w:r w:rsidR="000412C1" w:rsidRPr="00523DD8">
        <w:rPr>
          <w:rFonts w:ascii="Times New Roman" w:hAnsi="Times New Roman"/>
          <w:b/>
          <w:sz w:val="27"/>
          <w:szCs w:val="27"/>
        </w:rPr>
        <w:t xml:space="preserve">  годов</w:t>
      </w:r>
    </w:p>
    <w:p w:rsidR="008D3A0B" w:rsidRPr="00523DD8" w:rsidRDefault="008D3A0B" w:rsidP="008D3A0B">
      <w:pPr>
        <w:ind w:firstLine="0"/>
        <w:rPr>
          <w:rFonts w:ascii="Times New Roman" w:hAnsi="Times New Roman"/>
          <w:sz w:val="27"/>
          <w:szCs w:val="27"/>
        </w:rPr>
      </w:pPr>
    </w:p>
    <w:p w:rsidR="008D3A0B" w:rsidRPr="00523DD8" w:rsidRDefault="00DD18F9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Основные направления налоговой политики </w:t>
      </w:r>
      <w:r w:rsidR="00D13327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="00F145DD" w:rsidRPr="00523DD8">
        <w:rPr>
          <w:rFonts w:ascii="Times New Roman" w:hAnsi="Times New Roman"/>
          <w:sz w:val="27"/>
          <w:szCs w:val="27"/>
        </w:rPr>
        <w:t xml:space="preserve">на </w:t>
      </w:r>
      <w:r w:rsidR="00F333FE" w:rsidRPr="00523DD8">
        <w:rPr>
          <w:rFonts w:ascii="Times New Roman" w:hAnsi="Times New Roman"/>
          <w:sz w:val="27"/>
          <w:szCs w:val="27"/>
        </w:rPr>
        <w:t>201</w:t>
      </w:r>
      <w:r w:rsidR="005578E6">
        <w:rPr>
          <w:rFonts w:ascii="Times New Roman" w:hAnsi="Times New Roman"/>
          <w:sz w:val="27"/>
          <w:szCs w:val="27"/>
        </w:rPr>
        <w:t>8</w:t>
      </w:r>
      <w:r w:rsidR="00F333FE" w:rsidRPr="00523DD8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5578E6">
        <w:rPr>
          <w:rFonts w:ascii="Times New Roman" w:hAnsi="Times New Roman"/>
          <w:sz w:val="27"/>
          <w:szCs w:val="27"/>
        </w:rPr>
        <w:t>9</w:t>
      </w:r>
      <w:r w:rsidR="00F333FE" w:rsidRPr="00523DD8">
        <w:rPr>
          <w:rFonts w:ascii="Times New Roman" w:hAnsi="Times New Roman"/>
          <w:sz w:val="27"/>
          <w:szCs w:val="27"/>
        </w:rPr>
        <w:t xml:space="preserve"> и 20</w:t>
      </w:r>
      <w:r w:rsidR="005578E6">
        <w:rPr>
          <w:rFonts w:ascii="Times New Roman" w:hAnsi="Times New Roman"/>
          <w:sz w:val="27"/>
          <w:szCs w:val="27"/>
        </w:rPr>
        <w:t>20</w:t>
      </w:r>
      <w:r w:rsidR="00F333FE" w:rsidRPr="00523DD8">
        <w:rPr>
          <w:rFonts w:ascii="Times New Roman" w:hAnsi="Times New Roman"/>
          <w:sz w:val="27"/>
          <w:szCs w:val="27"/>
        </w:rPr>
        <w:t xml:space="preserve"> годов </w:t>
      </w:r>
      <w:r w:rsidRPr="00523DD8">
        <w:rPr>
          <w:rFonts w:ascii="Times New Roman" w:hAnsi="Times New Roman"/>
          <w:sz w:val="27"/>
          <w:szCs w:val="27"/>
        </w:rPr>
        <w:t xml:space="preserve"> базируются на основе налоговой политики Краснодарского края и налоговой политики Российской Федерации, сох</w:t>
      </w:r>
      <w:r w:rsidR="0092229D" w:rsidRPr="00523DD8">
        <w:rPr>
          <w:rFonts w:ascii="Times New Roman" w:hAnsi="Times New Roman"/>
          <w:sz w:val="27"/>
          <w:szCs w:val="27"/>
        </w:rPr>
        <w:t>раняю</w:t>
      </w:r>
      <w:r w:rsidRPr="00523DD8">
        <w:rPr>
          <w:rFonts w:ascii="Times New Roman" w:hAnsi="Times New Roman"/>
          <w:sz w:val="27"/>
          <w:szCs w:val="27"/>
        </w:rPr>
        <w:t>т преемственность приоритетов основных целей и задач налоговой политики</w:t>
      </w:r>
      <w:r w:rsidR="00D13327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>, предусмотренных в предыдущие годы.</w:t>
      </w:r>
    </w:p>
    <w:p w:rsidR="00BD7382" w:rsidRPr="00523DD8" w:rsidRDefault="0023011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Для обеспечения достаточного уровня доходов бюджета и в целях решения вопросов местного значения, налоговая политика </w:t>
      </w:r>
      <w:r w:rsidR="00D13327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23DD8">
        <w:rPr>
          <w:rFonts w:ascii="Times New Roman" w:hAnsi="Times New Roman"/>
          <w:sz w:val="27"/>
          <w:szCs w:val="27"/>
        </w:rPr>
        <w:t>будет направлена на мобилизацию и увеличение собственных доходов за счёт экономического роста и развития налогового потенциала, повышения устойчивости бюджета</w:t>
      </w:r>
      <w:r w:rsidR="00D13327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="00385A90" w:rsidRPr="00523DD8">
        <w:rPr>
          <w:rFonts w:ascii="Times New Roman" w:hAnsi="Times New Roman"/>
          <w:sz w:val="27"/>
          <w:szCs w:val="27"/>
        </w:rPr>
        <w:t>.</w:t>
      </w:r>
    </w:p>
    <w:p w:rsidR="00BD7382" w:rsidRPr="00523DD8" w:rsidRDefault="00BD7382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При планировании доходной части бюджета учитывается использование административных мер по увеличению собираемости налогов, направленных на усиление н</w:t>
      </w:r>
      <w:r w:rsidR="003B1621" w:rsidRPr="00523DD8">
        <w:rPr>
          <w:rFonts w:ascii="Times New Roman" w:hAnsi="Times New Roman"/>
          <w:sz w:val="27"/>
          <w:szCs w:val="27"/>
        </w:rPr>
        <w:t xml:space="preserve">алоговой дисциплины, </w:t>
      </w:r>
      <w:r w:rsidR="00D65D81" w:rsidRPr="00523DD8">
        <w:rPr>
          <w:rFonts w:ascii="Times New Roman" w:hAnsi="Times New Roman"/>
          <w:sz w:val="27"/>
          <w:szCs w:val="27"/>
        </w:rPr>
        <w:t xml:space="preserve">сокращение </w:t>
      </w:r>
      <w:r w:rsidRPr="00523DD8">
        <w:rPr>
          <w:rFonts w:ascii="Times New Roman" w:hAnsi="Times New Roman"/>
          <w:sz w:val="27"/>
          <w:szCs w:val="27"/>
        </w:rPr>
        <w:t xml:space="preserve">объёма неоправданных налоговых льгот и повышение общего </w:t>
      </w:r>
      <w:proofErr w:type="gramStart"/>
      <w:r w:rsidRPr="00523DD8">
        <w:rPr>
          <w:rFonts w:ascii="Times New Roman" w:hAnsi="Times New Roman"/>
          <w:sz w:val="27"/>
          <w:szCs w:val="27"/>
        </w:rPr>
        <w:t xml:space="preserve">уровня развития экономики </w:t>
      </w:r>
      <w:r w:rsidR="002D1988" w:rsidRPr="00523DD8">
        <w:rPr>
          <w:rFonts w:ascii="Times New Roman" w:hAnsi="Times New Roman"/>
          <w:sz w:val="27"/>
          <w:szCs w:val="27"/>
        </w:rPr>
        <w:t>Крымского городского поселения Крымского района</w:t>
      </w:r>
      <w:proofErr w:type="gramEnd"/>
      <w:r w:rsidRPr="00523DD8">
        <w:rPr>
          <w:rFonts w:ascii="Times New Roman" w:hAnsi="Times New Roman"/>
          <w:sz w:val="27"/>
          <w:szCs w:val="27"/>
        </w:rPr>
        <w:t xml:space="preserve"> путём использования хозяйственного потенциала в </w:t>
      </w:r>
      <w:r w:rsidRPr="00523DD8">
        <w:rPr>
          <w:rFonts w:ascii="Times New Roman" w:hAnsi="Times New Roman"/>
          <w:sz w:val="27"/>
          <w:szCs w:val="27"/>
        </w:rPr>
        <w:lastRenderedPageBreak/>
        <w:t>развитии отраслей экономики.</w:t>
      </w:r>
    </w:p>
    <w:p w:rsidR="00BD7382" w:rsidRPr="00523DD8" w:rsidRDefault="00BD7382" w:rsidP="00BD7382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Основными задачами налоговой политики</w:t>
      </w:r>
      <w:r w:rsidR="002D1988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 xml:space="preserve"> являются:</w:t>
      </w:r>
    </w:p>
    <w:p w:rsidR="00BD7382" w:rsidRPr="00523DD8" w:rsidRDefault="00BD7382" w:rsidP="00BD7382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увеличение налогового потенциала </w:t>
      </w:r>
      <w:r w:rsidR="00B27B06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23DD8">
        <w:rPr>
          <w:rFonts w:ascii="Times New Roman" w:hAnsi="Times New Roman"/>
          <w:sz w:val="27"/>
          <w:szCs w:val="27"/>
        </w:rPr>
        <w:t>посредством стимулирования развития новых производств;</w:t>
      </w:r>
    </w:p>
    <w:p w:rsidR="00BD7382" w:rsidRPr="00523DD8" w:rsidRDefault="00BD7382" w:rsidP="00BD7382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поддержка инвестиционной привлекательности хозяйствующих субъектов, повышение эффективности использования объектов государственной и муниципальной собственности;</w:t>
      </w:r>
    </w:p>
    <w:p w:rsidR="00BD7382" w:rsidRPr="00523DD8" w:rsidRDefault="00BD7382" w:rsidP="00BD7382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обеспечение условий для полного и стабильного поступления в бюджет </w:t>
      </w:r>
      <w:r w:rsidR="0043759A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23DD8">
        <w:rPr>
          <w:rFonts w:ascii="Times New Roman" w:hAnsi="Times New Roman"/>
          <w:sz w:val="27"/>
          <w:szCs w:val="27"/>
        </w:rPr>
        <w:t>налогов и сборов и иных обязательных платежей.</w:t>
      </w:r>
    </w:p>
    <w:p w:rsidR="00317D6D" w:rsidRPr="00523DD8" w:rsidRDefault="0092229D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Для реализации основных целей и задач налоговой политики необходимо реализовать комплекс мер, направленных на увеличение налогового потенциала, роста собираемости </w:t>
      </w:r>
      <w:r w:rsidR="00317D6D" w:rsidRPr="00523DD8">
        <w:rPr>
          <w:rFonts w:ascii="Times New Roman" w:hAnsi="Times New Roman"/>
          <w:sz w:val="27"/>
          <w:szCs w:val="27"/>
        </w:rPr>
        <w:t>платежей по следующим направлениям:</w:t>
      </w:r>
    </w:p>
    <w:p w:rsidR="005D5C79" w:rsidRPr="00523DD8" w:rsidRDefault="005D5C79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совершенствованию системы управления и распоряжения муниципальным имуществом;</w:t>
      </w:r>
    </w:p>
    <w:p w:rsidR="008D3A0B" w:rsidRPr="00523DD8" w:rsidRDefault="00DD18F9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увеличению собираемости платежей в бюджет</w:t>
      </w:r>
      <w:r w:rsidR="0043759A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</w:t>
      </w:r>
      <w:r w:rsidRPr="00523DD8">
        <w:rPr>
          <w:rFonts w:ascii="Times New Roman" w:hAnsi="Times New Roman"/>
          <w:sz w:val="27"/>
          <w:szCs w:val="27"/>
        </w:rPr>
        <w:t>, в том числе с физических лиц;</w:t>
      </w:r>
    </w:p>
    <w:p w:rsidR="008D3A0B" w:rsidRPr="00523DD8" w:rsidRDefault="00DD18F9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сокращению задолженности по налоговым </w:t>
      </w:r>
      <w:r w:rsidR="005D5C79" w:rsidRPr="00523DD8">
        <w:rPr>
          <w:rFonts w:ascii="Times New Roman" w:hAnsi="Times New Roman"/>
          <w:sz w:val="27"/>
          <w:szCs w:val="27"/>
        </w:rPr>
        <w:t>и неналоговым платежам</w:t>
      </w:r>
      <w:r w:rsidRPr="00523DD8">
        <w:rPr>
          <w:rFonts w:ascii="Times New Roman" w:hAnsi="Times New Roman"/>
          <w:sz w:val="27"/>
          <w:szCs w:val="27"/>
        </w:rPr>
        <w:t xml:space="preserve">, усилению </w:t>
      </w:r>
      <w:proofErr w:type="spellStart"/>
      <w:r w:rsidRPr="00523DD8">
        <w:rPr>
          <w:rFonts w:ascii="Times New Roman" w:hAnsi="Times New Roman"/>
          <w:sz w:val="27"/>
          <w:szCs w:val="27"/>
        </w:rPr>
        <w:t>претензионно</w:t>
      </w:r>
      <w:proofErr w:type="spellEnd"/>
      <w:r w:rsidRPr="00523DD8">
        <w:rPr>
          <w:rFonts w:ascii="Times New Roman" w:hAnsi="Times New Roman"/>
          <w:sz w:val="27"/>
          <w:szCs w:val="27"/>
        </w:rPr>
        <w:t>-исковой работы с неплательщиками налогов, сборов и иных обязательных платежей и осуществлению мер принудит</w:t>
      </w:r>
      <w:r w:rsidR="00340F47" w:rsidRPr="00523DD8">
        <w:rPr>
          <w:rFonts w:ascii="Times New Roman" w:hAnsi="Times New Roman"/>
          <w:sz w:val="27"/>
          <w:szCs w:val="27"/>
        </w:rPr>
        <w:t>ельного взыскания задолженности;</w:t>
      </w:r>
    </w:p>
    <w:p w:rsidR="00340F47" w:rsidRPr="00523DD8" w:rsidRDefault="00340F47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выполнение главным администратор</w:t>
      </w:r>
      <w:r w:rsidR="00346CB1" w:rsidRPr="00523DD8">
        <w:rPr>
          <w:rFonts w:ascii="Times New Roman" w:hAnsi="Times New Roman"/>
          <w:sz w:val="27"/>
          <w:szCs w:val="27"/>
        </w:rPr>
        <w:t>о</w:t>
      </w:r>
      <w:r w:rsidRPr="00523DD8">
        <w:rPr>
          <w:rFonts w:ascii="Times New Roman" w:hAnsi="Times New Roman"/>
          <w:sz w:val="27"/>
          <w:szCs w:val="27"/>
        </w:rPr>
        <w:t>м доходов бюджетных назначений по налоговым и неналоговым доходам;</w:t>
      </w:r>
    </w:p>
    <w:p w:rsidR="00340F47" w:rsidRPr="00523DD8" w:rsidRDefault="00340F47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обеспечение полноты поступления в бюджет земельного налога и арендной  платы за землю путём усиления муниципального </w:t>
      </w:r>
      <w:proofErr w:type="gramStart"/>
      <w:r w:rsidRPr="00523DD8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523DD8">
        <w:rPr>
          <w:rFonts w:ascii="Times New Roman" w:hAnsi="Times New Roman"/>
          <w:sz w:val="27"/>
          <w:szCs w:val="27"/>
        </w:rPr>
        <w:t xml:space="preserve"> использованием земельных участков;</w:t>
      </w:r>
    </w:p>
    <w:p w:rsidR="00340F47" w:rsidRPr="00523DD8" w:rsidRDefault="00340F47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повышение использования экономического потенциала путём привлечения инвестиций и роста капитальных вложений за счёт собственных источников хозяйствующих субъектов всех форм собственности и организационно-правовых форм;</w:t>
      </w:r>
    </w:p>
    <w:p w:rsidR="00E91D8A" w:rsidRPr="00523DD8" w:rsidRDefault="00E91D8A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проведение мероприятий по снижению неформальной занятости в</w:t>
      </w:r>
      <w:r w:rsidR="00346CB1" w:rsidRPr="00523DD8">
        <w:rPr>
          <w:rFonts w:ascii="Times New Roman" w:hAnsi="Times New Roman"/>
          <w:sz w:val="27"/>
          <w:szCs w:val="27"/>
        </w:rPr>
        <w:t xml:space="preserve"> Крымском городском поселении Крымского района</w:t>
      </w:r>
      <w:r w:rsidRPr="00523DD8">
        <w:rPr>
          <w:rFonts w:ascii="Times New Roman" w:hAnsi="Times New Roman"/>
          <w:sz w:val="27"/>
          <w:szCs w:val="27"/>
        </w:rPr>
        <w:t>;</w:t>
      </w:r>
    </w:p>
    <w:p w:rsidR="00E91D8A" w:rsidRPr="00523DD8" w:rsidRDefault="00E91D8A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проведение работы с руководителями организаций, независимо от форм собственности по установлению работникам заработной платы не ниже среднеотраслевого уровня, своевременности выплат и недопущению образования просроченной задолженности по заработной плате;</w:t>
      </w:r>
    </w:p>
    <w:p w:rsidR="00E91D8A" w:rsidRPr="00523DD8" w:rsidRDefault="00E91D8A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продолжение работы по снижению имеющейся недоимки по налоговым и неналоговым доходам, поступающим в бюджет</w:t>
      </w:r>
      <w:r w:rsidR="00346CB1" w:rsidRPr="00523DD8">
        <w:rPr>
          <w:rFonts w:ascii="Times New Roman" w:hAnsi="Times New Roman"/>
          <w:sz w:val="27"/>
          <w:szCs w:val="27"/>
        </w:rPr>
        <w:t xml:space="preserve"> Крымского городского поселения Крымского района.</w:t>
      </w:r>
      <w:r w:rsidRPr="00523DD8">
        <w:rPr>
          <w:rFonts w:ascii="Times New Roman" w:hAnsi="Times New Roman"/>
          <w:sz w:val="27"/>
          <w:szCs w:val="27"/>
        </w:rPr>
        <w:t xml:space="preserve"> </w:t>
      </w:r>
      <w:r w:rsidR="00346CB1" w:rsidRPr="00523DD8">
        <w:rPr>
          <w:rFonts w:ascii="Times New Roman" w:hAnsi="Times New Roman"/>
          <w:sz w:val="27"/>
          <w:szCs w:val="27"/>
        </w:rPr>
        <w:t>О</w:t>
      </w:r>
      <w:r w:rsidRPr="00523DD8">
        <w:rPr>
          <w:rFonts w:ascii="Times New Roman" w:hAnsi="Times New Roman"/>
          <w:sz w:val="27"/>
          <w:szCs w:val="27"/>
        </w:rPr>
        <w:t>собенное внимание обратить внимание на недоимку по налогам, взимаемым с физических лиц: земельный налог, налог на имущество физических лиц;</w:t>
      </w:r>
    </w:p>
    <w:p w:rsidR="00E91D8A" w:rsidRPr="00523DD8" w:rsidRDefault="00A43B45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продолжение работы комиссии по мобилизации доходов бюджета </w:t>
      </w:r>
      <w:r w:rsidR="00346CB1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Pr="00523DD8">
        <w:rPr>
          <w:rFonts w:ascii="Times New Roman" w:hAnsi="Times New Roman"/>
          <w:sz w:val="27"/>
          <w:szCs w:val="27"/>
        </w:rPr>
        <w:t>в целях сокращения задолженности по налогам, сборам, пеням и штрафам в бюджет;</w:t>
      </w:r>
    </w:p>
    <w:p w:rsidR="00AB5795" w:rsidRPr="00523DD8" w:rsidRDefault="00AB5795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увеличение доходов за счёт повышения эффективности управления </w:t>
      </w:r>
      <w:r w:rsidRPr="00523DD8">
        <w:rPr>
          <w:rFonts w:ascii="Times New Roman" w:hAnsi="Times New Roman"/>
          <w:sz w:val="27"/>
          <w:szCs w:val="27"/>
        </w:rPr>
        <w:lastRenderedPageBreak/>
        <w:t>объектами муниципальной собственности, более рационального использования  имеющегося имущества и обеспечения полноты поступления в бюджет доходов от использования находящегося в муниципальной собственности имущества;</w:t>
      </w:r>
    </w:p>
    <w:p w:rsidR="00AB5795" w:rsidRPr="00523DD8" w:rsidRDefault="00AB5795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проведение систематического мониторинга платежей в разрезе доходных  источников, повышения потенциала использования налоговых и неналоговых платежей;</w:t>
      </w:r>
    </w:p>
    <w:p w:rsidR="00AB5795" w:rsidRPr="00523DD8" w:rsidRDefault="00AB5795" w:rsidP="008D3A0B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совершенствование администрирования налоговых и неналоговых платежей.</w:t>
      </w:r>
    </w:p>
    <w:p w:rsidR="00645CDF" w:rsidRPr="00523DD8" w:rsidRDefault="00DD18F9" w:rsidP="00645CDF">
      <w:pPr>
        <w:ind w:firstLine="851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 xml:space="preserve">Реализация налоговой политики </w:t>
      </w:r>
      <w:r w:rsidR="00346CB1" w:rsidRPr="00523DD8">
        <w:rPr>
          <w:rFonts w:ascii="Times New Roman" w:hAnsi="Times New Roman"/>
          <w:sz w:val="27"/>
          <w:szCs w:val="27"/>
        </w:rPr>
        <w:t xml:space="preserve">Крымского городского поселения Крымского района </w:t>
      </w:r>
      <w:r w:rsidR="00E12DE4" w:rsidRPr="00523DD8">
        <w:rPr>
          <w:rFonts w:ascii="Times New Roman" w:hAnsi="Times New Roman"/>
          <w:sz w:val="27"/>
          <w:szCs w:val="27"/>
        </w:rPr>
        <w:t>на 201</w:t>
      </w:r>
      <w:r w:rsidR="005578E6">
        <w:rPr>
          <w:rFonts w:ascii="Times New Roman" w:hAnsi="Times New Roman"/>
          <w:sz w:val="27"/>
          <w:szCs w:val="27"/>
        </w:rPr>
        <w:t>8</w:t>
      </w:r>
      <w:r w:rsidR="00E12DE4" w:rsidRPr="00523DD8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5578E6">
        <w:rPr>
          <w:rFonts w:ascii="Times New Roman" w:hAnsi="Times New Roman"/>
          <w:sz w:val="27"/>
          <w:szCs w:val="27"/>
        </w:rPr>
        <w:t>9</w:t>
      </w:r>
      <w:r w:rsidR="00E12DE4" w:rsidRPr="00523DD8">
        <w:rPr>
          <w:rFonts w:ascii="Times New Roman" w:hAnsi="Times New Roman"/>
          <w:sz w:val="27"/>
          <w:szCs w:val="27"/>
        </w:rPr>
        <w:t xml:space="preserve"> и 20</w:t>
      </w:r>
      <w:r w:rsidR="005578E6">
        <w:rPr>
          <w:rFonts w:ascii="Times New Roman" w:hAnsi="Times New Roman"/>
          <w:sz w:val="27"/>
          <w:szCs w:val="27"/>
        </w:rPr>
        <w:t>20</w:t>
      </w:r>
      <w:r w:rsidR="00E12DE4" w:rsidRPr="00523DD8">
        <w:rPr>
          <w:rFonts w:ascii="Times New Roman" w:hAnsi="Times New Roman"/>
          <w:sz w:val="27"/>
          <w:szCs w:val="27"/>
        </w:rPr>
        <w:t xml:space="preserve"> годов </w:t>
      </w:r>
      <w:r w:rsidR="000A07F8" w:rsidRPr="00523DD8">
        <w:rPr>
          <w:rFonts w:ascii="Times New Roman" w:hAnsi="Times New Roman"/>
          <w:sz w:val="27"/>
          <w:szCs w:val="27"/>
        </w:rPr>
        <w:t>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района</w:t>
      </w:r>
      <w:r w:rsidRPr="00523DD8">
        <w:rPr>
          <w:rFonts w:ascii="Times New Roman" w:hAnsi="Times New Roman"/>
          <w:sz w:val="27"/>
          <w:szCs w:val="27"/>
        </w:rPr>
        <w:t>.</w:t>
      </w:r>
    </w:p>
    <w:p w:rsidR="00645CDF" w:rsidRPr="00523DD8" w:rsidRDefault="00645CDF" w:rsidP="00645CDF">
      <w:pPr>
        <w:ind w:firstLine="0"/>
        <w:rPr>
          <w:rFonts w:ascii="Times New Roman" w:hAnsi="Times New Roman"/>
          <w:sz w:val="27"/>
          <w:szCs w:val="27"/>
        </w:rPr>
      </w:pPr>
    </w:p>
    <w:p w:rsidR="00645CDF" w:rsidRPr="00523DD8" w:rsidRDefault="00645CDF" w:rsidP="00645CDF">
      <w:pPr>
        <w:ind w:firstLine="0"/>
        <w:rPr>
          <w:rFonts w:ascii="Times New Roman" w:hAnsi="Times New Roman"/>
          <w:sz w:val="27"/>
          <w:szCs w:val="27"/>
        </w:rPr>
      </w:pPr>
    </w:p>
    <w:p w:rsidR="00645CDF" w:rsidRPr="00523DD8" w:rsidRDefault="00645CDF" w:rsidP="00645CDF">
      <w:pPr>
        <w:ind w:firstLine="0"/>
        <w:rPr>
          <w:rFonts w:ascii="Times New Roman" w:hAnsi="Times New Roman"/>
          <w:sz w:val="27"/>
          <w:szCs w:val="27"/>
        </w:rPr>
      </w:pPr>
    </w:p>
    <w:p w:rsidR="00346CB1" w:rsidRPr="00523DD8" w:rsidRDefault="00DD18F9" w:rsidP="00346CB1">
      <w:pPr>
        <w:ind w:firstLine="0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Заместитель главы</w:t>
      </w:r>
    </w:p>
    <w:p w:rsidR="00346CB1" w:rsidRPr="00523DD8" w:rsidRDefault="00346CB1" w:rsidP="00346CB1">
      <w:pPr>
        <w:ind w:firstLine="0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Крымского городского поселения</w:t>
      </w:r>
    </w:p>
    <w:p w:rsidR="00346CB1" w:rsidRDefault="00346CB1" w:rsidP="00346CB1">
      <w:pPr>
        <w:tabs>
          <w:tab w:val="left" w:pos="7365"/>
        </w:tabs>
        <w:ind w:firstLine="0"/>
        <w:rPr>
          <w:rFonts w:ascii="Times New Roman" w:hAnsi="Times New Roman"/>
          <w:sz w:val="27"/>
          <w:szCs w:val="27"/>
        </w:rPr>
      </w:pPr>
      <w:r w:rsidRPr="00523DD8">
        <w:rPr>
          <w:rFonts w:ascii="Times New Roman" w:hAnsi="Times New Roman"/>
          <w:sz w:val="27"/>
          <w:szCs w:val="27"/>
        </w:rPr>
        <w:t>Крымского района</w:t>
      </w:r>
      <w:r w:rsidRPr="00523DD8">
        <w:rPr>
          <w:rFonts w:ascii="Times New Roman" w:hAnsi="Times New Roman"/>
          <w:sz w:val="27"/>
          <w:szCs w:val="27"/>
        </w:rPr>
        <w:tab/>
        <w:t xml:space="preserve">   </w:t>
      </w:r>
      <w:proofErr w:type="spellStart"/>
      <w:r w:rsidR="005578E6">
        <w:rPr>
          <w:rFonts w:ascii="Times New Roman" w:hAnsi="Times New Roman"/>
          <w:sz w:val="27"/>
          <w:szCs w:val="27"/>
        </w:rPr>
        <w:t>М.А.Забарина</w:t>
      </w:r>
      <w:proofErr w:type="spellEnd"/>
    </w:p>
    <w:p w:rsidR="00E12358" w:rsidRDefault="00E12358" w:rsidP="00346CB1">
      <w:pPr>
        <w:tabs>
          <w:tab w:val="left" w:pos="7365"/>
        </w:tabs>
        <w:ind w:firstLine="0"/>
        <w:rPr>
          <w:rFonts w:ascii="Times New Roman" w:hAnsi="Times New Roman"/>
          <w:sz w:val="27"/>
          <w:szCs w:val="27"/>
        </w:rPr>
      </w:pPr>
    </w:p>
    <w:p w:rsidR="00E12358" w:rsidRDefault="00E12358" w:rsidP="00346CB1">
      <w:pPr>
        <w:tabs>
          <w:tab w:val="left" w:pos="7365"/>
        </w:tabs>
        <w:ind w:firstLine="0"/>
        <w:rPr>
          <w:rFonts w:ascii="Times New Roman" w:hAnsi="Times New Roman"/>
          <w:sz w:val="27"/>
          <w:szCs w:val="27"/>
        </w:rPr>
      </w:pPr>
    </w:p>
    <w:sectPr w:rsidR="00E12358" w:rsidSect="009B3F1B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37" w:rsidRDefault="00D84337">
      <w:r>
        <w:separator/>
      </w:r>
    </w:p>
  </w:endnote>
  <w:endnote w:type="continuationSeparator" w:id="0">
    <w:p w:rsidR="00D84337" w:rsidRDefault="00D8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37" w:rsidRDefault="00D84337">
      <w:r>
        <w:separator/>
      </w:r>
    </w:p>
  </w:footnote>
  <w:footnote w:type="continuationSeparator" w:id="0">
    <w:p w:rsidR="00D84337" w:rsidRDefault="00D8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F7" w:rsidRDefault="00BB65B5" w:rsidP="00936308">
    <w:pPr>
      <w:pStyle w:val="af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8418F7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418F7" w:rsidRDefault="008418F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1B" w:rsidRDefault="00D84337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194870">
      <w:rPr>
        <w:noProof/>
      </w:rPr>
      <w:t>6</w:t>
    </w:r>
    <w:r>
      <w:rPr>
        <w:noProof/>
      </w:rPr>
      <w:fldChar w:fldCharType="end"/>
    </w:r>
  </w:p>
  <w:p w:rsidR="006E2064" w:rsidRDefault="006E2064" w:rsidP="006E206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15C"/>
    <w:multiLevelType w:val="hybridMultilevel"/>
    <w:tmpl w:val="B3E4E1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9C778B"/>
    <w:multiLevelType w:val="hybridMultilevel"/>
    <w:tmpl w:val="667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0BBA"/>
    <w:multiLevelType w:val="hybridMultilevel"/>
    <w:tmpl w:val="2F7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11842"/>
    <w:multiLevelType w:val="hybridMultilevel"/>
    <w:tmpl w:val="394C75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70E30D8C"/>
    <w:multiLevelType w:val="hybridMultilevel"/>
    <w:tmpl w:val="B3E4E1C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74651CD2"/>
    <w:multiLevelType w:val="hybridMultilevel"/>
    <w:tmpl w:val="B3E4E1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8CC7E12"/>
    <w:multiLevelType w:val="hybridMultilevel"/>
    <w:tmpl w:val="5A92E6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D67"/>
    <w:rsid w:val="00005220"/>
    <w:rsid w:val="00027D8B"/>
    <w:rsid w:val="00034118"/>
    <w:rsid w:val="000350B2"/>
    <w:rsid w:val="0003526D"/>
    <w:rsid w:val="00036C6E"/>
    <w:rsid w:val="000412C1"/>
    <w:rsid w:val="000479AA"/>
    <w:rsid w:val="00047D1E"/>
    <w:rsid w:val="000500F5"/>
    <w:rsid w:val="0005208D"/>
    <w:rsid w:val="0005280A"/>
    <w:rsid w:val="00052CB1"/>
    <w:rsid w:val="00056446"/>
    <w:rsid w:val="00060A60"/>
    <w:rsid w:val="000A07F8"/>
    <w:rsid w:val="000A2D95"/>
    <w:rsid w:val="000C6514"/>
    <w:rsid w:val="000D0B09"/>
    <w:rsid w:val="000D202A"/>
    <w:rsid w:val="000D5D9A"/>
    <w:rsid w:val="000D7A6A"/>
    <w:rsid w:val="000E1926"/>
    <w:rsid w:val="000E6BD1"/>
    <w:rsid w:val="000E7DA3"/>
    <w:rsid w:val="000F3660"/>
    <w:rsid w:val="000F6170"/>
    <w:rsid w:val="001039CE"/>
    <w:rsid w:val="00115589"/>
    <w:rsid w:val="001331E2"/>
    <w:rsid w:val="00133C9B"/>
    <w:rsid w:val="00134E28"/>
    <w:rsid w:val="001352E1"/>
    <w:rsid w:val="00153EAC"/>
    <w:rsid w:val="00160E2D"/>
    <w:rsid w:val="0016329F"/>
    <w:rsid w:val="00176394"/>
    <w:rsid w:val="00183560"/>
    <w:rsid w:val="00185381"/>
    <w:rsid w:val="00186928"/>
    <w:rsid w:val="001878CE"/>
    <w:rsid w:val="00190CDC"/>
    <w:rsid w:val="00190ED3"/>
    <w:rsid w:val="00193565"/>
    <w:rsid w:val="00194870"/>
    <w:rsid w:val="00197AA9"/>
    <w:rsid w:val="00197EAD"/>
    <w:rsid w:val="001A0FEE"/>
    <w:rsid w:val="001B077E"/>
    <w:rsid w:val="001B2C42"/>
    <w:rsid w:val="001B4F6E"/>
    <w:rsid w:val="001B5003"/>
    <w:rsid w:val="001B7A6B"/>
    <w:rsid w:val="001D4FCE"/>
    <w:rsid w:val="001F5D26"/>
    <w:rsid w:val="0020195F"/>
    <w:rsid w:val="00204C97"/>
    <w:rsid w:val="00206EF5"/>
    <w:rsid w:val="0020772C"/>
    <w:rsid w:val="00212EB6"/>
    <w:rsid w:val="00225322"/>
    <w:rsid w:val="00230112"/>
    <w:rsid w:val="00245DAC"/>
    <w:rsid w:val="00260ACE"/>
    <w:rsid w:val="002617CA"/>
    <w:rsid w:val="00272E5B"/>
    <w:rsid w:val="00276677"/>
    <w:rsid w:val="00285FBA"/>
    <w:rsid w:val="00287487"/>
    <w:rsid w:val="00294E21"/>
    <w:rsid w:val="002A0185"/>
    <w:rsid w:val="002A7CF6"/>
    <w:rsid w:val="002B0D67"/>
    <w:rsid w:val="002B57C4"/>
    <w:rsid w:val="002B6CD0"/>
    <w:rsid w:val="002C3F9A"/>
    <w:rsid w:val="002C57E6"/>
    <w:rsid w:val="002D1988"/>
    <w:rsid w:val="002D6B5D"/>
    <w:rsid w:val="00301CC5"/>
    <w:rsid w:val="003047C4"/>
    <w:rsid w:val="00305034"/>
    <w:rsid w:val="00317D6D"/>
    <w:rsid w:val="00322974"/>
    <w:rsid w:val="00327A2F"/>
    <w:rsid w:val="00330B9A"/>
    <w:rsid w:val="003315C0"/>
    <w:rsid w:val="00333DEB"/>
    <w:rsid w:val="00340996"/>
    <w:rsid w:val="00340F47"/>
    <w:rsid w:val="00346CB1"/>
    <w:rsid w:val="00346CEC"/>
    <w:rsid w:val="00352F79"/>
    <w:rsid w:val="003822C4"/>
    <w:rsid w:val="0038278A"/>
    <w:rsid w:val="00385A90"/>
    <w:rsid w:val="00385B31"/>
    <w:rsid w:val="00390E06"/>
    <w:rsid w:val="003A3A70"/>
    <w:rsid w:val="003A7A49"/>
    <w:rsid w:val="003B0F77"/>
    <w:rsid w:val="003B1621"/>
    <w:rsid w:val="003B2993"/>
    <w:rsid w:val="003B305C"/>
    <w:rsid w:val="003C2FBD"/>
    <w:rsid w:val="003D54FC"/>
    <w:rsid w:val="003D753B"/>
    <w:rsid w:val="003F2D30"/>
    <w:rsid w:val="003F74D1"/>
    <w:rsid w:val="004027D9"/>
    <w:rsid w:val="00403997"/>
    <w:rsid w:val="00415AC1"/>
    <w:rsid w:val="0043759A"/>
    <w:rsid w:val="00452BC5"/>
    <w:rsid w:val="00454304"/>
    <w:rsid w:val="00456F02"/>
    <w:rsid w:val="004610EE"/>
    <w:rsid w:val="0046395B"/>
    <w:rsid w:val="00480908"/>
    <w:rsid w:val="00493333"/>
    <w:rsid w:val="004B3F10"/>
    <w:rsid w:val="004C005A"/>
    <w:rsid w:val="004C3388"/>
    <w:rsid w:val="004E0E35"/>
    <w:rsid w:val="00500317"/>
    <w:rsid w:val="00511605"/>
    <w:rsid w:val="00513EDB"/>
    <w:rsid w:val="00516275"/>
    <w:rsid w:val="00523DD8"/>
    <w:rsid w:val="00533CB0"/>
    <w:rsid w:val="005361EF"/>
    <w:rsid w:val="00543743"/>
    <w:rsid w:val="00546533"/>
    <w:rsid w:val="00547E3E"/>
    <w:rsid w:val="00555F49"/>
    <w:rsid w:val="005578E6"/>
    <w:rsid w:val="00560532"/>
    <w:rsid w:val="00577269"/>
    <w:rsid w:val="00582527"/>
    <w:rsid w:val="005843A2"/>
    <w:rsid w:val="005A6495"/>
    <w:rsid w:val="005B41F9"/>
    <w:rsid w:val="005C1025"/>
    <w:rsid w:val="005C3464"/>
    <w:rsid w:val="005C352F"/>
    <w:rsid w:val="005D036B"/>
    <w:rsid w:val="005D18B8"/>
    <w:rsid w:val="005D5C79"/>
    <w:rsid w:val="005E7B80"/>
    <w:rsid w:val="005F5257"/>
    <w:rsid w:val="00611950"/>
    <w:rsid w:val="0061273C"/>
    <w:rsid w:val="0062480D"/>
    <w:rsid w:val="00627D48"/>
    <w:rsid w:val="00630508"/>
    <w:rsid w:val="00631C91"/>
    <w:rsid w:val="0064147A"/>
    <w:rsid w:val="0064536F"/>
    <w:rsid w:val="00645CDF"/>
    <w:rsid w:val="00650AED"/>
    <w:rsid w:val="00654DE2"/>
    <w:rsid w:val="006563CD"/>
    <w:rsid w:val="0066255F"/>
    <w:rsid w:val="006727AF"/>
    <w:rsid w:val="00680B5C"/>
    <w:rsid w:val="00692316"/>
    <w:rsid w:val="00693B44"/>
    <w:rsid w:val="006A2DEC"/>
    <w:rsid w:val="006B17F3"/>
    <w:rsid w:val="006B4CAB"/>
    <w:rsid w:val="006D230C"/>
    <w:rsid w:val="006E011C"/>
    <w:rsid w:val="006E2064"/>
    <w:rsid w:val="006E73F3"/>
    <w:rsid w:val="007041BA"/>
    <w:rsid w:val="00704CAE"/>
    <w:rsid w:val="00706E43"/>
    <w:rsid w:val="00710B8F"/>
    <w:rsid w:val="00715529"/>
    <w:rsid w:val="00726D93"/>
    <w:rsid w:val="0073083C"/>
    <w:rsid w:val="00730C42"/>
    <w:rsid w:val="00730E06"/>
    <w:rsid w:val="00733D75"/>
    <w:rsid w:val="007356C9"/>
    <w:rsid w:val="00741708"/>
    <w:rsid w:val="00745BA7"/>
    <w:rsid w:val="007623C5"/>
    <w:rsid w:val="00773271"/>
    <w:rsid w:val="00780EF3"/>
    <w:rsid w:val="007D578E"/>
    <w:rsid w:val="007D6480"/>
    <w:rsid w:val="007D7864"/>
    <w:rsid w:val="007E73F7"/>
    <w:rsid w:val="007F232B"/>
    <w:rsid w:val="007F6620"/>
    <w:rsid w:val="00806ED0"/>
    <w:rsid w:val="00810221"/>
    <w:rsid w:val="008156F6"/>
    <w:rsid w:val="00821EFE"/>
    <w:rsid w:val="0083422F"/>
    <w:rsid w:val="00834F7D"/>
    <w:rsid w:val="008402DF"/>
    <w:rsid w:val="008418F7"/>
    <w:rsid w:val="00860515"/>
    <w:rsid w:val="00862435"/>
    <w:rsid w:val="00867C42"/>
    <w:rsid w:val="00870119"/>
    <w:rsid w:val="00874A8C"/>
    <w:rsid w:val="00883B1A"/>
    <w:rsid w:val="008A49FE"/>
    <w:rsid w:val="008A5BB0"/>
    <w:rsid w:val="008B11C2"/>
    <w:rsid w:val="008B3CAB"/>
    <w:rsid w:val="008B3D63"/>
    <w:rsid w:val="008B5355"/>
    <w:rsid w:val="008D0047"/>
    <w:rsid w:val="008D2364"/>
    <w:rsid w:val="008D3A0B"/>
    <w:rsid w:val="008D68E9"/>
    <w:rsid w:val="008E3D79"/>
    <w:rsid w:val="008E75C2"/>
    <w:rsid w:val="008F0DFE"/>
    <w:rsid w:val="008F1423"/>
    <w:rsid w:val="009022C3"/>
    <w:rsid w:val="00916B1E"/>
    <w:rsid w:val="00922120"/>
    <w:rsid w:val="0092223C"/>
    <w:rsid w:val="0092229D"/>
    <w:rsid w:val="00934DB1"/>
    <w:rsid w:val="00936308"/>
    <w:rsid w:val="00941042"/>
    <w:rsid w:val="009413F5"/>
    <w:rsid w:val="00944989"/>
    <w:rsid w:val="00947D85"/>
    <w:rsid w:val="00952DF3"/>
    <w:rsid w:val="00964526"/>
    <w:rsid w:val="009756B0"/>
    <w:rsid w:val="009A6710"/>
    <w:rsid w:val="009B0B24"/>
    <w:rsid w:val="009B3F1B"/>
    <w:rsid w:val="009D31AC"/>
    <w:rsid w:val="009D5885"/>
    <w:rsid w:val="009F7A8A"/>
    <w:rsid w:val="00A03C3E"/>
    <w:rsid w:val="00A065EC"/>
    <w:rsid w:val="00A111B1"/>
    <w:rsid w:val="00A11E23"/>
    <w:rsid w:val="00A163B1"/>
    <w:rsid w:val="00A2352C"/>
    <w:rsid w:val="00A2414C"/>
    <w:rsid w:val="00A257FC"/>
    <w:rsid w:val="00A25B53"/>
    <w:rsid w:val="00A31556"/>
    <w:rsid w:val="00A3250A"/>
    <w:rsid w:val="00A32933"/>
    <w:rsid w:val="00A37B98"/>
    <w:rsid w:val="00A40E22"/>
    <w:rsid w:val="00A42CF7"/>
    <w:rsid w:val="00A43B45"/>
    <w:rsid w:val="00A50C30"/>
    <w:rsid w:val="00A51CE8"/>
    <w:rsid w:val="00A609DA"/>
    <w:rsid w:val="00A80553"/>
    <w:rsid w:val="00A80D0D"/>
    <w:rsid w:val="00A90706"/>
    <w:rsid w:val="00A960F2"/>
    <w:rsid w:val="00A968CB"/>
    <w:rsid w:val="00AA5A6A"/>
    <w:rsid w:val="00AA7AE6"/>
    <w:rsid w:val="00AB04A2"/>
    <w:rsid w:val="00AB48FC"/>
    <w:rsid w:val="00AB53B3"/>
    <w:rsid w:val="00AB5795"/>
    <w:rsid w:val="00AB6FF7"/>
    <w:rsid w:val="00AC0408"/>
    <w:rsid w:val="00AC756E"/>
    <w:rsid w:val="00AD7C8D"/>
    <w:rsid w:val="00AE44BC"/>
    <w:rsid w:val="00AE6BB4"/>
    <w:rsid w:val="00AF2B34"/>
    <w:rsid w:val="00B01D80"/>
    <w:rsid w:val="00B021B3"/>
    <w:rsid w:val="00B1229A"/>
    <w:rsid w:val="00B14E52"/>
    <w:rsid w:val="00B27B06"/>
    <w:rsid w:val="00B3206C"/>
    <w:rsid w:val="00B462FD"/>
    <w:rsid w:val="00B532BD"/>
    <w:rsid w:val="00B624BD"/>
    <w:rsid w:val="00B7245F"/>
    <w:rsid w:val="00B85348"/>
    <w:rsid w:val="00B90C92"/>
    <w:rsid w:val="00BB65B5"/>
    <w:rsid w:val="00BB7B30"/>
    <w:rsid w:val="00BC443D"/>
    <w:rsid w:val="00BC481A"/>
    <w:rsid w:val="00BC6E0A"/>
    <w:rsid w:val="00BD7382"/>
    <w:rsid w:val="00BE1A1F"/>
    <w:rsid w:val="00BE1D97"/>
    <w:rsid w:val="00BE6E56"/>
    <w:rsid w:val="00BF3E50"/>
    <w:rsid w:val="00BF45E3"/>
    <w:rsid w:val="00C122AA"/>
    <w:rsid w:val="00C1446F"/>
    <w:rsid w:val="00C17422"/>
    <w:rsid w:val="00C36E5B"/>
    <w:rsid w:val="00C41215"/>
    <w:rsid w:val="00C41CE7"/>
    <w:rsid w:val="00C54D5D"/>
    <w:rsid w:val="00C55859"/>
    <w:rsid w:val="00C6222D"/>
    <w:rsid w:val="00C62559"/>
    <w:rsid w:val="00C641D5"/>
    <w:rsid w:val="00C65188"/>
    <w:rsid w:val="00C65F34"/>
    <w:rsid w:val="00CB11B1"/>
    <w:rsid w:val="00CB5753"/>
    <w:rsid w:val="00CB73FD"/>
    <w:rsid w:val="00CE08D2"/>
    <w:rsid w:val="00CE7431"/>
    <w:rsid w:val="00CF390E"/>
    <w:rsid w:val="00CF43D4"/>
    <w:rsid w:val="00CF68CE"/>
    <w:rsid w:val="00D00F38"/>
    <w:rsid w:val="00D0540E"/>
    <w:rsid w:val="00D07742"/>
    <w:rsid w:val="00D13327"/>
    <w:rsid w:val="00D15DC8"/>
    <w:rsid w:val="00D1702A"/>
    <w:rsid w:val="00D17BEC"/>
    <w:rsid w:val="00D212D2"/>
    <w:rsid w:val="00D274F7"/>
    <w:rsid w:val="00D43310"/>
    <w:rsid w:val="00D6139E"/>
    <w:rsid w:val="00D65D81"/>
    <w:rsid w:val="00D72911"/>
    <w:rsid w:val="00D84337"/>
    <w:rsid w:val="00D87B1E"/>
    <w:rsid w:val="00DA5AB8"/>
    <w:rsid w:val="00DB0AD8"/>
    <w:rsid w:val="00DB4DC7"/>
    <w:rsid w:val="00DB609E"/>
    <w:rsid w:val="00DC0A8E"/>
    <w:rsid w:val="00DC0E73"/>
    <w:rsid w:val="00DD18F9"/>
    <w:rsid w:val="00DD6C30"/>
    <w:rsid w:val="00DE07B7"/>
    <w:rsid w:val="00DF0A3A"/>
    <w:rsid w:val="00DF704A"/>
    <w:rsid w:val="00E01BB2"/>
    <w:rsid w:val="00E05D9F"/>
    <w:rsid w:val="00E07235"/>
    <w:rsid w:val="00E12358"/>
    <w:rsid w:val="00E12DE4"/>
    <w:rsid w:val="00E43A71"/>
    <w:rsid w:val="00E45E7B"/>
    <w:rsid w:val="00E63305"/>
    <w:rsid w:val="00E66BFD"/>
    <w:rsid w:val="00E717E1"/>
    <w:rsid w:val="00E721C8"/>
    <w:rsid w:val="00E7573E"/>
    <w:rsid w:val="00E761B2"/>
    <w:rsid w:val="00E839D8"/>
    <w:rsid w:val="00E84010"/>
    <w:rsid w:val="00E8481A"/>
    <w:rsid w:val="00E848BA"/>
    <w:rsid w:val="00E91D8A"/>
    <w:rsid w:val="00EC4C6B"/>
    <w:rsid w:val="00EC5AA2"/>
    <w:rsid w:val="00ED5C27"/>
    <w:rsid w:val="00EE0B0D"/>
    <w:rsid w:val="00EF033A"/>
    <w:rsid w:val="00EF38C1"/>
    <w:rsid w:val="00EF7F2E"/>
    <w:rsid w:val="00F12E7F"/>
    <w:rsid w:val="00F145DD"/>
    <w:rsid w:val="00F22356"/>
    <w:rsid w:val="00F27F2B"/>
    <w:rsid w:val="00F314BD"/>
    <w:rsid w:val="00F32644"/>
    <w:rsid w:val="00F333FE"/>
    <w:rsid w:val="00F33E85"/>
    <w:rsid w:val="00F36435"/>
    <w:rsid w:val="00F660B3"/>
    <w:rsid w:val="00F71DBA"/>
    <w:rsid w:val="00F746E7"/>
    <w:rsid w:val="00F80DE5"/>
    <w:rsid w:val="00F86F33"/>
    <w:rsid w:val="00FC418E"/>
    <w:rsid w:val="00FD0414"/>
    <w:rsid w:val="00FE152B"/>
    <w:rsid w:val="00FE350C"/>
    <w:rsid w:val="00FE6E59"/>
    <w:rsid w:val="00FF0508"/>
    <w:rsid w:val="00FF245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6518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C65188"/>
    <w:pPr>
      <w:outlineLvl w:val="1"/>
    </w:pPr>
  </w:style>
  <w:style w:type="paragraph" w:styleId="3">
    <w:name w:val="heading 3"/>
    <w:basedOn w:val="2"/>
    <w:next w:val="a"/>
    <w:qFormat/>
    <w:rsid w:val="00C65188"/>
    <w:pPr>
      <w:outlineLvl w:val="2"/>
    </w:pPr>
  </w:style>
  <w:style w:type="paragraph" w:styleId="4">
    <w:name w:val="heading 4"/>
    <w:basedOn w:val="3"/>
    <w:next w:val="a"/>
    <w:qFormat/>
    <w:rsid w:val="00C65188"/>
    <w:pPr>
      <w:outlineLvl w:val="3"/>
    </w:pPr>
  </w:style>
  <w:style w:type="paragraph" w:styleId="5">
    <w:name w:val="heading 5"/>
    <w:basedOn w:val="a"/>
    <w:next w:val="a"/>
    <w:link w:val="50"/>
    <w:qFormat/>
    <w:rsid w:val="00693B44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5188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C65188"/>
    <w:rPr>
      <w:b/>
      <w:bCs/>
      <w:color w:val="008000"/>
      <w:u w:val="single"/>
    </w:rPr>
  </w:style>
  <w:style w:type="paragraph" w:customStyle="1" w:styleId="a5">
    <w:name w:val="Основное меню"/>
    <w:basedOn w:val="a"/>
    <w:next w:val="a"/>
    <w:rsid w:val="00C65188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rsid w:val="00C6518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C65188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C65188"/>
    <w:rPr>
      <w:u w:val="single"/>
    </w:rPr>
  </w:style>
  <w:style w:type="paragraph" w:customStyle="1" w:styleId="a9">
    <w:name w:val="Текст (лев. подпись)"/>
    <w:basedOn w:val="a"/>
    <w:next w:val="a"/>
    <w:rsid w:val="00C6518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C65188"/>
    <w:rPr>
      <w:sz w:val="18"/>
      <w:szCs w:val="18"/>
    </w:rPr>
  </w:style>
  <w:style w:type="paragraph" w:customStyle="1" w:styleId="ab">
    <w:name w:val="Текст (прав. подпись)"/>
    <w:basedOn w:val="a"/>
    <w:next w:val="a"/>
    <w:rsid w:val="00C6518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C65188"/>
    <w:rPr>
      <w:sz w:val="18"/>
      <w:szCs w:val="18"/>
    </w:rPr>
  </w:style>
  <w:style w:type="paragraph" w:customStyle="1" w:styleId="ad">
    <w:name w:val="Комментарий"/>
    <w:basedOn w:val="a"/>
    <w:next w:val="a"/>
    <w:rsid w:val="00C6518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C65188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C65188"/>
    <w:rPr>
      <w:b/>
      <w:bCs/>
      <w:color w:val="000080"/>
    </w:rPr>
  </w:style>
  <w:style w:type="character" w:customStyle="1" w:styleId="af0">
    <w:name w:val="Не вступил в силу"/>
    <w:rsid w:val="00C65188"/>
    <w:rPr>
      <w:b/>
      <w:bCs/>
      <w:color w:val="008080"/>
    </w:rPr>
  </w:style>
  <w:style w:type="paragraph" w:customStyle="1" w:styleId="af1">
    <w:name w:val="Объект"/>
    <w:basedOn w:val="a"/>
    <w:next w:val="a"/>
    <w:rsid w:val="00C65188"/>
  </w:style>
  <w:style w:type="paragraph" w:customStyle="1" w:styleId="af2">
    <w:name w:val="Таблицы (моноширинный)"/>
    <w:basedOn w:val="a"/>
    <w:next w:val="a"/>
    <w:rsid w:val="00C6518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C65188"/>
    <w:pPr>
      <w:ind w:left="140"/>
    </w:pPr>
  </w:style>
  <w:style w:type="paragraph" w:customStyle="1" w:styleId="af4">
    <w:name w:val="Переменная часть"/>
    <w:basedOn w:val="a5"/>
    <w:next w:val="a"/>
    <w:rsid w:val="00C65188"/>
    <w:rPr>
      <w:sz w:val="22"/>
      <w:szCs w:val="22"/>
    </w:rPr>
  </w:style>
  <w:style w:type="paragraph" w:customStyle="1" w:styleId="af5">
    <w:name w:val="Постоянная часть"/>
    <w:basedOn w:val="a5"/>
    <w:next w:val="a"/>
    <w:rsid w:val="00C65188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C65188"/>
    <w:pPr>
      <w:ind w:firstLine="0"/>
      <w:jc w:val="left"/>
    </w:pPr>
  </w:style>
  <w:style w:type="character" w:customStyle="1" w:styleId="af7">
    <w:name w:val="Продолжение ссылки"/>
    <w:basedOn w:val="a4"/>
    <w:rsid w:val="00C65188"/>
    <w:rPr>
      <w:b/>
      <w:bCs/>
      <w:color w:val="008000"/>
      <w:u w:val="single"/>
    </w:rPr>
  </w:style>
  <w:style w:type="paragraph" w:customStyle="1" w:styleId="af8">
    <w:name w:val="Словарная статья"/>
    <w:basedOn w:val="a"/>
    <w:next w:val="a"/>
    <w:rsid w:val="00C65188"/>
    <w:pPr>
      <w:ind w:right="118" w:firstLine="0"/>
    </w:pPr>
  </w:style>
  <w:style w:type="paragraph" w:customStyle="1" w:styleId="af9">
    <w:name w:val="Текст (справка)"/>
    <w:basedOn w:val="a"/>
    <w:next w:val="a"/>
    <w:rsid w:val="00C65188"/>
    <w:pPr>
      <w:ind w:left="170" w:right="170" w:firstLine="0"/>
      <w:jc w:val="left"/>
    </w:pPr>
  </w:style>
  <w:style w:type="character" w:customStyle="1" w:styleId="afa">
    <w:name w:val="Утратил силу"/>
    <w:rsid w:val="00C65188"/>
    <w:rPr>
      <w:b/>
      <w:bCs/>
      <w:strike/>
      <w:color w:val="808000"/>
    </w:rPr>
  </w:style>
  <w:style w:type="paragraph" w:customStyle="1" w:styleId="11">
    <w:name w:val="обычный_1 Знак Знак Знак Знак Знак Знак Знак Знак Знак"/>
    <w:basedOn w:val="a"/>
    <w:rsid w:val="00A03C3E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27667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FC418E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FC418E"/>
    <w:pPr>
      <w:tabs>
        <w:tab w:val="center" w:pos="4677"/>
        <w:tab w:val="right" w:pos="9355"/>
      </w:tabs>
    </w:pPr>
  </w:style>
  <w:style w:type="character" w:styleId="aff">
    <w:name w:val="page number"/>
    <w:basedOn w:val="a0"/>
    <w:rsid w:val="00FC418E"/>
  </w:style>
  <w:style w:type="paragraph" w:styleId="aff0">
    <w:name w:val="Balloon Text"/>
    <w:basedOn w:val="a"/>
    <w:link w:val="aff1"/>
    <w:rsid w:val="000E192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0E1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1E23"/>
    <w:rPr>
      <w:rFonts w:ascii="Arial" w:hAnsi="Arial"/>
      <w:b/>
      <w:bCs/>
      <w:color w:val="000080"/>
      <w:sz w:val="24"/>
      <w:szCs w:val="24"/>
    </w:rPr>
  </w:style>
  <w:style w:type="table" w:styleId="aff2">
    <w:name w:val="Table Grid"/>
    <w:basedOn w:val="a1"/>
    <w:rsid w:val="00A1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333DEB"/>
    <w:rPr>
      <w:rFonts w:ascii="Arial" w:hAnsi="Arial"/>
      <w:sz w:val="24"/>
      <w:szCs w:val="24"/>
    </w:rPr>
  </w:style>
  <w:style w:type="paragraph" w:styleId="aff3">
    <w:name w:val="No Spacing"/>
    <w:uiPriority w:val="1"/>
    <w:qFormat/>
    <w:rsid w:val="00DD18F9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rsid w:val="000500F5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/>
    </w:rPr>
  </w:style>
  <w:style w:type="character" w:customStyle="1" w:styleId="31">
    <w:name w:val="Основной текст с отступом 3 Знак"/>
    <w:link w:val="30"/>
    <w:uiPriority w:val="99"/>
    <w:rsid w:val="000500F5"/>
    <w:rPr>
      <w:sz w:val="24"/>
      <w:szCs w:val="24"/>
    </w:rPr>
  </w:style>
  <w:style w:type="paragraph" w:styleId="aff4">
    <w:name w:val="Body Text"/>
    <w:basedOn w:val="a"/>
    <w:link w:val="aff5"/>
    <w:rsid w:val="00693B44"/>
    <w:pPr>
      <w:spacing w:after="120"/>
    </w:pPr>
  </w:style>
  <w:style w:type="character" w:customStyle="1" w:styleId="aff5">
    <w:name w:val="Основной текст Знак"/>
    <w:link w:val="aff4"/>
    <w:rsid w:val="00693B44"/>
    <w:rPr>
      <w:rFonts w:ascii="Arial" w:hAnsi="Arial"/>
      <w:sz w:val="24"/>
      <w:szCs w:val="24"/>
    </w:rPr>
  </w:style>
  <w:style w:type="paragraph" w:styleId="20">
    <w:name w:val="Body Text 2"/>
    <w:basedOn w:val="a"/>
    <w:link w:val="21"/>
    <w:rsid w:val="00693B44"/>
    <w:pPr>
      <w:spacing w:after="120" w:line="480" w:lineRule="auto"/>
    </w:pPr>
  </w:style>
  <w:style w:type="character" w:customStyle="1" w:styleId="21">
    <w:name w:val="Основной текст 2 Знак"/>
    <w:link w:val="20"/>
    <w:rsid w:val="00693B44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sid w:val="00693B44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693B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6">
    <w:name w:val="Normal (Web)"/>
    <w:basedOn w:val="a"/>
    <w:rsid w:val="00693B44"/>
    <w:pPr>
      <w:suppressAutoHyphens/>
      <w:autoSpaceDE/>
      <w:autoSpaceDN/>
      <w:adjustRightInd/>
      <w:spacing w:before="280" w:after="280"/>
      <w:ind w:firstLine="0"/>
      <w:jc w:val="left"/>
    </w:pPr>
    <w:rPr>
      <w:rFonts w:eastAsia="Lucida Sans Unicode" w:cs="Arial"/>
      <w:color w:val="003300"/>
      <w:sz w:val="20"/>
      <w:szCs w:val="20"/>
      <w:lang w:val="en-US" w:eastAsia="en-US" w:bidi="en-US"/>
    </w:rPr>
  </w:style>
  <w:style w:type="paragraph" w:styleId="aff7">
    <w:name w:val="Body Text Indent"/>
    <w:basedOn w:val="a"/>
    <w:link w:val="aff8"/>
    <w:rsid w:val="009A6710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9A6710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9A67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A6710"/>
    <w:rPr>
      <w:rFonts w:ascii="Arial" w:hAnsi="Arial"/>
      <w:sz w:val="16"/>
      <w:szCs w:val="16"/>
    </w:rPr>
  </w:style>
  <w:style w:type="paragraph" w:styleId="aff9">
    <w:name w:val="Plain Text"/>
    <w:basedOn w:val="a"/>
    <w:link w:val="affa"/>
    <w:rsid w:val="009A6710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fa">
    <w:name w:val="Текст Знак"/>
    <w:link w:val="aff9"/>
    <w:rsid w:val="009A6710"/>
    <w:rPr>
      <w:rFonts w:ascii="Tahoma" w:hAnsi="Tahoma"/>
      <w:sz w:val="16"/>
      <w:szCs w:val="16"/>
    </w:rPr>
  </w:style>
  <w:style w:type="paragraph" w:styleId="affb">
    <w:name w:val="List Paragraph"/>
    <w:basedOn w:val="a"/>
    <w:uiPriority w:val="34"/>
    <w:qFormat/>
    <w:rsid w:val="009A67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1164-5A02-440B-93B4-EF754BB9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 город Краснодар</vt:lpstr>
    </vt:vector>
  </TitlesOfParts>
  <Company>DFBK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город Краснодар</dc:title>
  <dc:creator>FU27Krymsk</dc:creator>
  <cp:lastModifiedBy>1</cp:lastModifiedBy>
  <cp:revision>5</cp:revision>
  <cp:lastPrinted>2018-05-17T06:31:00Z</cp:lastPrinted>
  <dcterms:created xsi:type="dcterms:W3CDTF">2017-11-11T09:09:00Z</dcterms:created>
  <dcterms:modified xsi:type="dcterms:W3CDTF">2018-05-17T06:31:00Z</dcterms:modified>
</cp:coreProperties>
</file>