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6105A" w14:paraId="6CAE28D5" w14:textId="77777777" w:rsidTr="0036105A">
        <w:tc>
          <w:tcPr>
            <w:tcW w:w="4785" w:type="dxa"/>
          </w:tcPr>
          <w:p w14:paraId="6772C933" w14:textId="77777777" w:rsidR="0036105A" w:rsidRDefault="0036105A">
            <w:pPr>
              <w:jc w:val="center"/>
            </w:pPr>
          </w:p>
        </w:tc>
        <w:tc>
          <w:tcPr>
            <w:tcW w:w="4785" w:type="dxa"/>
          </w:tcPr>
          <w:p w14:paraId="4EBBF29E" w14:textId="77777777" w:rsidR="0036105A" w:rsidRPr="004052EA" w:rsidRDefault="0036105A" w:rsidP="0036105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A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14:paraId="1B576673" w14:textId="77777777" w:rsidR="0036105A" w:rsidRPr="004052EA" w:rsidRDefault="0036105A" w:rsidP="0036105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A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14:paraId="03021575" w14:textId="77777777" w:rsidR="0036105A" w:rsidRPr="004052EA" w:rsidRDefault="0036105A" w:rsidP="0036105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A">
              <w:rPr>
                <w:rFonts w:ascii="Times New Roman" w:hAnsi="Times New Roman"/>
                <w:sz w:val="24"/>
                <w:szCs w:val="24"/>
              </w:rPr>
              <w:t>Крымского городского поселения</w:t>
            </w:r>
          </w:p>
          <w:p w14:paraId="01FDEE84" w14:textId="77777777" w:rsidR="0036105A" w:rsidRPr="004052EA" w:rsidRDefault="0036105A" w:rsidP="0036105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A">
              <w:rPr>
                <w:rFonts w:ascii="Times New Roman" w:hAnsi="Times New Roman"/>
                <w:sz w:val="24"/>
                <w:szCs w:val="24"/>
              </w:rPr>
              <w:t>Крымского района</w:t>
            </w:r>
          </w:p>
          <w:p w14:paraId="399D901B" w14:textId="7EBF123B" w:rsidR="0036105A" w:rsidRDefault="0013260C" w:rsidP="0013260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6105A" w:rsidRPr="004052E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29.09.2016</w:t>
            </w:r>
            <w:r w:rsidR="0036105A" w:rsidRPr="004052EA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1438</w:t>
            </w:r>
          </w:p>
        </w:tc>
      </w:tr>
    </w:tbl>
    <w:p w14:paraId="4481EF70" w14:textId="77777777" w:rsidR="0036105A" w:rsidRPr="00E23B7B" w:rsidRDefault="00361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F69C52" w14:textId="77777777" w:rsidR="00AF24A2" w:rsidRPr="00E23B7B" w:rsidRDefault="00AF24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7413E9" w14:textId="77777777" w:rsidR="00AF24A2" w:rsidRPr="00E23B7B" w:rsidRDefault="006D3F86">
      <w:pPr>
        <w:widowControl w:val="0"/>
        <w:tabs>
          <w:tab w:val="left" w:pos="646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5620144" w14:textId="77777777" w:rsidR="00AF24A2" w:rsidRDefault="006D3F86">
      <w:pPr>
        <w:widowControl w:val="0"/>
        <w:autoSpaceDE w:val="0"/>
        <w:spacing w:after="0" w:line="240" w:lineRule="auto"/>
        <w:jc w:val="center"/>
      </w:pPr>
      <w:bookmarkStart w:id="1" w:name="Par30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11F24F79" w14:textId="77777777" w:rsidR="00AF24A2" w:rsidRDefault="006D3F86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 земельных участков и установления сервитутов</w:t>
      </w:r>
    </w:p>
    <w:p w14:paraId="577A51AA" w14:textId="77777777" w:rsidR="00AF24A2" w:rsidRDefault="00AF24A2">
      <w:pPr>
        <w:widowControl w:val="0"/>
        <w:autoSpaceDE w:val="0"/>
        <w:spacing w:after="0" w:line="240" w:lineRule="auto"/>
        <w:ind w:firstLine="851"/>
        <w:jc w:val="center"/>
      </w:pPr>
    </w:p>
    <w:p w14:paraId="65F11BAF" w14:textId="77777777" w:rsidR="00AF24A2" w:rsidRDefault="006D3F86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14:paraId="21F20618" w14:textId="77777777" w:rsidR="00AF24A2" w:rsidRDefault="00AF24A2">
      <w:pPr>
        <w:widowControl w:val="0"/>
        <w:autoSpaceDE w:val="0"/>
        <w:spacing w:after="0" w:line="240" w:lineRule="auto"/>
        <w:ind w:firstLine="851"/>
        <w:jc w:val="center"/>
      </w:pPr>
    </w:p>
    <w:p w14:paraId="1CF36EF6" w14:textId="34A93E58" w:rsidR="00AF24A2" w:rsidRDefault="7BE6D0B6">
      <w:pPr>
        <w:widowControl w:val="0"/>
        <w:autoSpaceDE w:val="0"/>
        <w:spacing w:after="0" w:line="240" w:lineRule="auto"/>
        <w:ind w:firstLine="851"/>
        <w:jc w:val="both"/>
      </w:pPr>
      <w:r w:rsidRPr="7BE6D0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12E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7BE6D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 условия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– Порядок), разработан в соответствии с </w:t>
      </w:r>
      <w:r w:rsidRPr="000019F2">
        <w:rPr>
          <w:rStyle w:val="Internet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пунктом 3 статьи 39.36</w:t>
      </w:r>
      <w:r w:rsidRPr="000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7BE6D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кодекса Российской Федерации и устанавливает правила и условия размещения </w:t>
      </w:r>
      <w:r w:rsidRPr="000019F2">
        <w:rPr>
          <w:rStyle w:val="Internet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объектов</w:t>
      </w:r>
      <w:r w:rsidRPr="00001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7BE6D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которых установлены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</w:r>
    </w:p>
    <w:p w14:paraId="6F21C268" w14:textId="02911A1D" w:rsidR="00AF24A2" w:rsidRDefault="006D3F86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12E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объектов, виды которых установлены Правительством Российской Федерации, 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– объекты) осуществляется на основании решения о размещении объекта (объектов), принятого администрацией Крымского городского поселения Крымского района, уполномоченной законодательством Российской Федерации на распоряжение земельными участками, находящимися в государственной или муниципальной собственности (далее - уполномоченный </w:t>
      </w:r>
      <w:r w:rsidRPr="0052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52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524567">
        <w:rPr>
          <w:rFonts w:ascii="Times New Roman" w:hAnsi="Times New Roman" w:cs="Times New Roman"/>
          <w:sz w:val="28"/>
          <w:szCs w:val="28"/>
        </w:rPr>
        <w:t>и договора</w:t>
      </w:r>
      <w:r w:rsidRPr="0052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 w:rsidR="002B0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(объектов)  в случаях и на условиях,  установленных настоящим  Порядком.</w:t>
      </w:r>
    </w:p>
    <w:p w14:paraId="2BCA6C71" w14:textId="3CA77957" w:rsidR="00AF24A2" w:rsidRDefault="006D3F86">
      <w:pPr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2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12E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объектов должно соответствовать документам территориального планирования.</w:t>
      </w:r>
    </w:p>
    <w:p w14:paraId="2AC4E8E7" w14:textId="64C61AF0" w:rsidR="00AF24A2" w:rsidRDefault="006D3F86">
      <w:pPr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212E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объектов возможно на </w:t>
      </w:r>
      <w:r w:rsidR="00AA1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 или земельных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A105F1" w14:textId="77777777" w:rsidR="00AF24A2" w:rsidRDefault="00AF24A2">
      <w:pPr>
        <w:widowControl w:val="0"/>
        <w:autoSpaceDE w:val="0"/>
        <w:spacing w:after="0" w:line="240" w:lineRule="auto"/>
        <w:ind w:firstLine="851"/>
        <w:jc w:val="center"/>
      </w:pPr>
    </w:p>
    <w:p w14:paraId="568E9923" w14:textId="77777777" w:rsidR="00212EEE" w:rsidRDefault="00212EEE">
      <w:pPr>
        <w:widowControl w:val="0"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C28C4" w14:textId="77777777" w:rsidR="00735FE1" w:rsidRDefault="00735FE1">
      <w:pPr>
        <w:widowControl w:val="0"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33835" w14:textId="77777777" w:rsidR="00AF24A2" w:rsidRDefault="006D3F86">
      <w:pPr>
        <w:widowControl w:val="0"/>
        <w:autoSpaceDE w:val="0"/>
        <w:spacing w:after="0" w:line="240" w:lineRule="auto"/>
        <w:ind w:firstLine="851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Порядок и условия размещения объектов</w:t>
      </w:r>
    </w:p>
    <w:p w14:paraId="75DFB529" w14:textId="77777777" w:rsidR="00AF24A2" w:rsidRDefault="00AF24A2">
      <w:pPr>
        <w:widowControl w:val="0"/>
        <w:autoSpaceDE w:val="0"/>
        <w:spacing w:after="0" w:line="240" w:lineRule="auto"/>
        <w:ind w:firstLine="851"/>
        <w:jc w:val="center"/>
      </w:pPr>
    </w:p>
    <w:p w14:paraId="5D62D5C3" w14:textId="3A1123D9" w:rsidR="00AF24A2" w:rsidRPr="00002867" w:rsidRDefault="008D4D05" w:rsidP="00C55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867">
        <w:rPr>
          <w:rFonts w:ascii="Times New Roman" w:hAnsi="Times New Roman" w:cs="Times New Roman"/>
          <w:sz w:val="28"/>
          <w:szCs w:val="28"/>
        </w:rPr>
        <w:t>2.1.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="006D3F86" w:rsidRPr="0000286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AB3529" w:rsidRPr="00002867">
        <w:rPr>
          <w:rFonts w:ascii="Times New Roman" w:hAnsi="Times New Roman" w:cs="Times New Roman"/>
          <w:sz w:val="28"/>
          <w:szCs w:val="28"/>
        </w:rPr>
        <w:t xml:space="preserve"> </w:t>
      </w:r>
      <w:r w:rsidR="006D3F86" w:rsidRPr="00002867">
        <w:rPr>
          <w:rFonts w:ascii="Times New Roman" w:hAnsi="Times New Roman" w:cs="Times New Roman"/>
          <w:sz w:val="28"/>
          <w:szCs w:val="28"/>
        </w:rPr>
        <w:t>земель</w:t>
      </w:r>
      <w:r w:rsidR="00AB3529" w:rsidRPr="00002867">
        <w:rPr>
          <w:rFonts w:ascii="Times New Roman" w:hAnsi="Times New Roman" w:cs="Times New Roman"/>
          <w:sz w:val="28"/>
          <w:szCs w:val="28"/>
        </w:rPr>
        <w:t xml:space="preserve"> </w:t>
      </w:r>
      <w:r w:rsidR="006D3F86" w:rsidRPr="00002867">
        <w:rPr>
          <w:rFonts w:ascii="Times New Roman" w:hAnsi="Times New Roman" w:cs="Times New Roman"/>
          <w:sz w:val="28"/>
          <w:szCs w:val="28"/>
        </w:rPr>
        <w:t xml:space="preserve"> или земельных  участков,  находящихся</w:t>
      </w:r>
      <w:r w:rsidR="00A70837" w:rsidRPr="00002867">
        <w:rPr>
          <w:rFonts w:ascii="Times New Roman" w:hAnsi="Times New Roman" w:cs="Times New Roman"/>
          <w:sz w:val="28"/>
          <w:szCs w:val="28"/>
        </w:rPr>
        <w:t xml:space="preserve"> </w:t>
      </w:r>
      <w:r w:rsidR="006D3F86" w:rsidRPr="00002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F86" w:rsidRPr="000028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3F86" w:rsidRPr="000028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19562B" w14:textId="1BC88F19" w:rsidR="00AF24A2" w:rsidRPr="00002867" w:rsidRDefault="006D3F86" w:rsidP="00C55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67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осуществляется на основании решений (постановлений)</w:t>
      </w:r>
      <w:r w:rsidR="00A70837" w:rsidRPr="00002867">
        <w:rPr>
          <w:rFonts w:ascii="Times New Roman" w:hAnsi="Times New Roman" w:cs="Times New Roman"/>
          <w:sz w:val="28"/>
          <w:szCs w:val="28"/>
        </w:rPr>
        <w:t xml:space="preserve"> </w:t>
      </w:r>
      <w:r w:rsidRPr="00002867">
        <w:rPr>
          <w:rFonts w:ascii="Times New Roman" w:hAnsi="Times New Roman" w:cs="Times New Roman"/>
          <w:sz w:val="28"/>
          <w:szCs w:val="28"/>
        </w:rPr>
        <w:t>уполномоченного органа и договора о размещении объекта (объектов) в случае размещения следующих видов объектов:</w:t>
      </w:r>
    </w:p>
    <w:p w14:paraId="3B484814" w14:textId="10490B86" w:rsidR="00AF24A2" w:rsidRPr="00002867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867">
        <w:rPr>
          <w:rFonts w:ascii="Times New Roman" w:hAnsi="Times New Roman" w:cs="Times New Roman"/>
          <w:sz w:val="28"/>
          <w:szCs w:val="28"/>
        </w:rPr>
        <w:t>1)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002867">
        <w:rPr>
          <w:rFonts w:ascii="Times New Roman" w:hAnsi="Times New Roman" w:cs="Times New Roman"/>
          <w:sz w:val="28"/>
          <w:szCs w:val="28"/>
        </w:rPr>
        <w:t>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строительство;</w:t>
      </w:r>
    </w:p>
    <w:p w14:paraId="11B3888B" w14:textId="40888B2B" w:rsidR="00AF24A2" w:rsidRPr="00002867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867">
        <w:rPr>
          <w:rFonts w:ascii="Times New Roman" w:hAnsi="Times New Roman" w:cs="Times New Roman"/>
          <w:sz w:val="28"/>
          <w:szCs w:val="28"/>
        </w:rPr>
        <w:t>2)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002867">
        <w:rPr>
          <w:rFonts w:ascii="Times New Roman" w:hAnsi="Times New Roman" w:cs="Times New Roman"/>
          <w:sz w:val="28"/>
          <w:szCs w:val="28"/>
        </w:rPr>
        <w:t>водопроводы и водоводы всех видов, для размещения которых не требуется разрешения на строительство;</w:t>
      </w:r>
    </w:p>
    <w:p w14:paraId="5384B9F4" w14:textId="7B2E3885" w:rsidR="00AF24A2" w:rsidRPr="00002867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867">
        <w:rPr>
          <w:rFonts w:ascii="Times New Roman" w:hAnsi="Times New Roman" w:cs="Times New Roman"/>
          <w:sz w:val="28"/>
          <w:szCs w:val="28"/>
        </w:rPr>
        <w:t>3)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002867">
        <w:rPr>
          <w:rFonts w:ascii="Times New Roman" w:hAnsi="Times New Roman" w:cs="Times New Roman"/>
          <w:sz w:val="28"/>
          <w:szCs w:val="28"/>
        </w:rPr>
        <w:t xml:space="preserve">линейные сооружения канализации (в том числе ливневой) и водоотведения, для </w:t>
      </w:r>
      <w:proofErr w:type="gramStart"/>
      <w:r w:rsidRPr="00002867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002867">
        <w:rPr>
          <w:rFonts w:ascii="Times New Roman" w:hAnsi="Times New Roman" w:cs="Times New Roman"/>
          <w:sz w:val="28"/>
          <w:szCs w:val="28"/>
        </w:rPr>
        <w:t xml:space="preserve"> которых не требуется разрешения на строительство;</w:t>
      </w:r>
    </w:p>
    <w:p w14:paraId="6C769164" w14:textId="797D1D82" w:rsidR="00244C4A" w:rsidRPr="00002867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867">
        <w:rPr>
          <w:rFonts w:ascii="Times New Roman" w:hAnsi="Times New Roman" w:cs="Times New Roman"/>
          <w:sz w:val="28"/>
          <w:szCs w:val="28"/>
        </w:rPr>
        <w:t>4)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002867">
        <w:rPr>
          <w:rFonts w:ascii="Times New Roman" w:hAnsi="Times New Roman" w:cs="Times New Roman"/>
          <w:sz w:val="28"/>
          <w:szCs w:val="28"/>
        </w:rPr>
        <w:t>элементы благоустройства территории;</w:t>
      </w:r>
      <w:r w:rsidR="00244C4A" w:rsidRPr="000028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B5F0F" w14:textId="297B0832" w:rsidR="00AF24A2" w:rsidRPr="00002867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867">
        <w:rPr>
          <w:rFonts w:ascii="Times New Roman" w:hAnsi="Times New Roman" w:cs="Times New Roman"/>
          <w:sz w:val="28"/>
          <w:szCs w:val="28"/>
        </w:rPr>
        <w:t>5)</w:t>
      </w:r>
      <w:r w:rsidR="00C55D28">
        <w:t> </w:t>
      </w:r>
      <w:r w:rsidRPr="00002867">
        <w:rPr>
          <w:rFonts w:ascii="Times New Roman" w:hAnsi="Times New Roman" w:cs="Times New Roman"/>
          <w:sz w:val="28"/>
          <w:szCs w:val="28"/>
        </w:rPr>
        <w:t xml:space="preserve">линии электропередачи классом напряжения до 35 </w:t>
      </w:r>
      <w:proofErr w:type="spellStart"/>
      <w:r w:rsidRPr="0000286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02867">
        <w:rPr>
          <w:rFonts w:ascii="Times New Roman" w:hAnsi="Times New Roman" w:cs="Times New Roman"/>
          <w:sz w:val="28"/>
          <w:szCs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</w:r>
    </w:p>
    <w:p w14:paraId="3E28892A" w14:textId="50BB094F" w:rsidR="00AF24A2" w:rsidRPr="00002867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867">
        <w:rPr>
          <w:rFonts w:ascii="Times New Roman" w:hAnsi="Times New Roman" w:cs="Times New Roman"/>
          <w:sz w:val="28"/>
          <w:szCs w:val="28"/>
        </w:rPr>
        <w:t>6)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002867">
        <w:rPr>
          <w:rFonts w:ascii="Times New Roman" w:hAnsi="Times New Roman" w:cs="Times New Roman"/>
          <w:sz w:val="28"/>
          <w:szCs w:val="28"/>
        </w:rPr>
        <w:t>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строительство;</w:t>
      </w:r>
    </w:p>
    <w:p w14:paraId="28013583" w14:textId="4C3FC63C" w:rsidR="00AF24A2" w:rsidRPr="00002867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867">
        <w:rPr>
          <w:rFonts w:ascii="Times New Roman" w:hAnsi="Times New Roman" w:cs="Times New Roman"/>
          <w:sz w:val="28"/>
          <w:szCs w:val="28"/>
        </w:rPr>
        <w:t>7)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002867">
        <w:rPr>
          <w:rFonts w:ascii="Times New Roman" w:hAnsi="Times New Roman" w:cs="Times New Roman"/>
          <w:sz w:val="28"/>
          <w:szCs w:val="28"/>
        </w:rPr>
        <w:t>тепловые сети всех видов, включая сети горячего водоснабжения, для размещения которых не требуется разрешения на строительство;</w:t>
      </w:r>
    </w:p>
    <w:p w14:paraId="6964754F" w14:textId="601EAEC7" w:rsidR="00AF24A2" w:rsidRPr="00002867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867">
        <w:rPr>
          <w:rFonts w:ascii="Times New Roman" w:hAnsi="Times New Roman" w:cs="Times New Roman"/>
          <w:sz w:val="28"/>
          <w:szCs w:val="28"/>
        </w:rPr>
        <w:t>8)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002867">
        <w:rPr>
          <w:rFonts w:ascii="Times New Roman" w:hAnsi="Times New Roman" w:cs="Times New Roman"/>
          <w:sz w:val="28"/>
          <w:szCs w:val="28"/>
        </w:rPr>
        <w:t>геодезические, межевые, предупреждающие и иные знаки, включая информационные табло (стелы) и флагштоки;</w:t>
      </w:r>
    </w:p>
    <w:p w14:paraId="0C467A02" w14:textId="4275A3B1" w:rsidR="00AF24A2" w:rsidRPr="00002867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867">
        <w:rPr>
          <w:rFonts w:ascii="Times New Roman" w:hAnsi="Times New Roman" w:cs="Times New Roman"/>
          <w:sz w:val="28"/>
          <w:szCs w:val="28"/>
        </w:rPr>
        <w:t>9)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002867">
        <w:rPr>
          <w:rFonts w:ascii="Times New Roman" w:hAnsi="Times New Roman" w:cs="Times New Roman"/>
          <w:sz w:val="28"/>
          <w:szCs w:val="28"/>
        </w:rPr>
        <w:t>защитные сооружения, для размещения которых не требуется разрешения на строительство;</w:t>
      </w:r>
    </w:p>
    <w:p w14:paraId="4BA94316" w14:textId="761788F4" w:rsidR="00AF24A2" w:rsidRPr="00002867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867">
        <w:rPr>
          <w:rFonts w:ascii="Times New Roman" w:hAnsi="Times New Roman" w:cs="Times New Roman"/>
          <w:sz w:val="28"/>
          <w:szCs w:val="28"/>
        </w:rPr>
        <w:t>10)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002867">
        <w:rPr>
          <w:rFonts w:ascii="Times New Roman" w:hAnsi="Times New Roman" w:cs="Times New Roman"/>
          <w:sz w:val="28"/>
          <w:szCs w:val="28"/>
        </w:rPr>
        <w:t>объекты, предназначенные для обеспечения пользования недрами, для размещения которых не требуется разрешения на строительство;</w:t>
      </w:r>
    </w:p>
    <w:p w14:paraId="3A8B6D2D" w14:textId="659E9D2A" w:rsidR="00AF24A2" w:rsidRPr="00002867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867">
        <w:rPr>
          <w:rFonts w:ascii="Times New Roman" w:hAnsi="Times New Roman" w:cs="Times New Roman"/>
          <w:sz w:val="28"/>
          <w:szCs w:val="28"/>
        </w:rPr>
        <w:t>11)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002867">
        <w:rPr>
          <w:rFonts w:ascii="Times New Roman" w:hAnsi="Times New Roman" w:cs="Times New Roman"/>
          <w:sz w:val="28"/>
          <w:szCs w:val="28"/>
        </w:rPr>
        <w:t>линии и сооружения связи, для размещения которых не требуется разрешения на строительство;</w:t>
      </w:r>
    </w:p>
    <w:p w14:paraId="38B26E0C" w14:textId="524260BB" w:rsidR="00AF24A2" w:rsidRPr="00002867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867">
        <w:rPr>
          <w:rFonts w:ascii="Times New Roman" w:hAnsi="Times New Roman" w:cs="Times New Roman"/>
          <w:sz w:val="28"/>
          <w:szCs w:val="28"/>
        </w:rPr>
        <w:t>12)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002867">
        <w:rPr>
          <w:rFonts w:ascii="Times New Roman" w:hAnsi="Times New Roman" w:cs="Times New Roman"/>
          <w:sz w:val="28"/>
          <w:szCs w:val="28"/>
        </w:rPr>
        <w:t xml:space="preserve">проезды, в том числе </w:t>
      </w:r>
      <w:proofErr w:type="spellStart"/>
      <w:r w:rsidRPr="00002867">
        <w:rPr>
          <w:rFonts w:ascii="Times New Roman" w:hAnsi="Times New Roman" w:cs="Times New Roman"/>
          <w:sz w:val="28"/>
          <w:szCs w:val="28"/>
        </w:rPr>
        <w:t>вдольтрассовые</w:t>
      </w:r>
      <w:proofErr w:type="spellEnd"/>
      <w:r w:rsidRPr="00002867">
        <w:rPr>
          <w:rFonts w:ascii="Times New Roman" w:hAnsi="Times New Roman" w:cs="Times New Roman"/>
          <w:sz w:val="28"/>
          <w:szCs w:val="28"/>
        </w:rPr>
        <w:t>, и подъездные дороги, для размещения которых не требуется разрешения на строительство;</w:t>
      </w:r>
    </w:p>
    <w:p w14:paraId="2B8DDEA1" w14:textId="4E6DC2B5" w:rsidR="00AF24A2" w:rsidRPr="00244C4A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C4A">
        <w:rPr>
          <w:rFonts w:ascii="Times New Roman" w:hAnsi="Times New Roman" w:cs="Times New Roman"/>
          <w:sz w:val="28"/>
          <w:szCs w:val="28"/>
        </w:rPr>
        <w:t>13)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244C4A">
        <w:rPr>
          <w:rFonts w:ascii="Times New Roman" w:hAnsi="Times New Roman" w:cs="Times New Roman"/>
          <w:sz w:val="28"/>
          <w:szCs w:val="28"/>
        </w:rPr>
        <w:t>пожарные</w:t>
      </w:r>
      <w:r w:rsidR="00C55D28">
        <w:rPr>
          <w:rFonts w:ascii="Times New Roman" w:hAnsi="Times New Roman" w:cs="Times New Roman"/>
          <w:sz w:val="28"/>
          <w:szCs w:val="28"/>
        </w:rPr>
        <w:t>  </w:t>
      </w:r>
      <w:r w:rsidRPr="00244C4A">
        <w:rPr>
          <w:rFonts w:ascii="Times New Roman" w:hAnsi="Times New Roman" w:cs="Times New Roman"/>
          <w:sz w:val="28"/>
          <w:szCs w:val="28"/>
        </w:rPr>
        <w:t xml:space="preserve"> водоемы </w:t>
      </w:r>
      <w:r w:rsidR="00C55D28">
        <w:rPr>
          <w:rFonts w:ascii="Times New Roman" w:hAnsi="Times New Roman" w:cs="Times New Roman"/>
          <w:sz w:val="28"/>
          <w:szCs w:val="28"/>
        </w:rPr>
        <w:t>  </w:t>
      </w:r>
      <w:r w:rsidRPr="00244C4A">
        <w:rPr>
          <w:rFonts w:ascii="Times New Roman" w:hAnsi="Times New Roman" w:cs="Times New Roman"/>
          <w:sz w:val="28"/>
          <w:szCs w:val="28"/>
        </w:rPr>
        <w:t>и</w:t>
      </w:r>
      <w:r w:rsidR="00C55D28">
        <w:rPr>
          <w:rFonts w:ascii="Times New Roman" w:hAnsi="Times New Roman" w:cs="Times New Roman"/>
          <w:sz w:val="28"/>
          <w:szCs w:val="28"/>
        </w:rPr>
        <w:t>  </w:t>
      </w:r>
      <w:r w:rsidRPr="00244C4A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C55D28">
        <w:rPr>
          <w:rFonts w:ascii="Times New Roman" w:hAnsi="Times New Roman" w:cs="Times New Roman"/>
          <w:sz w:val="28"/>
          <w:szCs w:val="28"/>
        </w:rPr>
        <w:t>  </w:t>
      </w:r>
      <w:r w:rsidRPr="00244C4A">
        <w:rPr>
          <w:rFonts w:ascii="Times New Roman" w:hAnsi="Times New Roman" w:cs="Times New Roman"/>
          <w:sz w:val="28"/>
          <w:szCs w:val="28"/>
        </w:rPr>
        <w:t xml:space="preserve"> сосредоточения</w:t>
      </w:r>
      <w:r w:rsidR="00C55D28">
        <w:rPr>
          <w:rFonts w:ascii="Times New Roman" w:hAnsi="Times New Roman" w:cs="Times New Roman"/>
          <w:sz w:val="28"/>
          <w:szCs w:val="28"/>
        </w:rPr>
        <w:t>  </w:t>
      </w:r>
      <w:r w:rsidRPr="00244C4A">
        <w:rPr>
          <w:rFonts w:ascii="Times New Roman" w:hAnsi="Times New Roman" w:cs="Times New Roman"/>
          <w:sz w:val="28"/>
          <w:szCs w:val="28"/>
        </w:rPr>
        <w:t xml:space="preserve"> средств пожаротушения;</w:t>
      </w:r>
    </w:p>
    <w:p w14:paraId="76FA3334" w14:textId="444825E5" w:rsidR="00AF24A2" w:rsidRPr="00244C4A" w:rsidRDefault="006D3F86" w:rsidP="00C55D2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44C4A">
        <w:rPr>
          <w:rFonts w:ascii="Times New Roman" w:hAnsi="Times New Roman" w:cs="Times New Roman"/>
          <w:sz w:val="28"/>
          <w:szCs w:val="28"/>
        </w:rPr>
        <w:t>14)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244C4A">
        <w:rPr>
          <w:rFonts w:ascii="Times New Roman" w:hAnsi="Times New Roman" w:cs="Times New Roman"/>
          <w:sz w:val="28"/>
          <w:szCs w:val="28"/>
        </w:rPr>
        <w:t>пруды-испарители;</w:t>
      </w:r>
    </w:p>
    <w:p w14:paraId="401D86BE" w14:textId="78D03652" w:rsidR="00AF24A2" w:rsidRPr="00244C4A" w:rsidRDefault="006D3F86" w:rsidP="00C55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C4A">
        <w:rPr>
          <w:rFonts w:ascii="Times New Roman" w:hAnsi="Times New Roman" w:cs="Times New Roman"/>
          <w:sz w:val="28"/>
          <w:szCs w:val="28"/>
        </w:rPr>
        <w:t>15)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244C4A">
        <w:rPr>
          <w:rFonts w:ascii="Times New Roman" w:hAnsi="Times New Roman" w:cs="Times New Roman"/>
          <w:sz w:val="28"/>
          <w:szCs w:val="28"/>
        </w:rPr>
        <w:t>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14:paraId="7AC02F7F" w14:textId="129C20EC" w:rsidR="00AF24A2" w:rsidRPr="00244C4A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C4A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244C4A">
        <w:rPr>
          <w:rFonts w:ascii="Times New Roman" w:hAnsi="Times New Roman" w:cs="Times New Roman"/>
          <w:sz w:val="28"/>
          <w:szCs w:val="28"/>
        </w:rPr>
        <w:t>Объекты, указанные в пункте 2.1. настоящего раздела, размещаются на срок, указанный в заявлении о размещении объектов.</w:t>
      </w:r>
    </w:p>
    <w:p w14:paraId="444142B4" w14:textId="0058595B" w:rsidR="00AF24A2" w:rsidRPr="00244C4A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C4A">
        <w:rPr>
          <w:rFonts w:ascii="Times New Roman" w:hAnsi="Times New Roman" w:cs="Times New Roman"/>
          <w:sz w:val="28"/>
          <w:szCs w:val="28"/>
        </w:rPr>
        <w:t>2.3.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244C4A">
        <w:rPr>
          <w:rFonts w:ascii="Times New Roman" w:hAnsi="Times New Roman" w:cs="Times New Roman"/>
          <w:sz w:val="28"/>
          <w:szCs w:val="28"/>
        </w:rPr>
        <w:t>Заинтересованное в размещении объекта лицо (далее - заявитель) обращается в уполномоченный орган</w:t>
      </w:r>
      <w:r w:rsidR="005B26E8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CE0982">
        <w:rPr>
          <w:rFonts w:ascii="Times New Roman" w:hAnsi="Times New Roman" w:cs="Times New Roman"/>
          <w:sz w:val="28"/>
          <w:szCs w:val="28"/>
        </w:rPr>
        <w:t xml:space="preserve">по форме, указанной в </w:t>
      </w:r>
      <w:r w:rsidR="005B26E8">
        <w:rPr>
          <w:rFonts w:ascii="Times New Roman" w:hAnsi="Times New Roman" w:cs="Times New Roman"/>
          <w:sz w:val="28"/>
          <w:szCs w:val="28"/>
        </w:rPr>
        <w:t>приложени</w:t>
      </w:r>
      <w:r w:rsidR="00CE0982">
        <w:rPr>
          <w:rFonts w:ascii="Times New Roman" w:hAnsi="Times New Roman" w:cs="Times New Roman"/>
          <w:sz w:val="28"/>
          <w:szCs w:val="28"/>
        </w:rPr>
        <w:t>и</w:t>
      </w:r>
      <w:r w:rsidR="005B26E8">
        <w:rPr>
          <w:rFonts w:ascii="Times New Roman" w:hAnsi="Times New Roman" w:cs="Times New Roman"/>
          <w:sz w:val="28"/>
          <w:szCs w:val="28"/>
        </w:rPr>
        <w:t xml:space="preserve"> №1</w:t>
      </w:r>
      <w:r w:rsidR="003601B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244C4A">
        <w:rPr>
          <w:rFonts w:ascii="Times New Roman" w:hAnsi="Times New Roman" w:cs="Times New Roman"/>
          <w:sz w:val="28"/>
          <w:szCs w:val="28"/>
        </w:rPr>
        <w:t>.</w:t>
      </w:r>
    </w:p>
    <w:p w14:paraId="7B5396AA" w14:textId="221B9174" w:rsidR="00AF24A2" w:rsidRPr="00244C4A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244C4A">
        <w:rPr>
          <w:rFonts w:ascii="Times New Roman" w:hAnsi="Times New Roman" w:cs="Times New Roman"/>
          <w:sz w:val="28"/>
          <w:szCs w:val="28"/>
        </w:rPr>
        <w:t>2.4.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244C4A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14:paraId="17606DBC" w14:textId="1428765E" w:rsidR="00AF24A2" w:rsidRDefault="00C55D28" w:rsidP="00C55D28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6D3F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14:paraId="293435FA" w14:textId="2C6FE197" w:rsidR="00AF24A2" w:rsidRDefault="006D3F86" w:rsidP="00C55D28">
      <w:pPr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55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нахождения, организационно-правовая форма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 – в случае, если заявление подается юридическим лицом;</w:t>
      </w:r>
    </w:p>
    <w:p w14:paraId="37B74106" w14:textId="1383A2B9" w:rsidR="00AF24A2" w:rsidRDefault="006D3F86" w:rsidP="00C55D28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55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35B86081" w14:textId="59E92131" w:rsidR="00AF24A2" w:rsidRDefault="006D3F86" w:rsidP="00C55D28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55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адрес электронной почты, номер телефона для связи с заявителем или представителем заявителя,</w:t>
      </w:r>
      <w:r>
        <w:rPr>
          <w:rFonts w:ascii="Times New Roman" w:hAnsi="Times New Roman" w:cs="Times New Roman"/>
          <w:sz w:val="28"/>
          <w:szCs w:val="28"/>
        </w:rPr>
        <w:t xml:space="preserve"> способ получения разрешения о размещении объекта </w:t>
      </w:r>
      <w:r w:rsidRPr="00244C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договора на размещение объекта;</w:t>
      </w:r>
    </w:p>
    <w:p w14:paraId="0BAD4132" w14:textId="45349ABC" w:rsidR="00AF24A2" w:rsidRDefault="006D3F86" w:rsidP="00C55D28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55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размещаемого объекта; </w:t>
      </w:r>
    </w:p>
    <w:p w14:paraId="47CBC677" w14:textId="1F52859E" w:rsidR="00AF24A2" w:rsidRDefault="006D3F86" w:rsidP="00C55D28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C55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адресные ориентиры земель или земельных участков, на которых предполагается размещение объекта; </w:t>
      </w:r>
    </w:p>
    <w:p w14:paraId="1511CC9D" w14:textId="1F2E5A76" w:rsidR="00AF24A2" w:rsidRDefault="006D3F86" w:rsidP="00C55D28">
      <w:pPr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C55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земельного участка (земельных участков) - в случае, если для размещения объекта планируется использование земельного участка </w:t>
      </w:r>
      <w:r w:rsidR="00335AA3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344C72" w14:textId="489E508D" w:rsidR="00AF24A2" w:rsidRPr="00244C4A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C4A">
        <w:rPr>
          <w:rFonts w:ascii="Times New Roman" w:hAnsi="Times New Roman" w:cs="Times New Roman"/>
          <w:sz w:val="28"/>
          <w:szCs w:val="28"/>
        </w:rPr>
        <w:t>8)</w:t>
      </w:r>
      <w:r w:rsidR="00C55D28">
        <w:t> </w:t>
      </w:r>
      <w:r w:rsidRPr="00244C4A">
        <w:rPr>
          <w:rFonts w:ascii="Times New Roman" w:hAnsi="Times New Roman" w:cs="Times New Roman"/>
          <w:sz w:val="28"/>
          <w:szCs w:val="28"/>
        </w:rPr>
        <w:t>срок использования земель или земельных участков;</w:t>
      </w:r>
    </w:p>
    <w:p w14:paraId="279F05D5" w14:textId="17E0ACA9" w:rsidR="00AF24A2" w:rsidRPr="00244C4A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C4A">
        <w:rPr>
          <w:rFonts w:ascii="Times New Roman" w:hAnsi="Times New Roman" w:cs="Times New Roman"/>
          <w:sz w:val="28"/>
          <w:szCs w:val="28"/>
        </w:rPr>
        <w:t>9)</w:t>
      </w:r>
      <w:r w:rsidR="00C55D28">
        <w:rPr>
          <w:rFonts w:ascii="Times New Roman" w:hAnsi="Times New Roman" w:cs="Times New Roman"/>
          <w:sz w:val="28"/>
          <w:szCs w:val="28"/>
        </w:rPr>
        <w:t> </w:t>
      </w:r>
      <w:r w:rsidRPr="00244C4A">
        <w:rPr>
          <w:rFonts w:ascii="Times New Roman" w:hAnsi="Times New Roman" w:cs="Times New Roman"/>
          <w:sz w:val="28"/>
          <w:szCs w:val="28"/>
        </w:rPr>
        <w:t xml:space="preserve">основания, подтверждающие отсутствие необходимости в получении разрешения на строительство объектов, </w:t>
      </w:r>
      <w:r w:rsidR="000019F2" w:rsidRPr="00244C4A">
        <w:rPr>
          <w:rFonts w:ascii="Times New Roman" w:hAnsi="Times New Roman" w:cs="Times New Roman"/>
          <w:sz w:val="28"/>
          <w:szCs w:val="28"/>
        </w:rPr>
        <w:t xml:space="preserve"> </w:t>
      </w:r>
      <w:r w:rsidRPr="00244C4A">
        <w:rPr>
          <w:rFonts w:ascii="Times New Roman" w:hAnsi="Times New Roman" w:cs="Times New Roman"/>
          <w:sz w:val="28"/>
          <w:szCs w:val="28"/>
        </w:rPr>
        <w:t xml:space="preserve">указанных в </w:t>
      </w:r>
      <w:proofErr w:type="gramStart"/>
      <w:r w:rsidRPr="00244C4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44C4A">
        <w:rPr>
          <w:rFonts w:ascii="Times New Roman" w:hAnsi="Times New Roman" w:cs="Times New Roman"/>
          <w:sz w:val="28"/>
          <w:szCs w:val="28"/>
        </w:rPr>
        <w:fldChar w:fldCharType="begin"/>
      </w:r>
      <w:r w:rsidRPr="00244C4A">
        <w:rPr>
          <w:rFonts w:ascii="Times New Roman" w:hAnsi="Times New Roman" w:cs="Times New Roman"/>
          <w:sz w:val="28"/>
          <w:szCs w:val="28"/>
        </w:rPr>
        <w:instrText xml:space="preserve"> HYPERLINK "consultantplus://offline/ref=39FD8E5655491F07C7726DDE9DCD4C26B908B5E4867B018E348561B0957741363AD8EA75C2DEF4F8D4bCP" \h </w:instrText>
      </w:r>
      <w:r w:rsidRPr="00244C4A">
        <w:rPr>
          <w:rFonts w:ascii="Times New Roman" w:hAnsi="Times New Roman" w:cs="Times New Roman"/>
          <w:sz w:val="28"/>
          <w:szCs w:val="28"/>
        </w:rPr>
        <w:fldChar w:fldCharType="separate"/>
      </w:r>
      <w:r w:rsidRPr="00244C4A"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</w:rPr>
        <w:t>пунктах 1</w:t>
      </w:r>
      <w:r w:rsidRPr="00244C4A">
        <w:rPr>
          <w:rFonts w:ascii="Times New Roman" w:hAnsi="Times New Roman" w:cs="Times New Roman"/>
          <w:sz w:val="28"/>
          <w:szCs w:val="28"/>
        </w:rPr>
        <w:fldChar w:fldCharType="end"/>
      </w:r>
      <w:r w:rsidRPr="00244C4A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>
        <w:r w:rsidRPr="00244C4A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244C4A">
        <w:rPr>
          <w:rFonts w:ascii="Times New Roman" w:hAnsi="Times New Roman" w:cs="Times New Roman"/>
          <w:sz w:val="28"/>
          <w:szCs w:val="28"/>
        </w:rPr>
        <w:t xml:space="preserve">, </w:t>
      </w:r>
      <w:r w:rsidR="000019F2" w:rsidRPr="00244C4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244C4A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44C4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>
        <w:r w:rsidRPr="00244C4A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244C4A">
        <w:rPr>
          <w:rFonts w:ascii="Times New Roman" w:hAnsi="Times New Roman" w:cs="Times New Roman"/>
          <w:sz w:val="28"/>
          <w:szCs w:val="28"/>
        </w:rPr>
        <w:t>,</w:t>
      </w:r>
      <w:r w:rsidR="000019F2" w:rsidRPr="00244C4A">
        <w:rPr>
          <w:rFonts w:ascii="Times New Roman" w:hAnsi="Times New Roman" w:cs="Times New Roman"/>
          <w:sz w:val="28"/>
          <w:szCs w:val="28"/>
        </w:rPr>
        <w:t xml:space="preserve"> </w:t>
      </w:r>
      <w:r w:rsidRPr="00244C4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>
        <w:r w:rsidRPr="00244C4A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244C4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>
        <w:r w:rsidRPr="00244C4A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Pr="00244C4A">
        <w:rPr>
          <w:rFonts w:ascii="Times New Roman" w:hAnsi="Times New Roman" w:cs="Times New Roman"/>
          <w:sz w:val="28"/>
          <w:szCs w:val="28"/>
        </w:rPr>
        <w:t xml:space="preserve">, </w:t>
      </w:r>
      <w:r w:rsidR="000019F2" w:rsidRPr="00244C4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>
        <w:r w:rsidRPr="00244C4A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244C4A">
        <w:rPr>
          <w:rFonts w:ascii="Times New Roman" w:hAnsi="Times New Roman" w:cs="Times New Roman"/>
          <w:sz w:val="28"/>
          <w:szCs w:val="28"/>
        </w:rPr>
        <w:t xml:space="preserve"> пункта 2.1. настоящего раздела. </w:t>
      </w:r>
    </w:p>
    <w:p w14:paraId="674BC8DC" w14:textId="4AD94987" w:rsidR="00AF24A2" w:rsidRPr="00244C4A" w:rsidRDefault="006D3F86" w:rsidP="00C55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244C4A">
        <w:rPr>
          <w:rFonts w:ascii="Times New Roman" w:hAnsi="Times New Roman" w:cs="Times New Roman"/>
          <w:sz w:val="28"/>
          <w:szCs w:val="28"/>
        </w:rPr>
        <w:t>2.5.</w:t>
      </w:r>
      <w:r w:rsidR="00363438">
        <w:rPr>
          <w:rFonts w:ascii="Times New Roman" w:hAnsi="Times New Roman" w:cs="Times New Roman"/>
          <w:sz w:val="28"/>
          <w:szCs w:val="28"/>
        </w:rPr>
        <w:t> </w:t>
      </w:r>
      <w:r w:rsidRPr="00244C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14:paraId="673D6F78" w14:textId="053A29D2" w:rsidR="00AF24A2" w:rsidRDefault="006D3F86" w:rsidP="00C55D28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63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726D90AC" w14:textId="3ADC6BDC" w:rsidR="00AF24A2" w:rsidRDefault="006D3F86" w:rsidP="00C55D28">
      <w:pPr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63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предполагаемых к использованию земель на кадастровом плане территории с указанием координат характерных точек границ территории - в случае, если для размещения объекта планируется использовать земли (с использованием системы координат, применяемой при ведении государс</w:t>
      </w:r>
      <w:r w:rsidR="00D93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кадастра недвижимости);</w:t>
      </w:r>
    </w:p>
    <w:p w14:paraId="7477F88E" w14:textId="19E231E2" w:rsidR="00AF24A2" w:rsidRDefault="006D3F86" w:rsidP="00363438">
      <w:pPr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63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основание для размещения объектов на землях  или земельных участках, находящихся в государственной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собственности, без предоставления земельных участков и установления сервитутов;</w:t>
      </w:r>
    </w:p>
    <w:p w14:paraId="10909EBE" w14:textId="45F432F2" w:rsidR="00AF24A2" w:rsidRDefault="006D3F86" w:rsidP="00363438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4)</w:t>
      </w:r>
      <w:r w:rsidR="003634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14:paraId="2F7586CA" w14:textId="47CF817C" w:rsidR="00AF24A2" w:rsidRDefault="006D3F86" w:rsidP="00363438">
      <w:pPr>
        <w:autoSpaceDE w:val="0"/>
        <w:spacing w:after="0" w:line="240" w:lineRule="auto"/>
        <w:ind w:firstLine="851"/>
        <w:jc w:val="both"/>
      </w:pPr>
      <w:r w:rsidRPr="00244C4A">
        <w:rPr>
          <w:rFonts w:ascii="Times New Roman" w:hAnsi="Times New Roman" w:cs="Times New Roman"/>
          <w:sz w:val="28"/>
          <w:szCs w:val="28"/>
        </w:rPr>
        <w:t>2.6.</w:t>
      </w:r>
      <w:r w:rsidR="003634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день поступления заявления и документов, указанных в пунктах </w:t>
      </w:r>
      <w:r w:rsidRPr="00244C4A">
        <w:rPr>
          <w:rFonts w:ascii="Times New Roman" w:hAnsi="Times New Roman" w:cs="Times New Roman"/>
          <w:sz w:val="28"/>
          <w:szCs w:val="28"/>
        </w:rPr>
        <w:t>2.4. и 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(далее – заявление и документы), направляет межведомственный запрос  в уполномоченные органы государственной власти и иные организации, в распоряжении которых находятся соответствующие документы, о предоставлении:</w:t>
      </w:r>
    </w:p>
    <w:p w14:paraId="48E2FF9F" w14:textId="75FF93A3" w:rsidR="00AF24A2" w:rsidRDefault="006D3F86" w:rsidP="00363438">
      <w:pPr>
        <w:autoSpaceDE w:val="0"/>
        <w:spacing w:after="0" w:line="240" w:lineRule="auto"/>
        <w:ind w:firstLine="851"/>
        <w:jc w:val="both"/>
      </w:pPr>
      <w:bookmarkStart w:id="4" w:name="Par52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3634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правах на земельный участок, планируемый для размещения объектов, или уведомление об отсутствии в  Едином государственном  реестре прав на недвижимое имущество и сделок с ним запрашиваемых сведений о зарегистрированных правах на указанный земельный участок (в случае поступления заявления от заинтересованного лица на размещение объекта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находящемся в государственной или муниципальной собственности)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801735" w14:textId="090C1380" w:rsidR="00AF24A2" w:rsidRDefault="006D3F86" w:rsidP="00363438">
      <w:pPr>
        <w:autoSpaceDE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б)</w:t>
      </w:r>
      <w:r w:rsidR="003634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о юридическом лице – в случае,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заявителем является юридическое лицо; </w:t>
      </w:r>
    </w:p>
    <w:p w14:paraId="1C83B5EF" w14:textId="624A5504" w:rsidR="00AF24A2" w:rsidRDefault="006D3F86" w:rsidP="00363438">
      <w:pPr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3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индивидуальных предпринимателей – в случае, если заявителем является индивидуальный предприниматель;</w:t>
      </w:r>
    </w:p>
    <w:p w14:paraId="741F61D5" w14:textId="62195350" w:rsidR="00ED4904" w:rsidRDefault="006D3F86" w:rsidP="00363438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634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кадастровый паспорт земельного участка, планируемого для размещения объектов, либо кадастровая выписка о таком земельном участке</w:t>
      </w:r>
      <w:r w:rsidR="0036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6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для размещения объекта планируется использование земельного участка (участков)</w:t>
      </w:r>
      <w:r w:rsidR="00ED49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B3D42" w14:textId="77777777" w:rsidR="00AF24A2" w:rsidRDefault="006D3F86" w:rsidP="00363438">
      <w:pPr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  вправе предоставить документы, указанные в подпунктах 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>
        <w:r w:rsidRPr="000019F2">
          <w:rPr>
            <w:rStyle w:val="Internet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настоящего пункта</w:t>
        </w:r>
      </w:hyperlink>
      <w:r w:rsidRPr="00001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инициативе.</w:t>
      </w:r>
    </w:p>
    <w:p w14:paraId="5F4B8ABE" w14:textId="4B47CEE5" w:rsidR="00AF24A2" w:rsidRDefault="006D3F86" w:rsidP="00363438">
      <w:pPr>
        <w:widowControl w:val="0"/>
        <w:autoSpaceDE w:val="0"/>
        <w:spacing w:after="0" w:line="240" w:lineRule="auto"/>
        <w:ind w:firstLine="851"/>
        <w:jc w:val="both"/>
      </w:pPr>
      <w:r w:rsidRPr="00244C4A">
        <w:rPr>
          <w:rFonts w:ascii="Times New Roman" w:hAnsi="Times New Roman" w:cs="Times New Roman"/>
          <w:sz w:val="28"/>
          <w:szCs w:val="28"/>
        </w:rPr>
        <w:t>2.7.</w:t>
      </w:r>
      <w:r w:rsidR="007915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регистрирует поступившее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документы</w:t>
      </w:r>
      <w:r>
        <w:rPr>
          <w:rFonts w:ascii="Times New Roman" w:hAnsi="Times New Roman" w:cs="Times New Roman"/>
          <w:sz w:val="28"/>
          <w:szCs w:val="28"/>
        </w:rPr>
        <w:t xml:space="preserve"> в день их поступления.</w:t>
      </w:r>
    </w:p>
    <w:p w14:paraId="4D60CBC1" w14:textId="4D904FFD" w:rsidR="00AF24A2" w:rsidRPr="00244C4A" w:rsidRDefault="006D3F86" w:rsidP="003634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C4A">
        <w:rPr>
          <w:rFonts w:ascii="Times New Roman" w:hAnsi="Times New Roman" w:cs="Times New Roman"/>
          <w:sz w:val="28"/>
          <w:szCs w:val="28"/>
        </w:rPr>
        <w:t>2.8.</w:t>
      </w:r>
      <w:r w:rsidR="00791502">
        <w:rPr>
          <w:rFonts w:ascii="Times New Roman" w:hAnsi="Times New Roman" w:cs="Times New Roman"/>
          <w:sz w:val="28"/>
          <w:szCs w:val="28"/>
        </w:rPr>
        <w:t> </w:t>
      </w:r>
      <w:r w:rsidRPr="00244C4A">
        <w:rPr>
          <w:rFonts w:ascii="Times New Roman" w:hAnsi="Times New Roman" w:cs="Times New Roman"/>
          <w:sz w:val="28"/>
          <w:szCs w:val="28"/>
        </w:rPr>
        <w:t xml:space="preserve">Уполномоченный орган в срок не более 10 рабочих дней со дня поступления заявления принимает решение о размещении объекта либо об отказе в размещении объекта. Решение оформляется постановлением уполномоченного органа.  </w:t>
      </w:r>
    </w:p>
    <w:p w14:paraId="288DDA29" w14:textId="77777777" w:rsidR="00AF24A2" w:rsidRPr="00244C4A" w:rsidRDefault="006D3F86" w:rsidP="003634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C4A">
        <w:rPr>
          <w:rFonts w:ascii="Times New Roman" w:hAnsi="Times New Roman" w:cs="Times New Roman"/>
          <w:sz w:val="28"/>
          <w:szCs w:val="28"/>
        </w:rPr>
        <w:t>Заявление подлежит возвращению заявителю без рассмотрения в случае, если оно не соответствует пунктам 2.4-2.5 настоящего раздела с указанием причины возврата.</w:t>
      </w:r>
    </w:p>
    <w:p w14:paraId="4B33D7A8" w14:textId="06F54956" w:rsidR="00AF24A2" w:rsidRPr="00244C4A" w:rsidRDefault="006D3F86" w:rsidP="00002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C4A">
        <w:rPr>
          <w:rFonts w:ascii="Times New Roman" w:hAnsi="Times New Roman" w:cs="Times New Roman"/>
          <w:sz w:val="28"/>
          <w:szCs w:val="28"/>
        </w:rPr>
        <w:t>2.9.</w:t>
      </w:r>
      <w:r w:rsidR="003070F9">
        <w:rPr>
          <w:rFonts w:ascii="Times New Roman" w:hAnsi="Times New Roman" w:cs="Times New Roman"/>
          <w:sz w:val="28"/>
          <w:szCs w:val="28"/>
        </w:rPr>
        <w:t> </w:t>
      </w:r>
      <w:r w:rsidRPr="00244C4A">
        <w:rPr>
          <w:rFonts w:ascii="Times New Roman" w:hAnsi="Times New Roman" w:cs="Times New Roman"/>
          <w:sz w:val="28"/>
          <w:szCs w:val="28"/>
        </w:rPr>
        <w:t xml:space="preserve">Постановление уполномоченного органа о размещении объекта (об отказе в размещении объекта) вручается или направляется заявителю в течение 3 рабочих дней со дня его принятия. </w:t>
      </w:r>
    </w:p>
    <w:p w14:paraId="1A47D899" w14:textId="42926645" w:rsidR="00AF24A2" w:rsidRPr="00244C4A" w:rsidRDefault="006D3F86" w:rsidP="00002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C4A">
        <w:rPr>
          <w:rFonts w:ascii="Times New Roman" w:hAnsi="Times New Roman" w:cs="Times New Roman"/>
          <w:sz w:val="28"/>
          <w:szCs w:val="28"/>
        </w:rPr>
        <w:t>2.10.</w:t>
      </w:r>
      <w:r w:rsidR="003070F9">
        <w:rPr>
          <w:rFonts w:ascii="Times New Roman" w:hAnsi="Times New Roman" w:cs="Times New Roman"/>
          <w:sz w:val="28"/>
          <w:szCs w:val="28"/>
        </w:rPr>
        <w:t> </w:t>
      </w:r>
      <w:r w:rsidRPr="00244C4A">
        <w:rPr>
          <w:rFonts w:ascii="Times New Roman" w:hAnsi="Times New Roman" w:cs="Times New Roman"/>
          <w:sz w:val="28"/>
          <w:szCs w:val="28"/>
        </w:rPr>
        <w:t>В постановлении уполномоченного органа</w:t>
      </w:r>
      <w:r w:rsidRPr="0024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объекта:</w:t>
      </w:r>
    </w:p>
    <w:p w14:paraId="676698EA" w14:textId="557B18CB" w:rsidR="00AF24A2" w:rsidRDefault="006D3F86" w:rsidP="00002867">
      <w:pPr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07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лицо, в отношении которого принимается решение о размещении объекта; </w:t>
      </w:r>
    </w:p>
    <w:p w14:paraId="644100E9" w14:textId="4C23D8EA" w:rsidR="00AF24A2" w:rsidRDefault="006D3F86" w:rsidP="00002867">
      <w:pPr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307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разрешение на  размещение объекта;</w:t>
      </w:r>
    </w:p>
    <w:p w14:paraId="4393E3C7" w14:textId="271F96BE" w:rsidR="00AF24A2" w:rsidRDefault="006D3F86">
      <w:pPr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07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кадастровый номер земельного участка (земельных участков) в случае, если планируется использование земельного участка (земельных участков), или координаты характерных точек границ территории в случае, если планируется использование земель;</w:t>
      </w:r>
    </w:p>
    <w:p w14:paraId="34D0393C" w14:textId="77777777" w:rsidR="00AF24A2" w:rsidRDefault="006D3F86">
      <w:pPr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местоположение земель или земельных участков;</w:t>
      </w:r>
    </w:p>
    <w:p w14:paraId="6AA76228" w14:textId="77777777" w:rsidR="00AF24A2" w:rsidRDefault="006D3F86">
      <w:pPr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площадь земель или  земельных участков; </w:t>
      </w:r>
    </w:p>
    <w:p w14:paraId="7CE0D671" w14:textId="77777777" w:rsidR="00AF24A2" w:rsidRDefault="006D3F86">
      <w:pPr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срок размещения объектов;</w:t>
      </w:r>
    </w:p>
    <w:p w14:paraId="74CABEF5" w14:textId="51B59CDD" w:rsidR="00AF24A2" w:rsidRDefault="006D3F86">
      <w:pPr>
        <w:widowControl w:val="0"/>
        <w:autoSpaceDE w:val="0"/>
        <w:spacing w:after="0" w:line="240" w:lineRule="auto"/>
        <w:ind w:firstLine="851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07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 указание об обязанности лиц, получивших решение о размещении объекта, выполнить предусмотренные </w:t>
      </w:r>
      <w:hyperlink r:id="rId16">
        <w:r w:rsidRPr="004F1A02">
          <w:rPr>
            <w:rStyle w:val="Internet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39.35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  <w:proofErr w:type="gramEnd"/>
    </w:p>
    <w:p w14:paraId="4B9FA18A" w14:textId="6C865ABC" w:rsidR="00AF24A2" w:rsidRDefault="006D3F86">
      <w:pPr>
        <w:widowControl w:val="0"/>
        <w:autoSpaceDE w:val="0"/>
        <w:spacing w:after="0" w:line="240" w:lineRule="auto"/>
        <w:ind w:firstLine="851"/>
        <w:jc w:val="both"/>
      </w:pPr>
      <w:r w:rsidRPr="00244C4A">
        <w:rPr>
          <w:rFonts w:ascii="Times New Roman" w:hAnsi="Times New Roman" w:cs="Times New Roman"/>
          <w:sz w:val="28"/>
          <w:szCs w:val="28"/>
        </w:rPr>
        <w:t>2.11.</w:t>
      </w:r>
      <w:r w:rsidR="003070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земельного участка, в отношении которого принято решение о размещении объектов, гражданину или юридическому лицу, уполномоченный орган в обязательном  порядке информирует гражданина или юридическое лицо о наличии решения о размещении объектов. </w:t>
      </w:r>
    </w:p>
    <w:p w14:paraId="5E7F476D" w14:textId="2091916D" w:rsidR="00AF24A2" w:rsidRDefault="006D3F86">
      <w:pPr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307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442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 о размещении объектов уполномоченный орган направляет копию этого </w:t>
      </w:r>
      <w:r w:rsidRPr="00244C4A">
        <w:rPr>
          <w:rFonts w:ascii="Times" w:hAnsi="Times"/>
          <w:sz w:val="28"/>
          <w:szCs w:val="28"/>
        </w:rPr>
        <w:t>постановления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орган исполнительной власти, уполномоченный на осуществление государственного земельного надзора.</w:t>
      </w:r>
    </w:p>
    <w:p w14:paraId="342E9FC9" w14:textId="7F383254" w:rsidR="00AF24A2" w:rsidRDefault="006D3F86">
      <w:pPr>
        <w:autoSpaceDE w:val="0"/>
        <w:spacing w:after="0" w:line="240" w:lineRule="auto"/>
        <w:ind w:firstLine="851"/>
        <w:jc w:val="both"/>
      </w:pPr>
      <w:r w:rsidRPr="00244C4A">
        <w:rPr>
          <w:rFonts w:ascii="Times New Roman" w:hAnsi="Times New Roman" w:cs="Times New Roman"/>
          <w:sz w:val="28"/>
          <w:szCs w:val="28"/>
        </w:rPr>
        <w:t>2.13.</w:t>
      </w:r>
      <w:r w:rsidR="003070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Решение об отказе в размещении объекта принимается в случае, если:</w:t>
      </w:r>
    </w:p>
    <w:p w14:paraId="00621525" w14:textId="6AF284EB" w:rsidR="00AF24A2" w:rsidRPr="00244C4A" w:rsidRDefault="006D3F86" w:rsidP="000028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C4A">
        <w:rPr>
          <w:rFonts w:ascii="Times New Roman" w:hAnsi="Times New Roman" w:cs="Times New Roman"/>
          <w:sz w:val="28"/>
          <w:szCs w:val="28"/>
        </w:rPr>
        <w:t>1)</w:t>
      </w:r>
      <w:r w:rsidR="003070F9">
        <w:rPr>
          <w:rFonts w:ascii="Times New Roman" w:hAnsi="Times New Roman" w:cs="Times New Roman"/>
          <w:sz w:val="28"/>
          <w:szCs w:val="28"/>
        </w:rPr>
        <w:t> </w:t>
      </w:r>
      <w:r w:rsidRPr="00244C4A">
        <w:rPr>
          <w:rFonts w:ascii="Times New Roman" w:hAnsi="Times New Roman" w:cs="Times New Roman"/>
          <w:sz w:val="28"/>
          <w:szCs w:val="28"/>
        </w:rPr>
        <w:t>в заявлении указаны объекты, предполагаемые к размещению, не отнесенные к перечню видов объектов, указанных в пункте 2.1. настоящего раздела;</w:t>
      </w:r>
    </w:p>
    <w:p w14:paraId="058FE793" w14:textId="23D3D665" w:rsidR="00AF24A2" w:rsidRDefault="006D3F86" w:rsidP="00002867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 w:rsidR="003070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размещение объекта приведет к невозможности использования земельного участка в соответствии с его разрешенным использованием;</w:t>
      </w:r>
    </w:p>
    <w:p w14:paraId="06064759" w14:textId="49AEDFFA" w:rsidR="00AF24A2" w:rsidRPr="001353CB" w:rsidRDefault="006D3F86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070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размещение объекта  не соответствует утвержденным документам территориального планирования, </w:t>
      </w:r>
      <w:r w:rsidRPr="001353CB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зонирования, а также другим требованиям, правилам и нормам, установленным федеральным законодательством и законодательством Краснодарского края; </w:t>
      </w:r>
    </w:p>
    <w:p w14:paraId="0BB8F37D" w14:textId="4C25F615" w:rsidR="00AF24A2" w:rsidRDefault="006D3F86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4)</w:t>
      </w:r>
      <w:r w:rsidR="003070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планируемый для размещения объектов, предоставлен в порядке, установленном законодательством Российской Федерации; </w:t>
      </w:r>
    </w:p>
    <w:p w14:paraId="75ABEAB7" w14:textId="4C06DE45" w:rsidR="00AF24A2" w:rsidRDefault="006D3F86" w:rsidP="0062752D">
      <w:pPr>
        <w:autoSpaceDE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5)</w:t>
      </w:r>
      <w:r w:rsidR="006275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участка, планируемого для размещения объектов, принято решение о предварительном согласовании его предоставления;</w:t>
      </w:r>
    </w:p>
    <w:p w14:paraId="4A27129D" w14:textId="19B46FEB" w:rsidR="00AF24A2" w:rsidRDefault="006D3F86" w:rsidP="0062752D">
      <w:pPr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6275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уполномоченным органом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земельного участка, планируемого для размещения объектов, либо аукциона на право заключения договора аренды  такого земельного участка.</w:t>
      </w:r>
    </w:p>
    <w:p w14:paraId="16898355" w14:textId="77777777" w:rsidR="00AF24A2" w:rsidRDefault="006D3F86" w:rsidP="0062752D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решении об отказе в размещении объекта указывается основание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отказа.</w:t>
      </w:r>
    </w:p>
    <w:p w14:paraId="40B56CA6" w14:textId="6688402E" w:rsidR="00AF24A2" w:rsidRDefault="006D3F86" w:rsidP="0062752D">
      <w:pPr>
        <w:widowControl w:val="0"/>
        <w:autoSpaceDE w:val="0"/>
        <w:spacing w:after="0" w:line="240" w:lineRule="auto"/>
        <w:ind w:firstLine="851"/>
        <w:jc w:val="both"/>
      </w:pPr>
      <w:r w:rsidRPr="001353CB">
        <w:rPr>
          <w:rFonts w:ascii="Times New Roman" w:hAnsi="Times New Roman" w:cs="Times New Roman"/>
          <w:sz w:val="28"/>
          <w:szCs w:val="28"/>
        </w:rPr>
        <w:t>2.14.</w:t>
      </w:r>
      <w:r w:rsidR="006275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размещение объекта заключается в течение 10 рабочих дней со дня принятия решения о размещении объекта</w:t>
      </w:r>
      <w:r w:rsidR="00CE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указанной в приложении №2</w:t>
      </w:r>
      <w:r w:rsidR="00C2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022705D7" w14:textId="40D231DE" w:rsidR="00AF24A2" w:rsidRPr="00374218" w:rsidRDefault="006D3F86" w:rsidP="0062752D">
      <w:pPr>
        <w:widowControl w:val="0"/>
        <w:autoSpaceDE w:val="0"/>
        <w:spacing w:after="0" w:line="240" w:lineRule="auto"/>
        <w:ind w:firstLine="851"/>
        <w:jc w:val="both"/>
      </w:pPr>
      <w:r w:rsidRPr="00374218">
        <w:rPr>
          <w:rFonts w:ascii="Times New Roman" w:hAnsi="Times New Roman" w:cs="Times New Roman"/>
          <w:sz w:val="28"/>
          <w:szCs w:val="28"/>
        </w:rPr>
        <w:t>2.15.</w:t>
      </w:r>
      <w:r w:rsidR="0062752D" w:rsidRPr="00374218">
        <w:rPr>
          <w:rFonts w:ascii="Times New Roman" w:hAnsi="Times New Roman" w:cs="Times New Roman"/>
          <w:sz w:val="28"/>
          <w:szCs w:val="28"/>
        </w:rPr>
        <w:t> </w:t>
      </w:r>
      <w:r w:rsidRPr="00374218">
        <w:rPr>
          <w:rFonts w:ascii="Times New Roman" w:hAnsi="Times New Roman" w:cs="Times New Roman"/>
          <w:sz w:val="28"/>
          <w:szCs w:val="28"/>
        </w:rPr>
        <w:t>В договоре о размещении объекта устанавливается:</w:t>
      </w:r>
    </w:p>
    <w:p w14:paraId="19D8E955" w14:textId="761F655B" w:rsidR="00AF24A2" w:rsidRPr="00374218" w:rsidRDefault="006D3F86" w:rsidP="0062752D">
      <w:pPr>
        <w:widowControl w:val="0"/>
        <w:autoSpaceDE w:val="0"/>
        <w:spacing w:after="0" w:line="240" w:lineRule="auto"/>
        <w:ind w:firstLine="851"/>
        <w:jc w:val="both"/>
      </w:pPr>
      <w:r w:rsidRPr="00374218">
        <w:rPr>
          <w:rFonts w:ascii="Times New Roman" w:hAnsi="Times New Roman" w:cs="Times New Roman"/>
          <w:sz w:val="28"/>
          <w:szCs w:val="28"/>
        </w:rPr>
        <w:t>1)</w:t>
      </w:r>
      <w:r w:rsidR="0062752D" w:rsidRPr="00374218">
        <w:rPr>
          <w:rFonts w:ascii="Times New Roman" w:hAnsi="Times New Roman" w:cs="Times New Roman"/>
          <w:sz w:val="28"/>
          <w:szCs w:val="28"/>
        </w:rPr>
        <w:t> </w:t>
      </w:r>
      <w:r w:rsidRPr="00374218">
        <w:rPr>
          <w:rFonts w:ascii="Times New Roman" w:hAnsi="Times New Roman" w:cs="Times New Roman"/>
          <w:sz w:val="28"/>
          <w:szCs w:val="28"/>
        </w:rPr>
        <w:t xml:space="preserve">возможность передачи прав и обязанностей заявителя по данному договору третьим лицам только в случае возникновения прав третьих лиц на объекты, расположенные на землях или земельных участках; </w:t>
      </w:r>
    </w:p>
    <w:p w14:paraId="57314A87" w14:textId="2BBDC7A9" w:rsidR="00AF24A2" w:rsidRPr="00374218" w:rsidRDefault="006D3F86" w:rsidP="0062752D">
      <w:pPr>
        <w:widowControl w:val="0"/>
        <w:autoSpaceDE w:val="0"/>
        <w:spacing w:after="0" w:line="240" w:lineRule="auto"/>
        <w:ind w:firstLine="851"/>
        <w:jc w:val="both"/>
      </w:pPr>
      <w:r w:rsidRPr="00374218">
        <w:rPr>
          <w:rFonts w:ascii="Times New Roman" w:hAnsi="Times New Roman" w:cs="Times New Roman"/>
          <w:sz w:val="28"/>
          <w:szCs w:val="28"/>
        </w:rPr>
        <w:t>2)</w:t>
      </w:r>
      <w:r w:rsidR="0062752D" w:rsidRPr="00374218">
        <w:rPr>
          <w:rFonts w:ascii="Times New Roman" w:hAnsi="Times New Roman" w:cs="Times New Roman"/>
          <w:sz w:val="28"/>
          <w:szCs w:val="28"/>
        </w:rPr>
        <w:t> </w:t>
      </w:r>
      <w:r w:rsidRPr="00374218">
        <w:rPr>
          <w:rFonts w:ascii="Times New Roman" w:hAnsi="Times New Roman" w:cs="Times New Roman"/>
          <w:sz w:val="28"/>
          <w:szCs w:val="28"/>
        </w:rPr>
        <w:t xml:space="preserve">указание на обязанность заявителя выполнить предусмотренные </w:t>
      </w:r>
      <w:hyperlink r:id="rId17">
        <w:r w:rsidRPr="00374218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39.35</w:t>
        </w:r>
      </w:hyperlink>
      <w:r w:rsidRPr="0037421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14:paraId="29FACE6F" w14:textId="0FCAC4C2" w:rsidR="00AF24A2" w:rsidRDefault="006D3F86" w:rsidP="0062752D">
      <w:pPr>
        <w:autoSpaceDE w:val="0"/>
        <w:spacing w:after="0" w:line="240" w:lineRule="auto"/>
        <w:ind w:firstLine="851"/>
        <w:jc w:val="both"/>
      </w:pPr>
      <w:proofErr w:type="gramStart"/>
      <w:r w:rsidRPr="00374218">
        <w:rPr>
          <w:rFonts w:ascii="Times New Roman" w:hAnsi="Times New Roman" w:cs="Times New Roman"/>
          <w:sz w:val="28"/>
          <w:szCs w:val="28"/>
        </w:rPr>
        <w:t>3)</w:t>
      </w:r>
      <w:r w:rsidR="0062752D" w:rsidRPr="00374218">
        <w:rPr>
          <w:rFonts w:ascii="Times New Roman" w:hAnsi="Times New Roman" w:cs="Times New Roman"/>
          <w:sz w:val="28"/>
          <w:szCs w:val="28"/>
        </w:rPr>
        <w:t> </w:t>
      </w:r>
      <w:r w:rsidRPr="00374218">
        <w:rPr>
          <w:rFonts w:ascii="Times New Roman" w:hAnsi="Times New Roman" w:cs="Times New Roman"/>
          <w:sz w:val="28"/>
          <w:szCs w:val="28"/>
        </w:rPr>
        <w:t xml:space="preserve">условие, при котором  </w:t>
      </w:r>
      <w:r w:rsidRPr="0037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существенным нарушением договора является </w:t>
      </w:r>
      <w:r w:rsidRPr="00374218">
        <w:rPr>
          <w:rFonts w:ascii="Times New Roman" w:hAnsi="Times New Roman" w:cs="Times New Roman"/>
          <w:sz w:val="28"/>
          <w:szCs w:val="28"/>
        </w:rPr>
        <w:t xml:space="preserve"> использование земель или земельных участков для размещения объектов, не указанных в </w:t>
      </w:r>
      <w:hyperlink r:id="rId18">
        <w:r w:rsidRPr="00374218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постановлении</w:t>
        </w:r>
      </w:hyperlink>
      <w:r w:rsidRPr="003742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  <w:proofErr w:type="gramEnd"/>
    </w:p>
    <w:p w14:paraId="093CE742" w14:textId="7FFA0907" w:rsidR="00AF24A2" w:rsidRPr="001353CB" w:rsidRDefault="006D3F86" w:rsidP="0062752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3CB">
        <w:rPr>
          <w:rFonts w:ascii="Times New Roman" w:hAnsi="Times New Roman" w:cs="Times New Roman"/>
          <w:sz w:val="28"/>
          <w:szCs w:val="28"/>
        </w:rPr>
        <w:t>2.16.</w:t>
      </w:r>
      <w:r w:rsidR="006275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Размещение объекта на основании договора осуществляется безвозмездно, </w:t>
      </w:r>
      <w:r w:rsidRPr="001353CB">
        <w:rPr>
          <w:rFonts w:ascii="Times New Roman" w:hAnsi="Times New Roman" w:cs="Times New Roman"/>
          <w:sz w:val="28"/>
          <w:szCs w:val="28"/>
        </w:rPr>
        <w:t xml:space="preserve">если иное не предусмотрено законом. </w:t>
      </w:r>
    </w:p>
    <w:p w14:paraId="62AADF01" w14:textId="51AB5EFE" w:rsidR="00AF24A2" w:rsidRDefault="006D3F86" w:rsidP="0062752D">
      <w:pPr>
        <w:autoSpaceDE w:val="0"/>
        <w:spacing w:after="0" w:line="240" w:lineRule="auto"/>
        <w:ind w:firstLine="851"/>
        <w:jc w:val="both"/>
      </w:pPr>
      <w:r w:rsidRPr="001353CB">
        <w:rPr>
          <w:rFonts w:ascii="Times New Roman" w:hAnsi="Times New Roman" w:cs="Times New Roman"/>
          <w:sz w:val="28"/>
          <w:szCs w:val="28"/>
        </w:rPr>
        <w:t>2.17.</w:t>
      </w:r>
      <w:r w:rsidR="006275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размещения объекта планируется использовать земли, обязательным приложением к договору о размещении объектов является схема границ предполагаемых к использованию земель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недвижимости).</w:t>
      </w:r>
    </w:p>
    <w:p w14:paraId="1A7A1BFF" w14:textId="012577CF" w:rsidR="00AF24A2" w:rsidRDefault="006D3F86" w:rsidP="0062752D">
      <w:pPr>
        <w:autoSpaceDE w:val="0"/>
        <w:spacing w:after="0" w:line="240" w:lineRule="auto"/>
        <w:ind w:firstLine="851"/>
        <w:jc w:val="both"/>
      </w:pPr>
      <w:r w:rsidRPr="001353CB">
        <w:rPr>
          <w:rFonts w:ascii="Times New Roman" w:hAnsi="Times New Roman" w:cs="Times New Roman"/>
          <w:sz w:val="28"/>
          <w:szCs w:val="28"/>
        </w:rPr>
        <w:t>2.18.</w:t>
      </w:r>
      <w:r w:rsidR="006275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о размещении объекта, направленный заявителю, должен быть им подписан и пред</w:t>
      </w:r>
      <w:r w:rsidR="004740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 в уполномоченный орган не позднее чем в течение </w:t>
      </w:r>
      <w:r w:rsidRPr="001353CB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заявителем проекта указанного договора.</w:t>
      </w:r>
    </w:p>
    <w:p w14:paraId="23A9785A" w14:textId="77777777" w:rsidR="0062752D" w:rsidRDefault="0062752D" w:rsidP="00485AA2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9FB82B" w14:textId="77777777" w:rsidR="0062752D" w:rsidRDefault="0062752D" w:rsidP="00485AA2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14E2FD" w14:textId="1AF9246E" w:rsidR="00AF24A2" w:rsidRPr="004F1A02" w:rsidRDefault="006D3F86" w:rsidP="00485AA2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02">
        <w:rPr>
          <w:rFonts w:ascii="Times New Roman" w:hAnsi="Times New Roman" w:cs="Times New Roman"/>
          <w:sz w:val="28"/>
          <w:szCs w:val="28"/>
        </w:rPr>
        <w:t>Заместитель главы Крымского</w:t>
      </w:r>
      <w:r w:rsidR="004F1A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F1A02">
        <w:rPr>
          <w:rFonts w:ascii="Times New Roman" w:hAnsi="Times New Roman" w:cs="Times New Roman"/>
          <w:sz w:val="28"/>
          <w:szCs w:val="28"/>
        </w:rPr>
        <w:t xml:space="preserve">городского поселения Крымского района                                        </w:t>
      </w:r>
      <w:proofErr w:type="spellStart"/>
      <w:r w:rsidRPr="004F1A02">
        <w:rPr>
          <w:rFonts w:ascii="Times New Roman" w:hAnsi="Times New Roman" w:cs="Times New Roman"/>
          <w:sz w:val="28"/>
          <w:szCs w:val="28"/>
        </w:rPr>
        <w:t>С.В.Чиркова</w:t>
      </w:r>
      <w:proofErr w:type="spellEnd"/>
    </w:p>
    <w:p w14:paraId="5BD36A38" w14:textId="77777777" w:rsidR="00AF24A2" w:rsidRDefault="00AF24A2"/>
    <w:sectPr w:rsidR="00AF24A2" w:rsidSect="0062752D">
      <w:headerReference w:type="default" r:id="rId19"/>
      <w:pgSz w:w="11906" w:h="16838"/>
      <w:pgMar w:top="1134" w:right="851" w:bottom="851" w:left="1701" w:header="567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19B3A" w14:textId="77777777" w:rsidR="008E3E9C" w:rsidRDefault="008E3E9C">
      <w:pPr>
        <w:spacing w:after="0" w:line="240" w:lineRule="auto"/>
      </w:pPr>
      <w:r>
        <w:separator/>
      </w:r>
    </w:p>
  </w:endnote>
  <w:endnote w:type="continuationSeparator" w:id="0">
    <w:p w14:paraId="38D0B6AD" w14:textId="77777777" w:rsidR="008E3E9C" w:rsidRDefault="008E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;MS 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D6558" w14:textId="77777777" w:rsidR="008E3E9C" w:rsidRDefault="008E3E9C">
      <w:pPr>
        <w:spacing w:after="0" w:line="240" w:lineRule="auto"/>
      </w:pPr>
      <w:r>
        <w:separator/>
      </w:r>
    </w:p>
  </w:footnote>
  <w:footnote w:type="continuationSeparator" w:id="0">
    <w:p w14:paraId="235D3C46" w14:textId="77777777" w:rsidR="008E3E9C" w:rsidRDefault="008E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621871"/>
      <w:docPartObj>
        <w:docPartGallery w:val="Page Numbers (Top of Page)"/>
        <w:docPartUnique/>
      </w:docPartObj>
    </w:sdtPr>
    <w:sdtEndPr/>
    <w:sdtContent>
      <w:p w14:paraId="4AA26F9E" w14:textId="3B9BD3EB" w:rsidR="004F1A02" w:rsidRDefault="004F1A0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60C">
          <w:rPr>
            <w:noProof/>
          </w:rPr>
          <w:t>6</w:t>
        </w:r>
        <w:r>
          <w:fldChar w:fldCharType="end"/>
        </w:r>
      </w:p>
    </w:sdtContent>
  </w:sdt>
  <w:p w14:paraId="71656898" w14:textId="77777777" w:rsidR="00AF24A2" w:rsidRDefault="00AF24A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D3B"/>
    <w:multiLevelType w:val="multilevel"/>
    <w:tmpl w:val="100609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06227772"/>
    <w:multiLevelType w:val="multilevel"/>
    <w:tmpl w:val="2B12A88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6D0B6"/>
    <w:rsid w:val="000019F2"/>
    <w:rsid w:val="00002867"/>
    <w:rsid w:val="000C62FB"/>
    <w:rsid w:val="001259F2"/>
    <w:rsid w:val="0013260C"/>
    <w:rsid w:val="001353CB"/>
    <w:rsid w:val="00212EEE"/>
    <w:rsid w:val="00244C4A"/>
    <w:rsid w:val="002B0616"/>
    <w:rsid w:val="002F0C7C"/>
    <w:rsid w:val="003070F9"/>
    <w:rsid w:val="00335AA3"/>
    <w:rsid w:val="003601BB"/>
    <w:rsid w:val="0036105A"/>
    <w:rsid w:val="00363438"/>
    <w:rsid w:val="00372AFF"/>
    <w:rsid w:val="00374218"/>
    <w:rsid w:val="003B333E"/>
    <w:rsid w:val="003D304A"/>
    <w:rsid w:val="003E1C5A"/>
    <w:rsid w:val="00420C5E"/>
    <w:rsid w:val="004740F0"/>
    <w:rsid w:val="00485AA2"/>
    <w:rsid w:val="004F1A02"/>
    <w:rsid w:val="004F4B8C"/>
    <w:rsid w:val="00524567"/>
    <w:rsid w:val="005B26E8"/>
    <w:rsid w:val="0062752D"/>
    <w:rsid w:val="006C5095"/>
    <w:rsid w:val="006D3F86"/>
    <w:rsid w:val="00735FE1"/>
    <w:rsid w:val="00755DFD"/>
    <w:rsid w:val="00791502"/>
    <w:rsid w:val="007E5A6F"/>
    <w:rsid w:val="00801E91"/>
    <w:rsid w:val="008C4D6C"/>
    <w:rsid w:val="008D4D05"/>
    <w:rsid w:val="008E3E9C"/>
    <w:rsid w:val="00936EBE"/>
    <w:rsid w:val="00944D92"/>
    <w:rsid w:val="00954C5E"/>
    <w:rsid w:val="00A345ED"/>
    <w:rsid w:val="00A70837"/>
    <w:rsid w:val="00A7643E"/>
    <w:rsid w:val="00AA12B9"/>
    <w:rsid w:val="00AB3529"/>
    <w:rsid w:val="00AF24A2"/>
    <w:rsid w:val="00C2795E"/>
    <w:rsid w:val="00C4332D"/>
    <w:rsid w:val="00C55D28"/>
    <w:rsid w:val="00CE0982"/>
    <w:rsid w:val="00D05384"/>
    <w:rsid w:val="00D4421F"/>
    <w:rsid w:val="00D81F7B"/>
    <w:rsid w:val="00D93786"/>
    <w:rsid w:val="00DC382F"/>
    <w:rsid w:val="00E128D1"/>
    <w:rsid w:val="00E23B7B"/>
    <w:rsid w:val="00E424E0"/>
    <w:rsid w:val="00EC6C27"/>
    <w:rsid w:val="00ED4904"/>
    <w:rsid w:val="00FA6621"/>
    <w:rsid w:val="7BE6D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B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pPr>
      <w:keepNext/>
      <w:numPr>
        <w:numId w:val="1"/>
      </w:numPr>
      <w:spacing w:before="120" w:after="0" w:line="240" w:lineRule="auto"/>
      <w:ind w:left="0"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after="0" w:line="240" w:lineRule="auto"/>
      <w:ind w:left="0" w:firstLine="567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"/>
      <w:sz w:val="24"/>
      <w:szCs w:val="20"/>
    </w:rPr>
  </w:style>
  <w:style w:type="paragraph" w:styleId="5">
    <w:name w:val="heading 5"/>
    <w:basedOn w:val="a"/>
    <w:next w:val="a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Arial"/>
      <w:b/>
      <w:sz w:val="26"/>
      <w:szCs w:val="20"/>
    </w:rPr>
  </w:style>
  <w:style w:type="paragraph" w:styleId="6">
    <w:name w:val="heading 6"/>
    <w:basedOn w:val="a"/>
    <w:next w:val="a"/>
    <w:pPr>
      <w:keepNext/>
      <w:widowControl w:val="0"/>
      <w:numPr>
        <w:ilvl w:val="5"/>
        <w:numId w:val="1"/>
      </w:numPr>
      <w:spacing w:before="120" w:after="0" w:line="240" w:lineRule="auto"/>
      <w:ind w:left="40" w:firstLine="0"/>
      <w:jc w:val="center"/>
      <w:outlineLvl w:val="5"/>
    </w:pPr>
    <w:rPr>
      <w:rFonts w:ascii="Arial" w:eastAsia="Times New Roman" w:hAnsi="Arial" w:cs="Arial"/>
      <w:b/>
      <w:sz w:val="24"/>
      <w:szCs w:val="20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tabs>
        <w:tab w:val="right" w:pos="4279"/>
      </w:tabs>
      <w:spacing w:before="120"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-1"/>
      <w:sz w:val="24"/>
      <w:szCs w:val="20"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WW8Num9z1">
    <w:name w:val="WW8Num9z1"/>
    <w:rPr>
      <w:b/>
    </w:rPr>
  </w:style>
  <w:style w:type="character" w:customStyle="1" w:styleId="WW8Num11z0">
    <w:name w:val="WW8Num11z0"/>
    <w:rPr>
      <w:rFonts w:eastAsia="A;MS Mincho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color w:val="000000"/>
      <w:spacing w:val="-1"/>
      <w:sz w:val="24"/>
    </w:rPr>
  </w:style>
  <w:style w:type="character" w:customStyle="1" w:styleId="50">
    <w:name w:val="Заголовок 5 Знак"/>
    <w:rPr>
      <w:rFonts w:ascii="Arial" w:eastAsia="Times New Roman" w:hAnsi="Arial" w:cs="Arial"/>
      <w:b/>
      <w:sz w:val="26"/>
    </w:rPr>
  </w:style>
  <w:style w:type="character" w:customStyle="1" w:styleId="60">
    <w:name w:val="Заголовок 6 Знак"/>
    <w:rPr>
      <w:rFonts w:ascii="Arial" w:eastAsia="Times New Roman" w:hAnsi="Arial" w:cs="Arial"/>
      <w:b/>
      <w:sz w:val="24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b/>
      <w:color w:val="000000"/>
      <w:spacing w:val="-1"/>
      <w:sz w:val="24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color w:val="000000"/>
      <w:spacing w:val="-1"/>
      <w:sz w:val="28"/>
    </w:rPr>
  </w:style>
  <w:style w:type="character" w:customStyle="1" w:styleId="31">
    <w:name w:val="Основной текст с отступом 3 Знак"/>
    <w:rPr>
      <w:rFonts w:ascii="Arial" w:eastAsia="Times New Roman" w:hAnsi="Arial" w:cs="Arial"/>
      <w:sz w:val="24"/>
    </w:rPr>
  </w:style>
  <w:style w:type="character" w:customStyle="1" w:styleId="2">
    <w:name w:val="Основной текст с отступом 2 Знак"/>
    <w:rPr>
      <w:rFonts w:ascii="Arial" w:eastAsia="Times New Roman" w:hAnsi="Arial" w:cs="Arial"/>
      <w:sz w:val="24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rPr>
      <w:sz w:val="22"/>
      <w:szCs w:val="22"/>
    </w:rPr>
  </w:style>
  <w:style w:type="character" w:customStyle="1" w:styleId="a5">
    <w:name w:val="Основной текст с отступом Знак"/>
    <w:rPr>
      <w:sz w:val="22"/>
      <w:szCs w:val="22"/>
    </w:rPr>
  </w:style>
  <w:style w:type="character" w:customStyle="1" w:styleId="32">
    <w:name w:val="Основной текст 3 Знак"/>
    <w:rPr>
      <w:sz w:val="16"/>
      <w:szCs w:val="16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customStyle="1" w:styleId="a6">
    <w:name w:val="Верхний колонтитул Знак"/>
    <w:uiPriority w:val="99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</w:style>
  <w:style w:type="paragraph" w:customStyle="1" w:styleId="Heading">
    <w:name w:val="Heading"/>
    <w:basedOn w:val="a"/>
    <w:next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Textbody">
    <w:name w:val="Text body"/>
    <w:basedOn w:val="a"/>
    <w:pPr>
      <w:spacing w:after="120"/>
    </w:pPr>
  </w:style>
  <w:style w:type="paragraph" w:styleId="ab">
    <w:name w:val="List"/>
    <w:basedOn w:val="Textbody"/>
    <w:rPr>
      <w:rFonts w:ascii="Arial" w:hAnsi="Arial" w:cs="Mang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ad">
    <w:name w:val="Заголовок"/>
    <w:basedOn w:val="a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Title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f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No Spacing"/>
    <w:uiPriority w:val="1"/>
    <w:qFormat/>
    <w:pPr>
      <w:suppressAutoHyphens/>
    </w:pPr>
    <w:rPr>
      <w:rFonts w:ascii="Calibri" w:eastAsia="Times New Roman" w:hAnsi="Calibri" w:cs="Calibri"/>
      <w:lang w:eastAsia="zh-CN"/>
    </w:rPr>
  </w:style>
  <w:style w:type="paragraph" w:styleId="aa">
    <w:name w:val="Subtitle"/>
    <w:basedOn w:val="ad"/>
    <w:next w:val="Textbody"/>
    <w:pPr>
      <w:jc w:val="center"/>
    </w:pPr>
    <w:rPr>
      <w:i/>
      <w:iCs/>
    </w:rPr>
  </w:style>
  <w:style w:type="paragraph" w:styleId="33">
    <w:name w:val="Body Text Indent 3"/>
    <w:basedOn w:val="a"/>
    <w:pPr>
      <w:widowControl w:val="0"/>
      <w:spacing w:before="60" w:after="0" w:line="240" w:lineRule="auto"/>
      <w:ind w:firstLine="561"/>
    </w:pPr>
    <w:rPr>
      <w:rFonts w:ascii="Arial" w:eastAsia="Times New Roman" w:hAnsi="Arial" w:cs="Arial"/>
      <w:sz w:val="24"/>
      <w:szCs w:val="20"/>
    </w:rPr>
  </w:style>
  <w:style w:type="paragraph" w:styleId="21">
    <w:name w:val="Body Text Indent 2"/>
    <w:basedOn w:val="a"/>
    <w:pPr>
      <w:widowControl w:val="0"/>
      <w:spacing w:before="120" w:after="0" w:line="240" w:lineRule="auto"/>
      <w:ind w:firstLine="567"/>
    </w:pPr>
    <w:rPr>
      <w:rFonts w:ascii="Arial" w:eastAsia="Times New Roman" w:hAnsi="Arial" w:cs="Arial"/>
      <w:sz w:val="24"/>
      <w:szCs w:val="20"/>
    </w:rPr>
  </w:style>
  <w:style w:type="paragraph" w:customStyle="1" w:styleId="Nonformat">
    <w:name w:val="Nonforma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styleId="34">
    <w:name w:val="Body Text 3"/>
    <w:basedOn w:val="a"/>
    <w:pPr>
      <w:spacing w:after="120"/>
    </w:pPr>
    <w:rPr>
      <w:sz w:val="16"/>
      <w:szCs w:val="16"/>
    </w:rPr>
  </w:style>
  <w:style w:type="paragraph" w:customStyle="1" w:styleId="Normal0">
    <w:name w:val="Normal0"/>
    <w:pPr>
      <w:suppressAutoHyphens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af1">
    <w:name w:val="header"/>
    <w:basedOn w:val="a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2">
    <w:name w:val="FR2"/>
    <w:pPr>
      <w:widowControl w:val="0"/>
      <w:suppressAutoHyphens/>
      <w:spacing w:before="2060" w:after="0"/>
      <w:ind w:left="40"/>
      <w:jc w:val="center"/>
    </w:pPr>
    <w:rPr>
      <w:rFonts w:ascii="Courier New" w:eastAsia="Times New Roman" w:hAnsi="Courier New" w:cs="Calibri"/>
      <w:b/>
      <w:szCs w:val="20"/>
      <w:lang w:eastAsia="zh-CN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36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244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pPr>
      <w:keepNext/>
      <w:numPr>
        <w:numId w:val="1"/>
      </w:numPr>
      <w:spacing w:before="120" w:after="0" w:line="240" w:lineRule="auto"/>
      <w:ind w:left="0"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after="0" w:line="240" w:lineRule="auto"/>
      <w:ind w:left="0" w:firstLine="567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"/>
      <w:sz w:val="24"/>
      <w:szCs w:val="20"/>
    </w:rPr>
  </w:style>
  <w:style w:type="paragraph" w:styleId="5">
    <w:name w:val="heading 5"/>
    <w:basedOn w:val="a"/>
    <w:next w:val="a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Arial"/>
      <w:b/>
      <w:sz w:val="26"/>
      <w:szCs w:val="20"/>
    </w:rPr>
  </w:style>
  <w:style w:type="paragraph" w:styleId="6">
    <w:name w:val="heading 6"/>
    <w:basedOn w:val="a"/>
    <w:next w:val="a"/>
    <w:pPr>
      <w:keepNext/>
      <w:widowControl w:val="0"/>
      <w:numPr>
        <w:ilvl w:val="5"/>
        <w:numId w:val="1"/>
      </w:numPr>
      <w:spacing w:before="120" w:after="0" w:line="240" w:lineRule="auto"/>
      <w:ind w:left="40" w:firstLine="0"/>
      <w:jc w:val="center"/>
      <w:outlineLvl w:val="5"/>
    </w:pPr>
    <w:rPr>
      <w:rFonts w:ascii="Arial" w:eastAsia="Times New Roman" w:hAnsi="Arial" w:cs="Arial"/>
      <w:b/>
      <w:sz w:val="24"/>
      <w:szCs w:val="20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tabs>
        <w:tab w:val="right" w:pos="4279"/>
      </w:tabs>
      <w:spacing w:before="120"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-1"/>
      <w:sz w:val="24"/>
      <w:szCs w:val="20"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WW8Num9z1">
    <w:name w:val="WW8Num9z1"/>
    <w:rPr>
      <w:b/>
    </w:rPr>
  </w:style>
  <w:style w:type="character" w:customStyle="1" w:styleId="WW8Num11z0">
    <w:name w:val="WW8Num11z0"/>
    <w:rPr>
      <w:rFonts w:eastAsia="A;MS Mincho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color w:val="000000"/>
      <w:spacing w:val="-1"/>
      <w:sz w:val="24"/>
    </w:rPr>
  </w:style>
  <w:style w:type="character" w:customStyle="1" w:styleId="50">
    <w:name w:val="Заголовок 5 Знак"/>
    <w:rPr>
      <w:rFonts w:ascii="Arial" w:eastAsia="Times New Roman" w:hAnsi="Arial" w:cs="Arial"/>
      <w:b/>
      <w:sz w:val="26"/>
    </w:rPr>
  </w:style>
  <w:style w:type="character" w:customStyle="1" w:styleId="60">
    <w:name w:val="Заголовок 6 Знак"/>
    <w:rPr>
      <w:rFonts w:ascii="Arial" w:eastAsia="Times New Roman" w:hAnsi="Arial" w:cs="Arial"/>
      <w:b/>
      <w:sz w:val="24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b/>
      <w:color w:val="000000"/>
      <w:spacing w:val="-1"/>
      <w:sz w:val="24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color w:val="000000"/>
      <w:spacing w:val="-1"/>
      <w:sz w:val="28"/>
    </w:rPr>
  </w:style>
  <w:style w:type="character" w:customStyle="1" w:styleId="31">
    <w:name w:val="Основной текст с отступом 3 Знак"/>
    <w:rPr>
      <w:rFonts w:ascii="Arial" w:eastAsia="Times New Roman" w:hAnsi="Arial" w:cs="Arial"/>
      <w:sz w:val="24"/>
    </w:rPr>
  </w:style>
  <w:style w:type="character" w:customStyle="1" w:styleId="2">
    <w:name w:val="Основной текст с отступом 2 Знак"/>
    <w:rPr>
      <w:rFonts w:ascii="Arial" w:eastAsia="Times New Roman" w:hAnsi="Arial" w:cs="Arial"/>
      <w:sz w:val="24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rPr>
      <w:sz w:val="22"/>
      <w:szCs w:val="22"/>
    </w:rPr>
  </w:style>
  <w:style w:type="character" w:customStyle="1" w:styleId="a5">
    <w:name w:val="Основной текст с отступом Знак"/>
    <w:rPr>
      <w:sz w:val="22"/>
      <w:szCs w:val="22"/>
    </w:rPr>
  </w:style>
  <w:style w:type="character" w:customStyle="1" w:styleId="32">
    <w:name w:val="Основной текст 3 Знак"/>
    <w:rPr>
      <w:sz w:val="16"/>
      <w:szCs w:val="16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customStyle="1" w:styleId="a6">
    <w:name w:val="Верхний колонтитул Знак"/>
    <w:uiPriority w:val="99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</w:style>
  <w:style w:type="paragraph" w:customStyle="1" w:styleId="Heading">
    <w:name w:val="Heading"/>
    <w:basedOn w:val="a"/>
    <w:next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Textbody">
    <w:name w:val="Text body"/>
    <w:basedOn w:val="a"/>
    <w:pPr>
      <w:spacing w:after="120"/>
    </w:pPr>
  </w:style>
  <w:style w:type="paragraph" w:styleId="ab">
    <w:name w:val="List"/>
    <w:basedOn w:val="Textbody"/>
    <w:rPr>
      <w:rFonts w:ascii="Arial" w:hAnsi="Arial" w:cs="Mang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ad">
    <w:name w:val="Заголовок"/>
    <w:basedOn w:val="a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Title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f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No Spacing"/>
    <w:uiPriority w:val="1"/>
    <w:qFormat/>
    <w:pPr>
      <w:suppressAutoHyphens/>
    </w:pPr>
    <w:rPr>
      <w:rFonts w:ascii="Calibri" w:eastAsia="Times New Roman" w:hAnsi="Calibri" w:cs="Calibri"/>
      <w:lang w:eastAsia="zh-CN"/>
    </w:rPr>
  </w:style>
  <w:style w:type="paragraph" w:styleId="aa">
    <w:name w:val="Subtitle"/>
    <w:basedOn w:val="ad"/>
    <w:next w:val="Textbody"/>
    <w:pPr>
      <w:jc w:val="center"/>
    </w:pPr>
    <w:rPr>
      <w:i/>
      <w:iCs/>
    </w:rPr>
  </w:style>
  <w:style w:type="paragraph" w:styleId="33">
    <w:name w:val="Body Text Indent 3"/>
    <w:basedOn w:val="a"/>
    <w:pPr>
      <w:widowControl w:val="0"/>
      <w:spacing w:before="60" w:after="0" w:line="240" w:lineRule="auto"/>
      <w:ind w:firstLine="561"/>
    </w:pPr>
    <w:rPr>
      <w:rFonts w:ascii="Arial" w:eastAsia="Times New Roman" w:hAnsi="Arial" w:cs="Arial"/>
      <w:sz w:val="24"/>
      <w:szCs w:val="20"/>
    </w:rPr>
  </w:style>
  <w:style w:type="paragraph" w:styleId="21">
    <w:name w:val="Body Text Indent 2"/>
    <w:basedOn w:val="a"/>
    <w:pPr>
      <w:widowControl w:val="0"/>
      <w:spacing w:before="120" w:after="0" w:line="240" w:lineRule="auto"/>
      <w:ind w:firstLine="567"/>
    </w:pPr>
    <w:rPr>
      <w:rFonts w:ascii="Arial" w:eastAsia="Times New Roman" w:hAnsi="Arial" w:cs="Arial"/>
      <w:sz w:val="24"/>
      <w:szCs w:val="20"/>
    </w:rPr>
  </w:style>
  <w:style w:type="paragraph" w:customStyle="1" w:styleId="Nonformat">
    <w:name w:val="Nonforma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styleId="34">
    <w:name w:val="Body Text 3"/>
    <w:basedOn w:val="a"/>
    <w:pPr>
      <w:spacing w:after="120"/>
    </w:pPr>
    <w:rPr>
      <w:sz w:val="16"/>
      <w:szCs w:val="16"/>
    </w:rPr>
  </w:style>
  <w:style w:type="paragraph" w:customStyle="1" w:styleId="Normal0">
    <w:name w:val="Normal0"/>
    <w:pPr>
      <w:suppressAutoHyphens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af1">
    <w:name w:val="header"/>
    <w:basedOn w:val="a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2">
    <w:name w:val="FR2"/>
    <w:pPr>
      <w:widowControl w:val="0"/>
      <w:suppressAutoHyphens/>
      <w:spacing w:before="2060" w:after="0"/>
      <w:ind w:left="40"/>
      <w:jc w:val="center"/>
    </w:pPr>
    <w:rPr>
      <w:rFonts w:ascii="Courier New" w:eastAsia="Times New Roman" w:hAnsi="Courier New" w:cs="Calibri"/>
      <w:b/>
      <w:szCs w:val="20"/>
      <w:lang w:eastAsia="zh-CN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36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244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9FD8E5655491F07C7726DDE9DCD4C26B908B5E4867B018E348561B0957741363AD8EA75C2DEF4FBD4bDP" TargetMode="External"/><Relationship Id="rId18" Type="http://schemas.openxmlformats.org/officeDocument/2006/relationships/hyperlink" Target="consultantplus://offline/ref=39FD8E5655491F07C7726DDE9DCD4C26B908B5E4867B018E348561B0957741363AD8EA75C2DEF4F9D4b5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FD8E5655491F07C7726DDE9DCD4C26B908B5E4867B018E348561B0957741363AD8EA75C2DEF4F8D4b4P" TargetMode="External"/><Relationship Id="rId17" Type="http://schemas.openxmlformats.org/officeDocument/2006/relationships/hyperlink" Target="consultantplus://offline/ref=39FD8E5655491F07C7726DDE9DCD4C26B908B7E88377018E348561B0957741363AD8EA75C2D7DFb5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F20FAA517694833752EBCFBF7AB35DFCD87239080178D5BE38B3B3A20962D5B7A06853C8C932hB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FD8E5655491F07C7726DDE9DCD4C26B908B5E4867B018E348561B0957741363AD8EA75C2DEF4F8D4bA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48CF4C6E6C0D159190AC9B974A8AB849553826076FF689A3BA029029ACC02163380B00E472F0CC1C1489NCLDO" TargetMode="External"/><Relationship Id="rId10" Type="http://schemas.openxmlformats.org/officeDocument/2006/relationships/hyperlink" Target="consultantplus://offline/ref=39FD8E5655491F07C7726DDE9DCD4C26B908B5E4867B018E348561B0957741363AD8EA75C2DEF4F8D4b8P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FD8E5655491F07C7726DDE9DCD4C26B908B5E4867B018E348561B0957741363AD8EA75C2DEF4F8D4bEP" TargetMode="External"/><Relationship Id="rId14" Type="http://schemas.openxmlformats.org/officeDocument/2006/relationships/hyperlink" Target="consultantplus://offline/ref=39FD8E5655491F07C7726DDE9DCD4C26B908B5E4867B018E348561B0957741363AD8EA75C2DEF4FBD4b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F3E9-2FA7-4F1A-8C70-872ABDD9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SPecialiST RePack</Company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user</dc:creator>
  <cp:lastModifiedBy>1</cp:lastModifiedBy>
  <cp:revision>246</cp:revision>
  <cp:lastPrinted>2016-09-27T14:50:00Z</cp:lastPrinted>
  <dcterms:created xsi:type="dcterms:W3CDTF">2015-12-17T15:24:00Z</dcterms:created>
  <dcterms:modified xsi:type="dcterms:W3CDTF">2016-10-14T14:38:00Z</dcterms:modified>
</cp:coreProperties>
</file>