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E33DC" w:rsidRDefault="00DE33DC" w:rsidP="00691AE9">
      <w:pPr>
        <w:ind w:firstLine="5103"/>
        <w:jc w:val="center"/>
        <w:rPr>
          <w:lang w:eastAsia="ar-SA"/>
        </w:rPr>
      </w:pPr>
    </w:p>
    <w:p w:rsidR="00691AE9" w:rsidRPr="00A113F9" w:rsidRDefault="00691AE9" w:rsidP="00691AE9">
      <w:pPr>
        <w:ind w:firstLine="5103"/>
        <w:jc w:val="center"/>
        <w:rPr>
          <w:rFonts w:eastAsia="Calibri"/>
          <w:lang w:eastAsia="ar-SA"/>
        </w:rPr>
      </w:pPr>
      <w:r w:rsidRPr="00A113F9">
        <w:rPr>
          <w:lang w:eastAsia="ar-SA"/>
        </w:rPr>
        <w:t>ПРИЛОЖЕНИЕ</w:t>
      </w:r>
    </w:p>
    <w:p w:rsidR="004A3CE4" w:rsidRDefault="004A3CE4" w:rsidP="00691AE9">
      <w:pPr>
        <w:widowControl w:val="0"/>
        <w:ind w:left="5103"/>
        <w:jc w:val="center"/>
        <w:rPr>
          <w:lang w:eastAsia="ar-SA"/>
        </w:rPr>
      </w:pPr>
    </w:p>
    <w:p w:rsidR="004A3CE4" w:rsidRDefault="004A3CE4" w:rsidP="00691AE9">
      <w:pPr>
        <w:widowControl w:val="0"/>
        <w:ind w:left="5103"/>
        <w:jc w:val="center"/>
        <w:rPr>
          <w:lang w:eastAsia="ar-SA"/>
        </w:rPr>
      </w:pPr>
      <w:r>
        <w:rPr>
          <w:lang w:eastAsia="ar-SA"/>
        </w:rPr>
        <w:t>УТВЕРЖДЕН</w:t>
      </w:r>
    </w:p>
    <w:p w:rsidR="00691AE9" w:rsidRPr="00A113F9" w:rsidRDefault="00A113F9" w:rsidP="00691AE9">
      <w:pPr>
        <w:widowControl w:val="0"/>
        <w:ind w:left="5103"/>
        <w:jc w:val="center"/>
        <w:rPr>
          <w:lang w:eastAsia="ar-SA"/>
        </w:rPr>
      </w:pPr>
      <w:r w:rsidRPr="00A113F9">
        <w:rPr>
          <w:lang w:eastAsia="ar-SA"/>
        </w:rPr>
        <w:t xml:space="preserve"> постановлени</w:t>
      </w:r>
      <w:r w:rsidR="004A3CE4">
        <w:rPr>
          <w:lang w:eastAsia="ar-SA"/>
        </w:rPr>
        <w:t>ем</w:t>
      </w:r>
      <w:r w:rsidR="00691AE9" w:rsidRPr="00A113F9">
        <w:rPr>
          <w:lang w:eastAsia="ar-SA"/>
        </w:rPr>
        <w:t xml:space="preserve"> администрации Крымского городского поселения Крымского района </w:t>
      </w:r>
    </w:p>
    <w:p w:rsidR="00691AE9" w:rsidRPr="00A113F9" w:rsidRDefault="00691AE9" w:rsidP="00691AE9">
      <w:pPr>
        <w:tabs>
          <w:tab w:val="left" w:pos="851"/>
        </w:tabs>
        <w:ind w:left="5103"/>
        <w:jc w:val="center"/>
        <w:rPr>
          <w:rFonts w:eastAsia="Calibri"/>
          <w:bCs/>
          <w:lang w:eastAsia="en-US"/>
        </w:rPr>
      </w:pPr>
      <w:r w:rsidRPr="00A113F9">
        <w:rPr>
          <w:bCs/>
        </w:rPr>
        <w:t xml:space="preserve">от </w:t>
      </w:r>
      <w:r w:rsidR="00B22FBF" w:rsidRPr="00A113F9">
        <w:rPr>
          <w:bCs/>
        </w:rPr>
        <w:t>02.12.2015</w:t>
      </w:r>
      <w:r w:rsidRPr="00A113F9">
        <w:rPr>
          <w:bCs/>
        </w:rPr>
        <w:t xml:space="preserve"> № </w:t>
      </w:r>
      <w:r w:rsidR="00B22FBF" w:rsidRPr="00A113F9">
        <w:rPr>
          <w:bCs/>
        </w:rPr>
        <w:t>1698</w:t>
      </w:r>
    </w:p>
    <w:p w:rsidR="00691AE9" w:rsidRDefault="00691AE9" w:rsidP="00691AE9">
      <w:pPr>
        <w:suppressAutoHyphens/>
        <w:rPr>
          <w:lang w:eastAsia="ar-SA"/>
        </w:rPr>
      </w:pPr>
    </w:p>
    <w:p w:rsidR="00691AE9" w:rsidRDefault="00691AE9" w:rsidP="00691AE9">
      <w:pPr>
        <w:keepNext/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691AE9" w:rsidRDefault="00691AE9" w:rsidP="00691AE9">
      <w:pPr>
        <w:keepNext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Административный регламент</w:t>
      </w:r>
    </w:p>
    <w:p w:rsidR="00691AE9" w:rsidRDefault="00691AE9" w:rsidP="00691AE9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предоставлени</w:t>
      </w:r>
      <w:r w:rsidR="00A113F9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 </w:t>
      </w:r>
    </w:p>
    <w:p w:rsidR="00A12585" w:rsidRDefault="00A12585" w:rsidP="00A12585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</w:t>
      </w:r>
      <w:r>
        <w:rPr>
          <w:b/>
          <w:bCs/>
          <w:kern w:val="2"/>
          <w:sz w:val="28"/>
          <w:szCs w:val="28"/>
          <w:lang w:eastAsia="ar-SA"/>
        </w:rPr>
        <w:t xml:space="preserve">Утверждение схемы расположения земельного участка или </w:t>
      </w:r>
    </w:p>
    <w:p w:rsidR="00A12585" w:rsidRDefault="00A12585" w:rsidP="00A12585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земельных участков на кадастровом плане территории»</w:t>
      </w:r>
    </w:p>
    <w:p w:rsidR="00691AE9" w:rsidRDefault="00691AE9" w:rsidP="00691AE9">
      <w:pPr>
        <w:widowControl w:val="0"/>
        <w:rPr>
          <w:szCs w:val="20"/>
          <w:lang w:eastAsia="ar-SA"/>
        </w:rPr>
      </w:pPr>
    </w:p>
    <w:p w:rsidR="00691AE9" w:rsidRDefault="00691AE9" w:rsidP="00691AE9">
      <w:pPr>
        <w:widowControl w:val="0"/>
        <w:numPr>
          <w:ilvl w:val="0"/>
          <w:numId w:val="1"/>
        </w:numPr>
        <w:tabs>
          <w:tab w:val="left" w:pos="0"/>
        </w:tabs>
        <w:ind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Общие положения</w:t>
      </w:r>
    </w:p>
    <w:p w:rsidR="00691AE9" w:rsidRDefault="00691AE9" w:rsidP="00691AE9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691AE9" w:rsidRDefault="00691AE9" w:rsidP="009F21D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="009F21D2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9F21D2" w:rsidRPr="009F21D2">
        <w:rPr>
          <w:bCs/>
          <w:kern w:val="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9F21D2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утверждению схемы </w:t>
      </w:r>
      <w:r w:rsidR="00AC017A" w:rsidRPr="009F21D2">
        <w:rPr>
          <w:bCs/>
          <w:kern w:val="2"/>
          <w:sz w:val="28"/>
          <w:szCs w:val="28"/>
          <w:lang w:eastAsia="ar-SA"/>
        </w:rPr>
        <w:t>расположения земельного участка или земельных участков на кадастровом плане территории</w:t>
      </w:r>
      <w:r w:rsidR="00AC01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 – муниципальная услуга).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законодательством.</w:t>
      </w:r>
    </w:p>
    <w:p w:rsidR="00691AE9" w:rsidRDefault="00691AE9" w:rsidP="00691AE9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Круг заявителей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691AE9" w:rsidRDefault="00691AE9" w:rsidP="00691AE9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DE33DC" w:rsidRPr="00DE33DC" w:rsidRDefault="00DE33DC" w:rsidP="00DE33DC">
      <w:pPr>
        <w:widowControl w:val="0"/>
        <w:suppressAutoHyphens/>
        <w:autoSpaceDE w:val="0"/>
        <w:ind w:firstLine="709"/>
        <w:jc w:val="center"/>
        <w:rPr>
          <w:lang w:eastAsia="ar-SA"/>
        </w:rPr>
      </w:pP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</w:t>
      </w:r>
      <w:r>
        <w:rPr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691AE9" w:rsidRDefault="00171393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="00691AE9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 </w:t>
      </w:r>
      <w:r w:rsidR="00691AE9">
        <w:rPr>
          <w:sz w:val="28"/>
          <w:szCs w:val="28"/>
          <w:lang w:eastAsia="ar-SA"/>
        </w:rPr>
        <w:t>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Крымского городского поселения Крымского района;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7139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на портале государственных и муниципальных услуг Краснодарского края: http://pgu.krasnodar.ru;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7139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с использованием средств телефонной связи;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7139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посредством письменных обращений в МАУ МФЦ и администрацию Крымского городского поселения Крымского района;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7139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на информационных стендах МАУ МФЦ и администрации Крымского городского поселения Крымского района.</w:t>
      </w:r>
    </w:p>
    <w:p w:rsidR="00691AE9" w:rsidRDefault="00691AE9" w:rsidP="00691AE9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Адреса местонахождения уполномоченных органов</w:t>
      </w:r>
    </w:p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>
        <w:rPr>
          <w:sz w:val="28"/>
          <w:szCs w:val="28"/>
          <w:lang w:eastAsia="ar-SA"/>
        </w:rPr>
        <w:t>Адагумская</w:t>
      </w:r>
      <w:proofErr w:type="spellEnd"/>
      <w:r>
        <w:rPr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mfc.krymsk@mail.ru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ar-SA"/>
              </w:rPr>
              <w:t>www</w:t>
            </w:r>
            <w:r>
              <w:rPr>
                <w:sz w:val="28"/>
                <w:szCs w:val="28"/>
                <w:lang w:eastAsia="ar-SA"/>
              </w:rPr>
              <w:t>.krymskmfc.ru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8 (86131) 4-37-74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8.00-20.00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8.00-14.00</w:t>
            </w:r>
          </w:p>
        </w:tc>
      </w:tr>
    </w:tbl>
    <w:p w:rsidR="00691AE9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1.5.     Адрес местонахождения исполнителя муниципальной услуги: -  Администрация Крымского городского поселения Крымского района -353380, Краснодарский край, город Крымск, улица Демьяна Бедного, 16.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admgoroda@mail.ru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9435AA">
            <w:pPr>
              <w:jc w:val="center"/>
              <w:rPr>
                <w:sz w:val="28"/>
                <w:szCs w:val="28"/>
                <w:lang w:val="en-US" w:eastAsia="en-US"/>
              </w:rPr>
            </w:pPr>
            <w:hyperlink r:id="rId8" w:history="1">
              <w:r w:rsidR="00691AE9">
                <w:rPr>
                  <w:rStyle w:val="aa"/>
                  <w:sz w:val="28"/>
                  <w:szCs w:val="28"/>
                  <w:lang w:val="en-US"/>
                </w:rPr>
                <w:t>www.krymsk-city.ru</w:t>
              </w:r>
            </w:hyperlink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8 (86131) 2-11-68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8 (86131) 2-11-68</w:t>
            </w:r>
          </w:p>
        </w:tc>
      </w:tr>
    </w:tbl>
    <w:p w:rsidR="00691AE9" w:rsidRDefault="00691AE9" w:rsidP="00691A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DE33DC" w:rsidRDefault="00DE33DC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E33DC" w:rsidRDefault="00691AE9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График приема граждан по вопросам предоставления </w:t>
      </w:r>
      <w:proofErr w:type="gramStart"/>
      <w:r>
        <w:rPr>
          <w:sz w:val="28"/>
          <w:szCs w:val="28"/>
          <w:lang w:eastAsia="ar-SA"/>
        </w:rPr>
        <w:t>муниципальной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691AE9" w:rsidRDefault="00691AE9" w:rsidP="00DE33D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услуги в Администрации </w:t>
      </w:r>
      <w:r w:rsidR="00DE33DC">
        <w:rPr>
          <w:sz w:val="28"/>
          <w:szCs w:val="28"/>
          <w:lang w:eastAsia="ar-SA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района:</w:t>
      </w:r>
    </w:p>
    <w:p w:rsidR="00DE33DC" w:rsidRDefault="00DE33DC" w:rsidP="00691AE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</w:tr>
      <w:tr w:rsidR="00691AE9" w:rsidTr="00691AE9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E9" w:rsidRDefault="00691AE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</w:tr>
    </w:tbl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предоставления перерыва для отдыха и питания специалистов Администрации Крымского городского поселения Крымского района устанавливается следующим: с 12.00 до 13.00.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1.6.</w:t>
      </w:r>
      <w:r>
        <w:rPr>
          <w:sz w:val="28"/>
          <w:szCs w:val="28"/>
          <w:lang w:eastAsia="ar-SA"/>
        </w:rPr>
        <w:tab/>
        <w:t>Рассмотрение индивидуального обращения физического (юридического) лица осуществляется Администрацией Крымского городского поселения Крымского района.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1.7.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сотрудниками администрации Крымского городского поселения Крымского района (далее – Специалист).</w:t>
      </w:r>
      <w:proofErr w:type="gramEnd"/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1.8.</w:t>
      </w:r>
      <w:r>
        <w:rPr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691AE9" w:rsidRDefault="00EC3891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="00691AE9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</w:t>
      </w:r>
      <w:r w:rsidR="00D43BD8">
        <w:rPr>
          <w:sz w:val="28"/>
          <w:szCs w:val="28"/>
          <w:lang w:eastAsia="ar-SA"/>
        </w:rPr>
        <w:t>о</w:t>
      </w:r>
      <w:r w:rsidR="00691AE9">
        <w:rPr>
          <w:sz w:val="28"/>
          <w:szCs w:val="28"/>
          <w:lang w:eastAsia="ar-SA"/>
        </w:rPr>
        <w:t>ставленных документов;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43BD8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источник получения документов, необходимых для предоставления муниципальной услуги;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43BD8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времени подготовки и выдачи документов;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43BD8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срок предоставления муниципальной услуги;</w:t>
      </w:r>
    </w:p>
    <w:p w:rsidR="00691AE9" w:rsidRDefault="00D43BD8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="00691AE9">
        <w:rPr>
          <w:sz w:val="28"/>
          <w:szCs w:val="28"/>
          <w:lang w:eastAsia="ar-SA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1.9.</w:t>
      </w:r>
      <w:r w:rsidR="00C3057C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691AE9" w:rsidRDefault="00691AE9" w:rsidP="00C3057C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</w:t>
      </w:r>
      <w:r>
        <w:rPr>
          <w:sz w:val="28"/>
          <w:szCs w:val="28"/>
          <w:lang w:eastAsia="ar-SA"/>
        </w:rPr>
        <w:lastRenderedPageBreak/>
        <w:t>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1.10.</w:t>
      </w:r>
      <w:r>
        <w:rPr>
          <w:sz w:val="28"/>
          <w:szCs w:val="28"/>
          <w:lang w:eastAsia="ar-SA"/>
        </w:rPr>
        <w:tab/>
        <w:t>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1.11.</w:t>
      </w:r>
      <w:r>
        <w:rPr>
          <w:sz w:val="28"/>
          <w:szCs w:val="28"/>
          <w:lang w:eastAsia="ar-SA"/>
        </w:rPr>
        <w:tab/>
        <w:t>Индивидуальное письменное информирование при обращении физических (юридических) лиц в МАУ МФЦ, администрацию Крымского городского поселения Крымского района</w:t>
      </w:r>
      <w:r w:rsidR="009F0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691AE9" w:rsidRDefault="00691AE9" w:rsidP="00691AE9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691AE9" w:rsidRDefault="00691AE9" w:rsidP="00691AE9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</w:t>
      </w:r>
      <w:r>
        <w:rPr>
          <w:sz w:val="28"/>
          <w:szCs w:val="28"/>
          <w:lang w:eastAsia="ar-SA"/>
        </w:rPr>
        <w:tab/>
        <w:t>Наименование муниципальной услуги «</w:t>
      </w:r>
      <w:r w:rsidR="001327A4" w:rsidRPr="009F21D2">
        <w:rPr>
          <w:bCs/>
          <w:kern w:val="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  <w:lang w:eastAsia="ar-SA"/>
        </w:rPr>
        <w:t>».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</w:t>
      </w:r>
      <w:r>
        <w:rPr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Администрация Крымского городского поселения Крымского района (далее </w:t>
      </w:r>
      <w:proofErr w:type="gramStart"/>
      <w:r>
        <w:rPr>
          <w:sz w:val="28"/>
          <w:szCs w:val="28"/>
          <w:lang w:eastAsia="ar-SA"/>
        </w:rPr>
        <w:t>–А</w:t>
      </w:r>
      <w:proofErr w:type="gramEnd"/>
      <w:r>
        <w:rPr>
          <w:sz w:val="28"/>
          <w:szCs w:val="28"/>
          <w:lang w:eastAsia="ar-SA"/>
        </w:rPr>
        <w:t>дминистрация поселения).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2.3.</w:t>
      </w:r>
      <w:r>
        <w:rPr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: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</w:rPr>
        <w:t xml:space="preserve">Крымским отделом филиала ФГБУ «ФКП </w:t>
      </w:r>
      <w:proofErr w:type="spellStart"/>
      <w:r>
        <w:rPr>
          <w:rFonts w:eastAsia="Lucida Sans Unicode"/>
          <w:kern w:val="2"/>
          <w:sz w:val="28"/>
          <w:szCs w:val="28"/>
        </w:rPr>
        <w:t>Росреестра</w:t>
      </w:r>
      <w:proofErr w:type="spellEnd"/>
      <w:r>
        <w:rPr>
          <w:rFonts w:eastAsia="Lucida Sans Unicode"/>
          <w:kern w:val="2"/>
          <w:sz w:val="28"/>
          <w:szCs w:val="28"/>
        </w:rPr>
        <w:t>» по Краснодарскому краю</w:t>
      </w:r>
      <w:r>
        <w:rPr>
          <w:sz w:val="28"/>
          <w:szCs w:val="28"/>
          <w:lang w:eastAsia="ar-SA"/>
        </w:rPr>
        <w:t>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инспекцией Федеральной налоговой службы по г. Крымску Краснодарского края;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691AE9" w:rsidRDefault="00691AE9" w:rsidP="00691AE9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</w:t>
      </w:r>
      <w:r w:rsidR="005047D1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 xml:space="preserve">Результатом предоставления муниципальной услуги является </w:t>
      </w:r>
      <w:r>
        <w:rPr>
          <w:rFonts w:eastAsia="Lucida Sans Unicode"/>
          <w:kern w:val="2"/>
          <w:sz w:val="28"/>
          <w:szCs w:val="28"/>
          <w:shd w:val="clear" w:color="auto" w:fill="FFFFFF"/>
        </w:rPr>
        <w:t xml:space="preserve">утвержденная схема </w:t>
      </w:r>
      <w:r w:rsidR="005047D1" w:rsidRPr="009F21D2">
        <w:rPr>
          <w:bCs/>
          <w:kern w:val="2"/>
          <w:sz w:val="28"/>
          <w:szCs w:val="28"/>
          <w:lang w:eastAsia="ar-SA"/>
        </w:rPr>
        <w:t>расположения земельного участка или земельных участков на кадастровом плане территории</w:t>
      </w:r>
      <w:r w:rsidR="005047D1">
        <w:rPr>
          <w:rFonts w:eastAsia="Lucida Sans Unicode"/>
          <w:kern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>либо мотивированный отказ в предоставлении муниципальной услуги.</w:t>
      </w:r>
    </w:p>
    <w:p w:rsidR="00691AE9" w:rsidRDefault="00691AE9" w:rsidP="00691AE9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муниципальной услуги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2.5.</w:t>
      </w:r>
      <w:r w:rsidR="005047D1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 xml:space="preserve">Решение вопроса об утверждении </w:t>
      </w:r>
      <w:r w:rsidR="005047D1" w:rsidRPr="009F21D2">
        <w:rPr>
          <w:bCs/>
          <w:kern w:val="2"/>
          <w:sz w:val="28"/>
          <w:szCs w:val="28"/>
          <w:lang w:eastAsia="ar-SA"/>
        </w:rPr>
        <w:t>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  <w:lang w:eastAsia="ar-SA"/>
        </w:rPr>
        <w:t xml:space="preserve"> или об отказе в предоставлении муниципальной услуги должно приниматься по заявлению в срок, не превышающий 30 дней со дня регистрации заявления в МАУ МФЦ или Администрации поселения.</w:t>
      </w:r>
    </w:p>
    <w:p w:rsidR="00691AE9" w:rsidRDefault="00691AE9" w:rsidP="00691AE9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 Предоставление муниципальной услуги осуществляется в соответствии со следующими правовыми актами: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Конституция Российской Федерации;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Градостроительный кодекс Российской Федерации;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Земельный кодекс Российской Федерации;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 мая 2006 года № 59-ФЗ «О порядке рассмотрения обращений граждан  Российской Федерации»;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Закон Краснодарского края от 21 июля 2008 года № 1540-КЗ «Градостроительный кодекс Краснодарского края»;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Устав Крымского городского поселения Крымского района.</w:t>
      </w:r>
    </w:p>
    <w:p w:rsidR="00691AE9" w:rsidRDefault="00691AE9" w:rsidP="00691AE9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691AE9" w:rsidRDefault="00967200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2.8. </w:t>
      </w:r>
      <w:r w:rsidR="00691AE9">
        <w:rPr>
          <w:sz w:val="28"/>
          <w:szCs w:val="28"/>
          <w:lang w:eastAsia="ar-SA"/>
        </w:rPr>
        <w:t>В заявлении указываются:</w:t>
      </w:r>
    </w:p>
    <w:p w:rsidR="00691AE9" w:rsidRDefault="00691AE9" w:rsidP="00691AE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2.8.1.</w:t>
      </w:r>
      <w:r w:rsidR="00967200">
        <w:t> Ф</w:t>
      </w:r>
      <w:r>
        <w:rPr>
          <w:sz w:val="28"/>
          <w:szCs w:val="28"/>
          <w:lang w:eastAsia="ar-SA"/>
        </w:rPr>
        <w:t>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91AE9" w:rsidRDefault="00691AE9" w:rsidP="00691AE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2.8.2.</w:t>
      </w:r>
      <w:r w:rsidR="00967200">
        <w:rPr>
          <w:sz w:val="28"/>
          <w:szCs w:val="28"/>
          <w:lang w:eastAsia="ar-SA"/>
        </w:rPr>
        <w:t> Н</w:t>
      </w:r>
      <w:r>
        <w:rPr>
          <w:sz w:val="28"/>
          <w:szCs w:val="28"/>
          <w:lang w:eastAsia="ar-SA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91AE9" w:rsidRDefault="00691AE9" w:rsidP="00691AE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2.8.3.</w:t>
      </w:r>
      <w:r w:rsidR="00967200">
        <w:rPr>
          <w:sz w:val="28"/>
          <w:szCs w:val="28"/>
          <w:lang w:eastAsia="ar-SA"/>
        </w:rPr>
        <w:t> П</w:t>
      </w:r>
      <w:r>
        <w:rPr>
          <w:sz w:val="28"/>
          <w:szCs w:val="28"/>
          <w:lang w:eastAsia="ar-SA"/>
        </w:rPr>
        <w:t>очтовый адрес и (или) адрес электронной почты для связи с заявителем.</w:t>
      </w:r>
    </w:p>
    <w:p w:rsidR="00691AE9" w:rsidRDefault="00691AE9" w:rsidP="00691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</w:t>
      </w:r>
      <w:r w:rsidR="00967200">
        <w:rPr>
          <w:sz w:val="28"/>
          <w:szCs w:val="28"/>
          <w:lang w:eastAsia="ar-SA"/>
        </w:rPr>
        <w:t> П</w:t>
      </w:r>
      <w:r>
        <w:rPr>
          <w:sz w:val="28"/>
          <w:szCs w:val="28"/>
          <w:lang w:eastAsia="ar-SA"/>
        </w:rPr>
        <w:t>еречень документов необходимых для предоставления муниципальной услуги: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2.9.1.</w:t>
      </w:r>
      <w:r w:rsidR="00967200">
        <w:rPr>
          <w:sz w:val="28"/>
          <w:szCs w:val="28"/>
          <w:lang w:eastAsia="ar-SA"/>
        </w:rPr>
        <w:t> К</w:t>
      </w:r>
      <w:r>
        <w:rPr>
          <w:sz w:val="28"/>
          <w:szCs w:val="28"/>
          <w:lang w:eastAsia="ar-SA"/>
        </w:rPr>
        <w:t>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 w:rsidR="005A1F1B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подтверждающий его полномочия (оригинал для обозрения)</w:t>
      </w:r>
      <w:r w:rsidR="005A1F1B">
        <w:rPr>
          <w:sz w:val="28"/>
          <w:szCs w:val="28"/>
          <w:lang w:eastAsia="ar-SA"/>
        </w:rPr>
        <w:t>;</w:t>
      </w:r>
    </w:p>
    <w:p w:rsidR="005A1F1B" w:rsidRDefault="00691AE9" w:rsidP="005A1F1B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2.9.2.</w:t>
      </w:r>
      <w:r w:rsidR="00967200">
        <w:rPr>
          <w:sz w:val="28"/>
          <w:szCs w:val="28"/>
          <w:lang w:eastAsia="ar-SA"/>
        </w:rPr>
        <w:t> К</w:t>
      </w:r>
      <w:r w:rsidR="005A1F1B">
        <w:rPr>
          <w:sz w:val="28"/>
          <w:szCs w:val="28"/>
          <w:lang w:eastAsia="ar-SA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</w:t>
      </w:r>
      <w:r w:rsidR="005A1F1B">
        <w:rPr>
          <w:sz w:val="28"/>
          <w:szCs w:val="28"/>
          <w:lang w:eastAsia="ar-SA"/>
        </w:rPr>
        <w:lastRenderedPageBreak/>
        <w:t>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2.9.3.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 xml:space="preserve">Заверенный перевод </w:t>
      </w:r>
      <w:proofErr w:type="gramStart"/>
      <w:r>
        <w:rPr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2.9.4.</w:t>
      </w:r>
      <w:r w:rsidR="00967200">
        <w:rPr>
          <w:sz w:val="28"/>
          <w:szCs w:val="28"/>
          <w:lang w:eastAsia="ar-SA"/>
        </w:rPr>
        <w:t> </w:t>
      </w:r>
      <w:r w:rsidR="005A1F1B">
        <w:rPr>
          <w:sz w:val="28"/>
          <w:szCs w:val="28"/>
          <w:lang w:eastAsia="ar-SA"/>
        </w:rPr>
        <w:t>С</w:t>
      </w:r>
      <w:r w:rsidR="005A1F1B" w:rsidRPr="009F21D2">
        <w:rPr>
          <w:bCs/>
          <w:kern w:val="2"/>
          <w:sz w:val="28"/>
          <w:szCs w:val="28"/>
          <w:lang w:eastAsia="ar-SA"/>
        </w:rPr>
        <w:t>хем</w:t>
      </w:r>
      <w:r w:rsidR="005A1F1B">
        <w:rPr>
          <w:bCs/>
          <w:kern w:val="2"/>
          <w:sz w:val="28"/>
          <w:szCs w:val="28"/>
          <w:lang w:eastAsia="ar-SA"/>
        </w:rPr>
        <w:t>а</w:t>
      </w:r>
      <w:r w:rsidR="005A1F1B" w:rsidRPr="009F21D2">
        <w:rPr>
          <w:bCs/>
          <w:kern w:val="2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</w:t>
      </w:r>
      <w:r w:rsidR="005A1F1B">
        <w:rPr>
          <w:sz w:val="28"/>
          <w:szCs w:val="28"/>
          <w:lang w:eastAsia="ar-SA"/>
        </w:rPr>
        <w:t>соответствующей территории;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2.11.</w:t>
      </w:r>
      <w:r w:rsidR="00967200">
        <w:rPr>
          <w:sz w:val="28"/>
          <w:szCs w:val="28"/>
          <w:lang w:eastAsia="ar-SA"/>
        </w:rPr>
        <w:t> </w:t>
      </w:r>
      <w:proofErr w:type="gramStart"/>
      <w:r>
        <w:rPr>
          <w:sz w:val="28"/>
          <w:szCs w:val="28"/>
          <w:lang w:eastAsia="ar-SA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Документы, предусмотренные пунктом 2.9.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2.14.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МАУ МФЦ или Администрация поселения не вправе требовать от заявителя:</w:t>
      </w:r>
    </w:p>
    <w:p w:rsidR="00691AE9" w:rsidRDefault="00691AE9" w:rsidP="000622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пред</w:t>
      </w:r>
      <w:r w:rsidR="0006228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ставления документов и информации или осуществления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действий, пред</w:t>
      </w:r>
      <w:r w:rsidR="0006228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ставление или осуществление которых не </w:t>
      </w:r>
      <w:r w:rsidR="0006228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редусмотрено</w:t>
      </w:r>
      <w:r w:rsidR="00DE33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нормативными правовыми актами, регулирующими отношения, возникающие</w:t>
      </w:r>
      <w:r w:rsidR="00DE33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связи с предоставлением муниципальной услуги;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пред</w:t>
      </w:r>
      <w:r w:rsidR="0006228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ставления документов и информации, которые в соответствии с</w:t>
      </w:r>
      <w:r w:rsidR="00DE33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нормативными правовыми актами Российской Федерации, нормативными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правовыми актами Краснодарского края и муниципальными правовыми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актами находятся в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распоряжении государственных органов, органов местного самоуправления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(или) подведомственных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государственным органам и органам местного самоуправления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организаций, участвующих в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предоставлении муниципальной услуги, за исключением документов,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указанных в части 6 статьи 7 Федерального закона от 27 июля 2010</w:t>
      </w:r>
      <w:proofErr w:type="gramEnd"/>
      <w:r>
        <w:rPr>
          <w:sz w:val="28"/>
          <w:szCs w:val="28"/>
          <w:lang w:eastAsia="ar-SA"/>
        </w:rPr>
        <w:t xml:space="preserve"> года№ 210-ФЗ «Об организации предоставления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государственных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муниципальных услуг».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>
        <w:rPr>
          <w:sz w:val="28"/>
          <w:szCs w:val="28"/>
          <w:lang w:eastAsia="ar-SA"/>
        </w:rPr>
        <w:t>находящиеся</w:t>
      </w:r>
      <w:proofErr w:type="gramEnd"/>
      <w:r>
        <w:rPr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кадастровый план территории с указанием образуемого земельного участка;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Правил землепользования и застройки на запрашиваемый земельный участок;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shd w:val="clear" w:color="auto" w:fill="FFFFFF"/>
        </w:rPr>
        <w:t xml:space="preserve">информация управления имущественных отношений администрации муниципального образования Крымский район о </w:t>
      </w:r>
      <w:r>
        <w:rPr>
          <w:rFonts w:eastAsia="Lucida Sans Unicode"/>
          <w:kern w:val="2"/>
          <w:sz w:val="28"/>
          <w:szCs w:val="28"/>
        </w:rPr>
        <w:t xml:space="preserve">ранее принятом </w:t>
      </w:r>
      <w:proofErr w:type="gramStart"/>
      <w:r>
        <w:rPr>
          <w:rFonts w:eastAsia="Lucida Sans Unicode"/>
          <w:kern w:val="2"/>
          <w:sz w:val="28"/>
          <w:szCs w:val="28"/>
        </w:rPr>
        <w:t>решении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ab/>
      </w:r>
      <w:r>
        <w:rPr>
          <w:bCs/>
          <w:sz w:val="28"/>
          <w:szCs w:val="28"/>
          <w:lang w:eastAsia="ar-SA"/>
        </w:rPr>
        <w:t>сведения из информационной системы обеспечения градостроительной деятельности;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информация Крымского </w:t>
      </w:r>
      <w:proofErr w:type="gramStart"/>
      <w:r>
        <w:rPr>
          <w:sz w:val="28"/>
          <w:szCs w:val="28"/>
          <w:lang w:eastAsia="ar-SA"/>
        </w:rPr>
        <w:t>отдела Управления Федеральной службы  государственной регистрации кадастра</w:t>
      </w:r>
      <w:proofErr w:type="gramEnd"/>
      <w:r>
        <w:rPr>
          <w:sz w:val="28"/>
          <w:szCs w:val="28"/>
          <w:lang w:eastAsia="ar-SA"/>
        </w:rPr>
        <w:t xml:space="preserve"> и картографии по Краснодарскому краю о принадлежности земельного участка к определенной категории;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2.16.</w:t>
      </w:r>
      <w:r w:rsidR="00967200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2.17.</w:t>
      </w:r>
      <w:r w:rsidR="0028673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Администрация поселения возвращает заявление заявителю, если: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заявление не соответствует положениям пункта 2.8. Административного регламента;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заявление об </w:t>
      </w:r>
      <w:r>
        <w:rPr>
          <w:rFonts w:eastAsia="Lucida Sans Unicode"/>
          <w:kern w:val="2"/>
          <w:sz w:val="28"/>
          <w:szCs w:val="28"/>
        </w:rPr>
        <w:t xml:space="preserve">утверждении схемы </w:t>
      </w:r>
      <w:r w:rsidR="0028673E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rFonts w:eastAsia="Lucida Sans Unicode"/>
          <w:kern w:val="2"/>
          <w:sz w:val="28"/>
          <w:szCs w:val="28"/>
        </w:rPr>
        <w:t>соответствующей территории</w:t>
      </w:r>
      <w:r w:rsidR="00ED1171">
        <w:rPr>
          <w:rFonts w:eastAsia="Lucida Sans Unicode"/>
          <w:kern w:val="2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подано в орган</w:t>
      </w:r>
      <w:r w:rsidR="0028673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к компетенции которого не относится принятие решения об </w:t>
      </w:r>
      <w:r>
        <w:rPr>
          <w:rFonts w:eastAsia="Lucida Sans Unicode"/>
          <w:kern w:val="2"/>
          <w:sz w:val="28"/>
          <w:szCs w:val="28"/>
        </w:rPr>
        <w:t xml:space="preserve">утверждении </w:t>
      </w:r>
      <w:r w:rsidR="0028673E">
        <w:rPr>
          <w:rFonts w:eastAsia="Lucida Sans Unicode"/>
          <w:kern w:val="2"/>
          <w:sz w:val="28"/>
          <w:szCs w:val="28"/>
        </w:rPr>
        <w:t xml:space="preserve">схемы </w:t>
      </w:r>
      <w:r w:rsidR="0028673E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28673E">
        <w:rPr>
          <w:rFonts w:eastAsia="Lucida Sans Unicode"/>
          <w:kern w:val="2"/>
          <w:sz w:val="28"/>
          <w:szCs w:val="28"/>
        </w:rPr>
        <w:t xml:space="preserve">соответствующей территории </w:t>
      </w:r>
      <w:r>
        <w:rPr>
          <w:sz w:val="28"/>
          <w:szCs w:val="28"/>
          <w:lang w:eastAsia="ar-SA"/>
        </w:rPr>
        <w:t>в соответствии со статьей 11 Земельного кодекса Российской Федерации;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2.9. Административного регламента, за исключением документов, предоставляемых в порядке межведомственного взаимодействия.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691AE9" w:rsidRDefault="00691AE9" w:rsidP="004A2D87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2.18.</w:t>
      </w:r>
      <w:r w:rsidR="004A2D87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Основания для приостановления предоставления муниципальной услуги отсутствуют.</w:t>
      </w:r>
    </w:p>
    <w:p w:rsidR="00691AE9" w:rsidRDefault="00691AE9" w:rsidP="004A2D87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2.19.</w:t>
      </w:r>
      <w:r w:rsidR="004A2D87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691AE9" w:rsidRDefault="004A2D87" w:rsidP="004A2D8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2.19.1. О</w:t>
      </w:r>
      <w:r w:rsidR="00691AE9">
        <w:rPr>
          <w:sz w:val="28"/>
          <w:szCs w:val="28"/>
          <w:lang w:eastAsia="ar-SA"/>
        </w:rPr>
        <w:t>тсутствие одного из документов указанных в пункте 2.9. Административного регламента, за исключением документов, предоставляемых в порядке межведомственного взаимодействия;</w:t>
      </w:r>
    </w:p>
    <w:p w:rsidR="00691AE9" w:rsidRDefault="00691AE9" w:rsidP="004A2D8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2.19.2.</w:t>
      </w:r>
      <w:r w:rsidR="004A2D87">
        <w:rPr>
          <w:sz w:val="28"/>
          <w:szCs w:val="28"/>
          <w:lang w:eastAsia="ar-SA"/>
        </w:rPr>
        <w:t> П</w:t>
      </w:r>
      <w:r>
        <w:rPr>
          <w:sz w:val="28"/>
          <w:szCs w:val="28"/>
          <w:lang w:eastAsia="ar-SA"/>
        </w:rPr>
        <w:t>оступление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691AE9" w:rsidRDefault="00691AE9" w:rsidP="004A2D87">
      <w:pPr>
        <w:widowControl w:val="0"/>
        <w:tabs>
          <w:tab w:val="left" w:pos="840"/>
          <w:tab w:val="left" w:pos="1088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>2.19.3.</w:t>
      </w:r>
      <w:r w:rsidR="004A2D87">
        <w:rPr>
          <w:rFonts w:eastAsia="Lucida Sans Unicode"/>
          <w:kern w:val="2"/>
          <w:sz w:val="28"/>
          <w:szCs w:val="28"/>
        </w:rPr>
        <w:t> Н</w:t>
      </w:r>
      <w:r>
        <w:rPr>
          <w:rFonts w:eastAsia="Lucida Sans Unicode"/>
          <w:kern w:val="2"/>
          <w:sz w:val="28"/>
          <w:szCs w:val="28"/>
        </w:rPr>
        <w:t>аличие в документах, пред</w:t>
      </w:r>
      <w:r w:rsidR="004A2D87">
        <w:rPr>
          <w:rFonts w:eastAsia="Lucida Sans Unicode"/>
          <w:kern w:val="2"/>
          <w:sz w:val="28"/>
          <w:szCs w:val="28"/>
        </w:rPr>
        <w:t>о</w:t>
      </w:r>
      <w:r>
        <w:rPr>
          <w:rFonts w:eastAsia="Lucida Sans Unicode"/>
          <w:kern w:val="2"/>
          <w:sz w:val="28"/>
          <w:szCs w:val="28"/>
        </w:rPr>
        <w:t>ставленных заявителем в соответствии с пунктом 2.9.</w:t>
      </w:r>
      <w:r w:rsidR="004A2D87">
        <w:rPr>
          <w:rFonts w:eastAsia="Lucida Sans Unicode"/>
          <w:kern w:val="2"/>
          <w:sz w:val="28"/>
          <w:szCs w:val="28"/>
        </w:rPr>
        <w:t>,</w:t>
      </w:r>
      <w:r>
        <w:rPr>
          <w:rFonts w:eastAsia="Lucida Sans Unicode"/>
          <w:kern w:val="2"/>
          <w:sz w:val="28"/>
          <w:szCs w:val="28"/>
        </w:rPr>
        <w:t xml:space="preserve"> недостоверных сведений;</w:t>
      </w:r>
    </w:p>
    <w:p w:rsidR="00691AE9" w:rsidRDefault="00691AE9" w:rsidP="004A2D87">
      <w:pPr>
        <w:widowControl w:val="0"/>
        <w:tabs>
          <w:tab w:val="left" w:pos="840"/>
          <w:tab w:val="left" w:pos="1088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2.19.4.</w:t>
      </w:r>
      <w:r w:rsidR="004A2D87">
        <w:rPr>
          <w:rFonts w:eastAsia="Lucida Sans Unicode"/>
          <w:kern w:val="2"/>
          <w:sz w:val="28"/>
          <w:szCs w:val="28"/>
        </w:rPr>
        <w:t> Н</w:t>
      </w:r>
      <w:r>
        <w:rPr>
          <w:rFonts w:eastAsia="Lucida Sans Unicode"/>
          <w:kern w:val="2"/>
          <w:sz w:val="28"/>
          <w:szCs w:val="28"/>
        </w:rPr>
        <w:t>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691AE9" w:rsidRDefault="00691AE9" w:rsidP="004A2D87">
      <w:pPr>
        <w:widowControl w:val="0"/>
        <w:tabs>
          <w:tab w:val="left" w:pos="840"/>
          <w:tab w:val="left" w:pos="1088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2.19.5.</w:t>
      </w:r>
      <w:r w:rsidR="004A2D87">
        <w:rPr>
          <w:rFonts w:eastAsia="Lucida Sans Unicode"/>
          <w:kern w:val="2"/>
          <w:sz w:val="28"/>
          <w:szCs w:val="28"/>
        </w:rPr>
        <w:t> П</w:t>
      </w:r>
      <w:r>
        <w:rPr>
          <w:rFonts w:eastAsia="Lucida Sans Unicode"/>
          <w:kern w:val="2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1AE9" w:rsidRDefault="00691AE9" w:rsidP="004A2D87">
      <w:pPr>
        <w:widowControl w:val="0"/>
        <w:tabs>
          <w:tab w:val="left" w:pos="840"/>
          <w:tab w:val="left" w:pos="1088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2.19.6.</w:t>
      </w:r>
      <w:r w:rsidR="004A2D87">
        <w:rPr>
          <w:rFonts w:eastAsia="Lucida Sans Unicode"/>
          <w:kern w:val="2"/>
          <w:sz w:val="28"/>
          <w:szCs w:val="28"/>
        </w:rPr>
        <w:t> Р</w:t>
      </w:r>
      <w:r>
        <w:rPr>
          <w:rFonts w:eastAsia="Lucida Sans Unicode"/>
          <w:kern w:val="2"/>
          <w:sz w:val="28"/>
          <w:szCs w:val="28"/>
        </w:rPr>
        <w:t>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участкам;</w:t>
      </w:r>
    </w:p>
    <w:p w:rsidR="00691AE9" w:rsidRDefault="00691AE9" w:rsidP="004A2D87">
      <w:pPr>
        <w:widowControl w:val="0"/>
        <w:tabs>
          <w:tab w:val="left" w:pos="840"/>
          <w:tab w:val="left" w:pos="1088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2.19.7.</w:t>
      </w:r>
      <w:r w:rsidR="004A2D87">
        <w:rPr>
          <w:rFonts w:eastAsia="Lucida Sans Unicode"/>
          <w:kern w:val="2"/>
          <w:sz w:val="28"/>
          <w:szCs w:val="28"/>
        </w:rPr>
        <w:t> Н</w:t>
      </w:r>
      <w:r>
        <w:rPr>
          <w:rFonts w:eastAsia="Lucida Sans Unicode"/>
          <w:kern w:val="2"/>
          <w:sz w:val="28"/>
          <w:szCs w:val="28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1AE9" w:rsidRDefault="00691AE9" w:rsidP="004A2D87">
      <w:pPr>
        <w:widowControl w:val="0"/>
        <w:tabs>
          <w:tab w:val="left" w:pos="840"/>
          <w:tab w:val="left" w:pos="1088"/>
        </w:tabs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2.19.8.</w:t>
      </w:r>
      <w:r w:rsidR="004A2D87">
        <w:rPr>
          <w:rFonts w:eastAsia="Lucida Sans Unicode"/>
          <w:kern w:val="2"/>
          <w:sz w:val="28"/>
          <w:szCs w:val="28"/>
        </w:rPr>
        <w:t> Р</w:t>
      </w:r>
      <w:r>
        <w:rPr>
          <w:rFonts w:eastAsia="Lucida Sans Unicode"/>
          <w:kern w:val="2"/>
          <w:sz w:val="28"/>
          <w:szCs w:val="28"/>
        </w:rPr>
        <w:t xml:space="preserve">асположение земельного участка, образование которого </w:t>
      </w:r>
      <w:r>
        <w:rPr>
          <w:rFonts w:eastAsia="Lucida Sans Unicode"/>
          <w:kern w:val="2"/>
          <w:sz w:val="28"/>
          <w:szCs w:val="28"/>
        </w:rPr>
        <w:lastRenderedPageBreak/>
        <w:t>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2.20.</w:t>
      </w:r>
      <w:r w:rsidR="006B37E8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услуга предоставляется бесплатно.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2.21.</w:t>
      </w:r>
      <w:r w:rsidR="009B3E62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691AE9" w:rsidRDefault="00691AE9" w:rsidP="00691AE9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</w:t>
      </w:r>
      <w:r>
        <w:rPr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2.23.</w:t>
      </w:r>
      <w:r>
        <w:rPr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2.24.</w:t>
      </w:r>
      <w:r>
        <w:rPr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2.25.</w:t>
      </w:r>
      <w:r>
        <w:rPr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>
        <w:rPr>
          <w:sz w:val="28"/>
          <w:szCs w:val="28"/>
          <w:lang w:eastAsia="ar-SA"/>
        </w:rPr>
        <w:t>-н</w:t>
      </w:r>
      <w:proofErr w:type="gramEnd"/>
      <w:r>
        <w:rPr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2.26.</w:t>
      </w:r>
      <w:r>
        <w:rPr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2.27.</w:t>
      </w:r>
      <w:r>
        <w:rPr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>
        <w:rPr>
          <w:sz w:val="28"/>
          <w:szCs w:val="28"/>
          <w:lang w:eastAsia="ar-SA"/>
        </w:rPr>
        <w:t>дств в п</w:t>
      </w:r>
      <w:proofErr w:type="gramEnd"/>
      <w:r>
        <w:rPr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691AE9" w:rsidRDefault="00691AE9" w:rsidP="009B3E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2.28.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>
        <w:rPr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>
        <w:rPr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>
        <w:rPr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>
        <w:rPr>
          <w:sz w:val="28"/>
          <w:szCs w:val="28"/>
          <w:lang w:eastAsia="ar-SA"/>
        </w:rPr>
        <w:lastRenderedPageBreak/>
        <w:t>визуальной, текстовой и мультимедийной информации о порядке предоставления таких услуг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2.29.</w:t>
      </w:r>
      <w:r>
        <w:rPr>
          <w:sz w:val="28"/>
          <w:szCs w:val="28"/>
          <w:lang w:eastAsia="ar-SA"/>
        </w:rPr>
        <w:tab/>
        <w:t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2.30.</w:t>
      </w:r>
      <w:r>
        <w:rPr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наименование;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режим работы.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2.31.</w:t>
      </w:r>
      <w:r>
        <w:rPr>
          <w:sz w:val="28"/>
          <w:szCs w:val="28"/>
          <w:lang w:eastAsia="ar-SA"/>
        </w:rPr>
        <w:tab/>
        <w:t>Прием заявителей осуществляется в специально выделенном для</w:t>
      </w:r>
      <w:r w:rsidR="00BB50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этих целей помещении. Для организации взаимодействия с заявителями</w:t>
      </w:r>
      <w:r w:rsidR="00BB50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помещение центра делится на следующие функциональные сектора (зоны):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</w:t>
      </w:r>
      <w:r>
        <w:rPr>
          <w:sz w:val="28"/>
          <w:szCs w:val="28"/>
          <w:lang w:eastAsia="ar-SA"/>
        </w:rPr>
        <w:tab/>
        <w:t>сектор информирования;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</w:t>
      </w:r>
      <w:r>
        <w:rPr>
          <w:sz w:val="28"/>
          <w:szCs w:val="28"/>
          <w:lang w:eastAsia="ar-SA"/>
        </w:rPr>
        <w:tab/>
        <w:t>сектор ожидания;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</w:t>
      </w:r>
      <w:r>
        <w:rPr>
          <w:sz w:val="28"/>
          <w:szCs w:val="28"/>
          <w:lang w:eastAsia="ar-SA"/>
        </w:rPr>
        <w:tab/>
        <w:t>сектор приема заявителей.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2.32.</w:t>
      </w:r>
      <w:r>
        <w:rPr>
          <w:sz w:val="28"/>
          <w:szCs w:val="28"/>
          <w:lang w:eastAsia="ar-SA"/>
        </w:rPr>
        <w:tab/>
        <w:t>В помещении для работы с заявителями размещаются</w:t>
      </w:r>
      <w:r w:rsidR="00B027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информационные стенды.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2.33.</w:t>
      </w:r>
      <w:r>
        <w:rPr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2.34.</w:t>
      </w:r>
      <w:r>
        <w:rPr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2.35.</w:t>
      </w:r>
      <w:r>
        <w:rPr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2.36.</w:t>
      </w:r>
      <w:r>
        <w:rPr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2.37.</w:t>
      </w:r>
      <w:r>
        <w:rPr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номера окна;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</w:t>
      </w:r>
      <w:r>
        <w:rPr>
          <w:sz w:val="28"/>
          <w:szCs w:val="28"/>
          <w:lang w:eastAsia="ar-SA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2.38.</w:t>
      </w:r>
      <w:r>
        <w:rPr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наличие административного регламента;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2.39.</w:t>
      </w:r>
      <w:r>
        <w:rPr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691AE9" w:rsidRDefault="00691AE9" w:rsidP="00691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2.40.</w:t>
      </w:r>
      <w:r>
        <w:rPr>
          <w:sz w:val="28"/>
          <w:szCs w:val="28"/>
          <w:lang w:eastAsia="ar-SA"/>
        </w:rPr>
        <w:tab/>
        <w:t xml:space="preserve">Показателем качества предоставления муниципальной услуги является получение юридическими и физическими лицами утвержденной схемы </w:t>
      </w:r>
      <w:r w:rsidR="00A03A3E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  <w:lang w:eastAsia="ar-SA"/>
        </w:rPr>
        <w:t>соответствующей территории,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691AE9" w:rsidRDefault="00691AE9" w:rsidP="00691A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E9" w:rsidRDefault="00691AE9" w:rsidP="00691AE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Перечень административных процедур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3.1.</w:t>
      </w:r>
      <w:r>
        <w:rPr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прием и регистрация МАУ МФЦ или Администрацией поселения заявления (пункты 3.2.-3.7.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регламента), срок – 1 день;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передача дела МАУ МФЦ Администрацию поселения на исполнение (пункты 3.8.-3.11.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регламента), срок - 1 день;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регистрация в Администрации поселения заявления и передача дела Исполнителю (пункты 3.12.-3.16.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возврат заявления и прилагаемых к нему документов, при наличии оснований, предусмотренных пунктом 2.17.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 (пункты 3.17.-3.22.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регламента), срок - 10 дней;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направление     межведомственных     запросов     (пункты     3.23.-3.29.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предоставление документов и информации по межведомственным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запросам (пункты 3.30.-3.32.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регламента), срок - 5 дней;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подготовка уполномоченным органом решения </w:t>
      </w:r>
      <w:r>
        <w:rPr>
          <w:color w:val="000000"/>
          <w:sz w:val="28"/>
          <w:szCs w:val="28"/>
          <w:lang w:eastAsia="ar-SA"/>
        </w:rPr>
        <w:t xml:space="preserve">об утверждении схемы </w:t>
      </w:r>
      <w:r w:rsidR="00A53D2B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color w:val="000000"/>
          <w:sz w:val="28"/>
          <w:szCs w:val="28"/>
          <w:lang w:eastAsia="ar-SA"/>
        </w:rPr>
        <w:t>соответствующей территории</w:t>
      </w:r>
      <w:r w:rsidR="00BB5050">
        <w:rPr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либо мотивированного отказа в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предоставлении муниципальной услуги (пункты 3.33.-3.40.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регламента), срок - 17 дней;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A53D2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выдача (отправка) МАУ МФЦ заявителю решения </w:t>
      </w:r>
      <w:r>
        <w:rPr>
          <w:color w:val="000000"/>
          <w:sz w:val="28"/>
          <w:szCs w:val="28"/>
          <w:lang w:eastAsia="ar-SA"/>
        </w:rPr>
        <w:t xml:space="preserve">об утверждении схемы </w:t>
      </w:r>
      <w:r w:rsidR="00364259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color w:val="000000"/>
          <w:sz w:val="28"/>
          <w:szCs w:val="28"/>
          <w:lang w:eastAsia="ar-SA"/>
        </w:rPr>
        <w:t>соответствующей территории</w:t>
      </w:r>
      <w:r>
        <w:rPr>
          <w:bCs/>
          <w:sz w:val="28"/>
          <w:szCs w:val="28"/>
          <w:lang w:eastAsia="ar-SA"/>
        </w:rPr>
        <w:t xml:space="preserve"> или его направление по адресу, указанному в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заявлении о предоставлении земельного участка, письма о возврате заявления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 приложенными к нему документами, либо письма об отказе в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предоставлении муниципальной услуги (пункты 3.41.-3.46.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Административного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регламента), срок - 1 день.</w:t>
      </w:r>
      <w:proofErr w:type="gramEnd"/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3.2.</w:t>
      </w:r>
      <w:r w:rsidR="00684ED5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2.9. Административного регламента.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3.3.</w:t>
      </w:r>
      <w:r w:rsidR="00684ED5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Прием таких документов осущес</w:t>
      </w:r>
      <w:r w:rsidR="00684ED5">
        <w:rPr>
          <w:bCs/>
          <w:sz w:val="28"/>
          <w:szCs w:val="28"/>
          <w:lang w:eastAsia="ar-SA"/>
        </w:rPr>
        <w:t xml:space="preserve">твляется специалистами МАУ МФЦ </w:t>
      </w:r>
      <w:r>
        <w:rPr>
          <w:bCs/>
          <w:sz w:val="28"/>
          <w:szCs w:val="28"/>
          <w:lang w:eastAsia="ar-SA"/>
        </w:rPr>
        <w:t>или Администрации поселения (далее - Специалист).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3.4.</w:t>
      </w:r>
      <w:r w:rsidR="00684ED5">
        <w:rPr>
          <w:bCs/>
          <w:sz w:val="28"/>
          <w:szCs w:val="28"/>
          <w:lang w:eastAsia="ar-SA"/>
        </w:rPr>
        <w:t>  </w:t>
      </w:r>
      <w:r>
        <w:rPr>
          <w:bCs/>
          <w:sz w:val="28"/>
          <w:szCs w:val="28"/>
          <w:lang w:eastAsia="ar-SA"/>
        </w:rPr>
        <w:t>Специалисты, осуществляющие прием документов: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684ED5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устанавливают личность заявителя, в том числе проверяют документ,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удостоверяющий личность, проверяют полномочия заявителя, в том числе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полномочия представителя действовать от его имени, полномочия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представителя юридического лица действовать от имени юридического лица;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проверяют наличие всех необходимых документов исходя из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соответствующего перечня документов, необходимых для оказания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запрашиваемой заявителем муниципальной услуги, установленных пунктом</w:t>
      </w:r>
      <w:r w:rsidR="00D50B6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2.9. Административного регламента;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проверяют соответствие пред</w:t>
      </w:r>
      <w:r w:rsidR="00D50B69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ставленных документов требованиям, установленным Административным регламентом;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фамилии, имена и отчества физических лиц, адреса их мест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жительства написаны полностью;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документы не исполнены карандашом;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сличают пред</w:t>
      </w:r>
      <w:r w:rsidR="00D50B69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691AE9" w:rsidRDefault="00D50B6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 </w:t>
      </w:r>
      <w:r w:rsidR="00691AE9">
        <w:rPr>
          <w:bCs/>
          <w:sz w:val="28"/>
          <w:szCs w:val="28"/>
          <w:lang w:eastAsia="ar-SA"/>
        </w:rPr>
        <w:t>при отсутствии документов, указанных в пункте 2.9. Административного регламента, за исключением документов, предусмотренных пунктом 2.15.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691AE9" w:rsidRDefault="00691AE9" w:rsidP="00D50B6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3.5.</w:t>
      </w:r>
      <w:r w:rsidR="00D50B6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Выдача заявителю расписки подтверждает факт приема и</w:t>
      </w:r>
      <w:r w:rsidR="00C71D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регистрации Специалистом заявления и прилагаемого к нему комплекта</w:t>
      </w:r>
      <w:r w:rsidR="00C71D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документов от заявителя (в случае подачи заявления через МАУ МФЦ).</w:t>
      </w:r>
    </w:p>
    <w:p w:rsidR="00691AE9" w:rsidRDefault="00D50B6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3.6. </w:t>
      </w:r>
      <w:r w:rsidR="00691AE9">
        <w:rPr>
          <w:bCs/>
          <w:sz w:val="28"/>
          <w:szCs w:val="28"/>
          <w:lang w:eastAsia="ar-SA"/>
        </w:rPr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3.7.</w:t>
      </w:r>
      <w:r w:rsidR="00982C6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2.9.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Передача дела МАУ МФЦ в Администрацию поселения на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исполнение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3.8.</w:t>
      </w:r>
      <w:r w:rsidR="00982C6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Началом административной процедуры является поступление заявления и документов, указанных в пункте 2.9.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3.9.</w:t>
      </w:r>
      <w:r w:rsidR="00982C6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3.10.</w:t>
      </w:r>
      <w:r w:rsidR="00982C6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3.11.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является передача сформированного МАУ МФЦ Дела в Администрацию поселения.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691AE9" w:rsidRDefault="00982C6B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3.12. </w:t>
      </w:r>
      <w:r w:rsidR="00691AE9">
        <w:rPr>
          <w:bCs/>
          <w:sz w:val="28"/>
          <w:szCs w:val="28"/>
          <w:lang w:eastAsia="ar-SA"/>
        </w:rPr>
        <w:t>Заявление с приложенными к нему документами регистрируется в Администрации поселения.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3.13.</w:t>
      </w:r>
      <w:r w:rsidR="00982C6B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3.14.</w:t>
      </w:r>
      <w:r>
        <w:rPr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3.15.</w:t>
      </w:r>
      <w:r>
        <w:rPr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3.16.</w:t>
      </w:r>
      <w:r>
        <w:rPr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Конечным результатом данной административной процедуры является поступление Дела в работу Исполнителю.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2.17. Административного регламента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3.17.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3.18.</w:t>
      </w:r>
      <w:r>
        <w:rPr>
          <w:bCs/>
          <w:sz w:val="28"/>
          <w:szCs w:val="28"/>
          <w:lang w:eastAsia="ar-SA"/>
        </w:rPr>
        <w:tab/>
        <w:t>Исполнитель, в течени</w:t>
      </w:r>
      <w:proofErr w:type="gramStart"/>
      <w:r>
        <w:rPr>
          <w:bCs/>
          <w:sz w:val="28"/>
          <w:szCs w:val="28"/>
          <w:lang w:eastAsia="ar-SA"/>
        </w:rPr>
        <w:t>и</w:t>
      </w:r>
      <w:proofErr w:type="gramEnd"/>
      <w:r>
        <w:rPr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2.17.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91AE9" w:rsidRDefault="00691AE9" w:rsidP="00DA2C09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3.18.1.</w:t>
      </w:r>
      <w:r w:rsidR="00DA2C09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Исполнитель в течение текущего рабочего дня может обратиться в </w:t>
      </w:r>
      <w:r>
        <w:rPr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Письмо об оказании  </w:t>
      </w:r>
      <w:r>
        <w:rPr>
          <w:sz w:val="28"/>
          <w:szCs w:val="28"/>
          <w:lang w:eastAsia="ar-SA"/>
        </w:rPr>
        <w:t>правовой, консультативной и методической помощи</w:t>
      </w:r>
      <w:r>
        <w:rPr>
          <w:bCs/>
          <w:sz w:val="28"/>
          <w:szCs w:val="28"/>
          <w:lang w:eastAsia="ar-SA"/>
        </w:rPr>
        <w:t>, подготовленное Исполнителем подписывается главой Крымского городского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3.19.</w:t>
      </w:r>
      <w:r>
        <w:rPr>
          <w:bCs/>
          <w:sz w:val="28"/>
          <w:szCs w:val="28"/>
          <w:lang w:eastAsia="ar-SA"/>
        </w:rPr>
        <w:tab/>
        <w:t>Письмо о возврате заявления, подготовленное Исполнителем подписывается главой</w:t>
      </w:r>
      <w:r w:rsidR="00BB505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Крымского городского поселения Крымского района и регистрируется в соответствии с установленными правилами делопроизводства - срок 2 дня.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3.20.</w:t>
      </w:r>
      <w:r>
        <w:rPr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>
        <w:rPr>
          <w:bCs/>
          <w:sz w:val="28"/>
          <w:szCs w:val="28"/>
          <w:lang w:eastAsia="ar-SA"/>
        </w:rPr>
        <w:t>-с</w:t>
      </w:r>
      <w:proofErr w:type="gramEnd"/>
      <w:r>
        <w:rPr>
          <w:bCs/>
          <w:sz w:val="28"/>
          <w:szCs w:val="28"/>
          <w:lang w:eastAsia="ar-SA"/>
        </w:rPr>
        <w:t>рок 1 день.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3.21.</w:t>
      </w:r>
      <w:r>
        <w:rPr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3.22.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3.23.</w:t>
      </w:r>
      <w:r>
        <w:rPr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</w:t>
      </w:r>
      <w:r w:rsidR="00A803C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течение 2-х дней с момента поступления в работу Дела, проводит следующие</w:t>
      </w:r>
      <w:r w:rsidR="00A803C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мероприятия: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</w:t>
      </w:r>
      <w:r>
        <w:rPr>
          <w:bCs/>
          <w:sz w:val="28"/>
          <w:szCs w:val="28"/>
          <w:lang w:eastAsia="ar-SA"/>
        </w:rPr>
        <w:lastRenderedPageBreak/>
        <w:t>градостроительной деятельности по всем разделам - срок ответа на запрос 5 дней;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 w:rsidR="00A803C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направляет запрос в Крымский отдел Управления Федеральной службы государственной регистрации, кадастра и картографии по Краснодарскому краю о предоставлении </w:t>
      </w:r>
      <w:r>
        <w:rPr>
          <w:sz w:val="28"/>
          <w:szCs w:val="28"/>
          <w:lang w:eastAsia="ar-SA"/>
        </w:rPr>
        <w:t>информации о принадлежности земельного участка к определенной категории</w:t>
      </w:r>
      <w:r>
        <w:rPr>
          <w:bCs/>
          <w:sz w:val="28"/>
          <w:szCs w:val="28"/>
          <w:lang w:eastAsia="ar-SA"/>
        </w:rPr>
        <w:t xml:space="preserve"> - срок ответа на запрос 5 дней;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направляет запрос в </w:t>
      </w:r>
      <w:r>
        <w:rPr>
          <w:sz w:val="28"/>
          <w:szCs w:val="28"/>
          <w:lang w:eastAsia="ar-SA"/>
        </w:rPr>
        <w:t xml:space="preserve">инспекцию Федеральной налоговой службы по г. Крымску Краснодарского края </w:t>
      </w:r>
      <w:r>
        <w:rPr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кадастровых сведений о земельном участке - срок ответа на запрос 5 дней;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 xml:space="preserve">направляет запрос в управление имущественных отношений администрации муниципального образования Крымский район о предоставлении информации о ранее принятом </w:t>
      </w:r>
      <w:proofErr w:type="gramStart"/>
      <w:r>
        <w:rPr>
          <w:bCs/>
          <w:sz w:val="28"/>
          <w:szCs w:val="28"/>
          <w:lang w:eastAsia="ar-SA"/>
        </w:rPr>
        <w:t>решении</w:t>
      </w:r>
      <w:proofErr w:type="gramEnd"/>
      <w:r>
        <w:rPr>
          <w:bCs/>
          <w:sz w:val="28"/>
          <w:szCs w:val="28"/>
          <w:lang w:eastAsia="ar-SA"/>
        </w:rPr>
        <w:t xml:space="preserve"> об утверждении схемы расположения земельного участка - срок ответа на запрос 5 дней;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FB2C16">
        <w:rPr>
          <w:bCs/>
          <w:sz w:val="28"/>
          <w:szCs w:val="28"/>
          <w:lang w:eastAsia="ar-SA"/>
        </w:rPr>
        <w:t> </w:t>
      </w:r>
      <w:r>
        <w:rPr>
          <w:bCs/>
          <w:sz w:val="28"/>
          <w:szCs w:val="28"/>
          <w:lang w:eastAsia="ar-SA"/>
        </w:rPr>
        <w:t>направляет иные запросы в рамках межведомственного и</w:t>
      </w:r>
      <w:r w:rsidR="00A803C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межмуниципального взаимодействия, в целях исключения наличия оснований</w:t>
      </w:r>
      <w:r w:rsidR="00A803C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 отказу в предоставлении земельного участка в порядке пункта 2.19. Административного регламента.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3.24.</w:t>
      </w:r>
      <w:r>
        <w:rPr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сведениях и ответах на запросы несут организации, учреждения и службы, предоставившие сведения.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3.25.</w:t>
      </w:r>
      <w:r>
        <w:rPr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3.26.</w:t>
      </w:r>
      <w:r>
        <w:rPr>
          <w:bCs/>
          <w:sz w:val="28"/>
          <w:szCs w:val="28"/>
          <w:lang w:eastAsia="ar-SA"/>
        </w:rPr>
        <w:tab/>
        <w:t xml:space="preserve"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</w:t>
      </w:r>
      <w:r>
        <w:rPr>
          <w:bCs/>
          <w:sz w:val="28"/>
          <w:szCs w:val="28"/>
          <w:lang w:eastAsia="ar-SA"/>
        </w:rPr>
        <w:lastRenderedPageBreak/>
        <w:t>федеральными законами нормативными правовыми актами Краснодарского края.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3.27.</w:t>
      </w:r>
      <w:r>
        <w:rPr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3.28.</w:t>
      </w:r>
      <w:r>
        <w:rPr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3.29.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3.30.</w:t>
      </w:r>
      <w:r>
        <w:rPr>
          <w:bCs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>
        <w:rPr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691AE9" w:rsidRDefault="00691AE9" w:rsidP="00C6117E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3.31.</w:t>
      </w:r>
      <w:r>
        <w:rPr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  <w:lang w:eastAsia="ar-SA"/>
        </w:rPr>
        <w:t>соответствующих</w:t>
      </w:r>
      <w:proofErr w:type="gramEnd"/>
      <w:r>
        <w:rPr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3.32.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691AE9" w:rsidRDefault="00691AE9" w:rsidP="00691AE9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Принятие решения о подготовке проекта постановления (распоряжения) </w:t>
      </w:r>
      <w:r w:rsidR="00DC7209">
        <w:rPr>
          <w:bCs/>
          <w:sz w:val="28"/>
          <w:szCs w:val="28"/>
          <w:lang w:eastAsia="ar-SA"/>
        </w:rPr>
        <w:t>об у</w:t>
      </w:r>
      <w:r w:rsidR="00DC7209" w:rsidRPr="009F21D2">
        <w:rPr>
          <w:bCs/>
          <w:kern w:val="2"/>
          <w:sz w:val="28"/>
          <w:szCs w:val="28"/>
          <w:lang w:eastAsia="ar-SA"/>
        </w:rPr>
        <w:t>тверждени</w:t>
      </w:r>
      <w:r w:rsidR="00DC7209">
        <w:rPr>
          <w:bCs/>
          <w:kern w:val="2"/>
          <w:sz w:val="28"/>
          <w:szCs w:val="28"/>
          <w:lang w:eastAsia="ar-SA"/>
        </w:rPr>
        <w:t>и</w:t>
      </w:r>
      <w:r w:rsidR="00DC7209" w:rsidRPr="009F21D2">
        <w:rPr>
          <w:bCs/>
          <w:kern w:val="2"/>
          <w:sz w:val="28"/>
          <w:szCs w:val="28"/>
          <w:lang w:eastAsia="ar-SA"/>
        </w:rPr>
        <w:t xml:space="preserve"> схемы расположения земельного участка или земельных участков на кадастровом плане </w:t>
      </w:r>
      <w:r w:rsidR="00DC7209">
        <w:rPr>
          <w:bCs/>
          <w:kern w:val="2"/>
          <w:sz w:val="28"/>
          <w:szCs w:val="28"/>
          <w:lang w:eastAsia="ar-SA"/>
        </w:rPr>
        <w:t xml:space="preserve">соответствующей </w:t>
      </w:r>
      <w:r w:rsidR="00DC7209" w:rsidRPr="009F21D2">
        <w:rPr>
          <w:bCs/>
          <w:kern w:val="2"/>
          <w:sz w:val="28"/>
          <w:szCs w:val="28"/>
          <w:lang w:eastAsia="ar-SA"/>
        </w:rPr>
        <w:t>территории</w:t>
      </w:r>
      <w:r>
        <w:rPr>
          <w:bCs/>
          <w:sz w:val="28"/>
          <w:szCs w:val="28"/>
          <w:lang w:eastAsia="ar-SA"/>
        </w:rPr>
        <w:t xml:space="preserve">, либо принятие </w:t>
      </w:r>
      <w:r>
        <w:rPr>
          <w:bCs/>
          <w:sz w:val="28"/>
          <w:szCs w:val="28"/>
          <w:lang w:eastAsia="ar-SA"/>
        </w:rPr>
        <w:lastRenderedPageBreak/>
        <w:t>решения об отказе в предоставлении муниципальной услуги и подготовка мотивированного отказа заявителю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3.33.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2.9. Административного регламента и их анализ.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91AE9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подписывается главой Крымского городского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6117E" w:rsidRDefault="00691AE9" w:rsidP="00691AE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3.34.</w:t>
      </w:r>
      <w:r>
        <w:rPr>
          <w:bCs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2.19.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 главы Крымского городского поселения Крымского района и направляет указанное решение в МАУ МФЦ для выдачи заявителю с приложением документов, указанных в пункте 2.9. Административного регламента. Выдача (направление) заявителю письма об отказе в предоставлении </w:t>
      </w:r>
      <w:proofErr w:type="gramStart"/>
      <w:r>
        <w:rPr>
          <w:bCs/>
          <w:sz w:val="28"/>
          <w:szCs w:val="28"/>
          <w:lang w:eastAsia="ar-SA"/>
        </w:rPr>
        <w:t>муниципальной</w:t>
      </w:r>
      <w:proofErr w:type="gramEnd"/>
      <w:r>
        <w:rPr>
          <w:bCs/>
          <w:sz w:val="28"/>
          <w:szCs w:val="28"/>
          <w:lang w:eastAsia="ar-SA"/>
        </w:rPr>
        <w:t xml:space="preserve"> </w:t>
      </w:r>
    </w:p>
    <w:p w:rsidR="00691AE9" w:rsidRDefault="00691AE9" w:rsidP="00C6117E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услуги может осуществляться также Администрацией </w:t>
      </w:r>
      <w:proofErr w:type="gramStart"/>
      <w:r>
        <w:rPr>
          <w:bCs/>
          <w:sz w:val="28"/>
          <w:szCs w:val="28"/>
          <w:lang w:eastAsia="ar-SA"/>
        </w:rPr>
        <w:t>поселения</w:t>
      </w:r>
      <w:proofErr w:type="gramEnd"/>
      <w:r>
        <w:rPr>
          <w:bCs/>
          <w:sz w:val="28"/>
          <w:szCs w:val="28"/>
          <w:lang w:eastAsia="ar-SA"/>
        </w:rPr>
        <w:t xml:space="preserve"> в случае поступления заявления минуя МАУ МФЦ.</w:t>
      </w:r>
    </w:p>
    <w:p w:rsidR="00691AE9" w:rsidRDefault="00691AE9" w:rsidP="00C6117E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3.35.</w:t>
      </w:r>
      <w:r>
        <w:rPr>
          <w:bCs/>
          <w:sz w:val="28"/>
          <w:szCs w:val="28"/>
          <w:lang w:eastAsia="ar-SA"/>
        </w:rPr>
        <w:tab/>
      </w:r>
      <w:proofErr w:type="gramStart"/>
      <w:r>
        <w:rPr>
          <w:bCs/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(распоряжения) </w:t>
      </w:r>
      <w:r>
        <w:rPr>
          <w:color w:val="000000"/>
          <w:kern w:val="28"/>
          <w:sz w:val="28"/>
          <w:szCs w:val="28"/>
          <w:lang w:eastAsia="ar-SA"/>
        </w:rPr>
        <w:t xml:space="preserve">об утверждении схемы </w:t>
      </w:r>
      <w:r w:rsidR="009F538D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color w:val="000000"/>
          <w:kern w:val="28"/>
          <w:sz w:val="28"/>
          <w:szCs w:val="28"/>
          <w:lang w:eastAsia="ar-SA"/>
        </w:rPr>
        <w:t>соответствующей территории</w:t>
      </w:r>
      <w:r>
        <w:rPr>
          <w:bCs/>
          <w:sz w:val="28"/>
          <w:szCs w:val="28"/>
          <w:lang w:eastAsia="ar-SA"/>
        </w:rPr>
        <w:t xml:space="preserve"> и далее в течение 7 (семи) дней обеспечивает его согласование и издание в соответствии с порядком подготовки проектов муниципальных правовых актов Администрации поселения.</w:t>
      </w:r>
      <w:proofErr w:type="gramEnd"/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3.36.</w:t>
      </w:r>
      <w:r>
        <w:rPr>
          <w:bCs/>
          <w:sz w:val="28"/>
          <w:szCs w:val="28"/>
          <w:lang w:eastAsia="ar-SA"/>
        </w:rPr>
        <w:tab/>
        <w:t xml:space="preserve">Решение </w:t>
      </w:r>
      <w:r>
        <w:rPr>
          <w:color w:val="000000"/>
          <w:kern w:val="28"/>
          <w:sz w:val="28"/>
          <w:szCs w:val="28"/>
          <w:lang w:eastAsia="ar-SA"/>
        </w:rPr>
        <w:t xml:space="preserve">об утверждении схемы </w:t>
      </w:r>
      <w:r w:rsidR="009F538D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color w:val="000000"/>
          <w:kern w:val="28"/>
          <w:sz w:val="28"/>
          <w:szCs w:val="28"/>
          <w:lang w:eastAsia="ar-SA"/>
        </w:rPr>
        <w:t>соответствующей территории принимается в форме постановления Администрации поселения.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>3.37.</w:t>
      </w:r>
      <w:r>
        <w:rPr>
          <w:color w:val="000000"/>
          <w:kern w:val="28"/>
          <w:sz w:val="28"/>
          <w:szCs w:val="28"/>
          <w:lang w:eastAsia="ar-SA"/>
        </w:rPr>
        <w:tab/>
      </w:r>
      <w:bookmarkStart w:id="1" w:name="sub_391826"/>
      <w:r>
        <w:rPr>
          <w:color w:val="000000"/>
          <w:kern w:val="28"/>
          <w:sz w:val="28"/>
          <w:szCs w:val="28"/>
          <w:lang w:eastAsia="ar-SA"/>
        </w:rPr>
        <w:t xml:space="preserve"> В постановлении об утверждении схемы </w:t>
      </w:r>
      <w:r w:rsidR="004259B2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>
        <w:rPr>
          <w:color w:val="000000"/>
          <w:kern w:val="28"/>
          <w:sz w:val="28"/>
          <w:szCs w:val="28"/>
          <w:lang w:eastAsia="ar-SA"/>
        </w:rPr>
        <w:t>соответствующей территории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>3.37.1.</w:t>
      </w:r>
      <w:r w:rsidR="00D46F8C">
        <w:rPr>
          <w:color w:val="000000"/>
          <w:kern w:val="28"/>
          <w:sz w:val="28"/>
          <w:szCs w:val="28"/>
          <w:lang w:eastAsia="ar-SA"/>
        </w:rPr>
        <w:t> П</w:t>
      </w:r>
      <w:r>
        <w:rPr>
          <w:color w:val="000000"/>
          <w:kern w:val="28"/>
          <w:sz w:val="28"/>
          <w:szCs w:val="28"/>
          <w:lang w:eastAsia="ar-SA"/>
        </w:rPr>
        <w:t>лощадь земельного участка, образуемого в соответствии со схемой расположения земельного участка;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lastRenderedPageBreak/>
        <w:t>3.37.2.</w:t>
      </w:r>
      <w:r w:rsidR="00D46F8C">
        <w:rPr>
          <w:color w:val="000000"/>
          <w:kern w:val="28"/>
          <w:sz w:val="28"/>
          <w:szCs w:val="28"/>
          <w:lang w:eastAsia="ar-SA"/>
        </w:rPr>
        <w:t> А</w:t>
      </w:r>
      <w:r>
        <w:rPr>
          <w:color w:val="000000"/>
          <w:kern w:val="28"/>
          <w:sz w:val="28"/>
          <w:szCs w:val="28"/>
          <w:lang w:eastAsia="ar-SA"/>
        </w:rPr>
        <w:t>дрес земельного участка или при отсутствии адреса земельного участка иное описание местоположения земельного участка;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 xml:space="preserve">3.37.3. </w:t>
      </w:r>
      <w:r w:rsidR="00D46F8C">
        <w:rPr>
          <w:color w:val="000000"/>
          <w:kern w:val="28"/>
          <w:sz w:val="28"/>
          <w:szCs w:val="28"/>
          <w:lang w:eastAsia="ar-SA"/>
        </w:rPr>
        <w:t>К</w:t>
      </w:r>
      <w:r>
        <w:rPr>
          <w:color w:val="000000"/>
          <w:kern w:val="28"/>
          <w:sz w:val="28"/>
          <w:szCs w:val="28"/>
          <w:lang w:eastAsia="ar-SA"/>
        </w:rPr>
        <w:t>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691AE9" w:rsidRDefault="00D46F8C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>3.37.4. Т</w:t>
      </w:r>
      <w:r w:rsidR="00691AE9">
        <w:rPr>
          <w:color w:val="000000"/>
          <w:kern w:val="28"/>
          <w:sz w:val="28"/>
          <w:szCs w:val="28"/>
          <w:lang w:eastAsia="ar-SA"/>
        </w:rPr>
        <w:t>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 xml:space="preserve">3.37.5. </w:t>
      </w:r>
      <w:r w:rsidR="00981210">
        <w:rPr>
          <w:color w:val="000000"/>
          <w:kern w:val="28"/>
          <w:sz w:val="28"/>
          <w:szCs w:val="28"/>
          <w:lang w:eastAsia="ar-SA"/>
        </w:rPr>
        <w:t>К</w:t>
      </w:r>
      <w:r>
        <w:rPr>
          <w:color w:val="000000"/>
          <w:kern w:val="28"/>
          <w:sz w:val="28"/>
          <w:szCs w:val="28"/>
          <w:lang w:eastAsia="ar-SA"/>
        </w:rPr>
        <w:t xml:space="preserve">атегория земель, к которой относится образуемый земельный участок. </w:t>
      </w:r>
    </w:p>
    <w:bookmarkEnd w:id="1"/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>3.38.</w:t>
      </w:r>
      <w:r>
        <w:rPr>
          <w:color w:val="000000"/>
          <w:kern w:val="28"/>
          <w:sz w:val="28"/>
          <w:szCs w:val="28"/>
          <w:lang w:eastAsia="ar-SA"/>
        </w:rPr>
        <w:tab/>
        <w:t xml:space="preserve">Проект постановления главы </w:t>
      </w:r>
      <w:r w:rsidR="00981210">
        <w:rPr>
          <w:color w:val="000000"/>
          <w:kern w:val="28"/>
          <w:sz w:val="28"/>
          <w:szCs w:val="28"/>
          <w:lang w:eastAsia="ar-SA"/>
        </w:rPr>
        <w:t xml:space="preserve">Крымского городского поселения Крымского района </w:t>
      </w:r>
      <w:r>
        <w:rPr>
          <w:color w:val="000000"/>
          <w:kern w:val="28"/>
          <w:sz w:val="28"/>
          <w:szCs w:val="28"/>
          <w:lang w:eastAsia="ar-SA"/>
        </w:rPr>
        <w:t xml:space="preserve">согласовывается </w:t>
      </w:r>
      <w:proofErr w:type="gramStart"/>
      <w:r>
        <w:rPr>
          <w:color w:val="000000"/>
          <w:kern w:val="28"/>
          <w:sz w:val="28"/>
          <w:szCs w:val="28"/>
          <w:lang w:eastAsia="ar-SA"/>
        </w:rPr>
        <w:t>с</w:t>
      </w:r>
      <w:proofErr w:type="gramEnd"/>
      <w:r>
        <w:rPr>
          <w:color w:val="000000"/>
          <w:kern w:val="28"/>
          <w:sz w:val="28"/>
          <w:szCs w:val="28"/>
          <w:lang w:eastAsia="ar-SA"/>
        </w:rPr>
        <w:t>: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>-</w:t>
      </w:r>
      <w:r w:rsidR="00951D2B">
        <w:rPr>
          <w:color w:val="000000"/>
          <w:kern w:val="28"/>
          <w:sz w:val="28"/>
          <w:szCs w:val="28"/>
          <w:lang w:eastAsia="ar-SA"/>
        </w:rPr>
        <w:t> </w:t>
      </w:r>
      <w:r>
        <w:rPr>
          <w:color w:val="000000"/>
          <w:kern w:val="28"/>
          <w:sz w:val="28"/>
          <w:szCs w:val="28"/>
          <w:lang w:eastAsia="ar-SA"/>
        </w:rPr>
        <w:t>начальником правового отдела – 2 дня;</w:t>
      </w:r>
    </w:p>
    <w:p w:rsidR="00691AE9" w:rsidRDefault="00691AE9" w:rsidP="00691AE9">
      <w:pPr>
        <w:ind w:firstLine="709"/>
        <w:jc w:val="both"/>
        <w:rPr>
          <w:color w:val="000000"/>
          <w:kern w:val="28"/>
          <w:sz w:val="28"/>
          <w:szCs w:val="28"/>
          <w:lang w:eastAsia="ar-SA"/>
        </w:rPr>
      </w:pPr>
      <w:r>
        <w:rPr>
          <w:color w:val="000000"/>
          <w:kern w:val="28"/>
          <w:sz w:val="28"/>
          <w:szCs w:val="28"/>
          <w:lang w:eastAsia="ar-SA"/>
        </w:rPr>
        <w:t>-</w:t>
      </w:r>
      <w:r w:rsidR="00951D2B">
        <w:rPr>
          <w:color w:val="000000"/>
          <w:kern w:val="28"/>
          <w:sz w:val="28"/>
          <w:szCs w:val="28"/>
          <w:lang w:eastAsia="ar-SA"/>
        </w:rPr>
        <w:t> </w:t>
      </w:r>
      <w:r>
        <w:rPr>
          <w:color w:val="000000"/>
          <w:kern w:val="28"/>
          <w:sz w:val="28"/>
          <w:szCs w:val="28"/>
          <w:lang w:eastAsia="ar-SA"/>
        </w:rPr>
        <w:t>заместителем главы поселения - 1 день</w:t>
      </w:r>
      <w:r w:rsidR="00951D2B">
        <w:rPr>
          <w:color w:val="000000"/>
          <w:kern w:val="28"/>
          <w:sz w:val="28"/>
          <w:szCs w:val="28"/>
          <w:lang w:eastAsia="ar-SA"/>
        </w:rPr>
        <w:t>.</w:t>
      </w:r>
    </w:p>
    <w:p w:rsidR="00691AE9" w:rsidRDefault="00691AE9" w:rsidP="00691AE9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kern w:val="28"/>
          <w:sz w:val="28"/>
          <w:szCs w:val="28"/>
          <w:lang w:eastAsia="ar-SA"/>
        </w:rPr>
        <w:t xml:space="preserve">Срок принятия главой </w:t>
      </w:r>
      <w:r w:rsidR="00951D2B">
        <w:rPr>
          <w:bCs/>
          <w:sz w:val="28"/>
          <w:szCs w:val="28"/>
          <w:lang w:eastAsia="ar-SA"/>
        </w:rPr>
        <w:t xml:space="preserve">Крымского городского поселения Крымского района </w:t>
      </w:r>
      <w:r>
        <w:rPr>
          <w:color w:val="000000"/>
          <w:kern w:val="28"/>
          <w:sz w:val="28"/>
          <w:szCs w:val="28"/>
          <w:lang w:eastAsia="ar-SA"/>
        </w:rPr>
        <w:t xml:space="preserve">решения об утверждении </w:t>
      </w:r>
      <w:r w:rsidR="00951D2B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951D2B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951D2B">
        <w:rPr>
          <w:color w:val="000000"/>
          <w:kern w:val="28"/>
          <w:sz w:val="28"/>
          <w:szCs w:val="28"/>
          <w:lang w:eastAsia="ar-SA"/>
        </w:rPr>
        <w:t xml:space="preserve">соответствующей территории </w:t>
      </w:r>
      <w:r>
        <w:rPr>
          <w:sz w:val="28"/>
          <w:szCs w:val="28"/>
        </w:rPr>
        <w:t>- 2 дня.</w:t>
      </w:r>
    </w:p>
    <w:p w:rsidR="00691AE9" w:rsidRDefault="00691AE9" w:rsidP="00951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регистрируется в соответствие с установленными правилами делопроизводства и передается в МАУ МФЦ, либо ответственному исполнителю (при условии поступления заявления минуя МАУ МФЦ) - срок 1 дня.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</w:t>
      </w:r>
      <w:r>
        <w:rPr>
          <w:sz w:val="28"/>
          <w:szCs w:val="28"/>
        </w:rPr>
        <w:tab/>
        <w:t>Максимальный срок выполнения административных процедур,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настоящим подразделом Административного регламента, не</w:t>
      </w:r>
      <w:r w:rsidR="00A803C0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превышать 7 дней со дня передачи Исполнителем проекта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на согласование.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3.40.</w:t>
      </w:r>
      <w:r>
        <w:rPr>
          <w:sz w:val="28"/>
          <w:szCs w:val="28"/>
        </w:rPr>
        <w:tab/>
        <w:t>Конечным результатом данной административной процедуры,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заканчивается предоставление муниципальной услуги, является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передача </w:t>
      </w:r>
      <w:r>
        <w:rPr>
          <w:color w:val="000000"/>
          <w:kern w:val="28"/>
          <w:sz w:val="28"/>
          <w:szCs w:val="28"/>
          <w:lang w:eastAsia="ar-SA"/>
        </w:rPr>
        <w:t xml:space="preserve">постановления об утверждении </w:t>
      </w:r>
      <w:r w:rsidR="00951D2B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951D2B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951D2B">
        <w:rPr>
          <w:color w:val="000000"/>
          <w:kern w:val="28"/>
          <w:sz w:val="28"/>
          <w:szCs w:val="28"/>
          <w:lang w:eastAsia="ar-SA"/>
        </w:rPr>
        <w:t xml:space="preserve">соответствующей территории </w:t>
      </w:r>
      <w:r>
        <w:rPr>
          <w:sz w:val="28"/>
          <w:szCs w:val="28"/>
        </w:rPr>
        <w:t>в МАУ МФЦ, либо ответственному исполнителю (при условии поступления заявления минуя МАУ МФЦ).</w:t>
      </w:r>
    </w:p>
    <w:p w:rsidR="00691AE9" w:rsidRDefault="00691AE9" w:rsidP="00691AE9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Выдача (отправка) МАУ МФЦ заявителю </w:t>
      </w:r>
      <w:r>
        <w:rPr>
          <w:color w:val="000000"/>
          <w:kern w:val="28"/>
          <w:sz w:val="28"/>
          <w:szCs w:val="28"/>
          <w:lang w:eastAsia="ar-SA"/>
        </w:rPr>
        <w:t xml:space="preserve">постановления об утверждении </w:t>
      </w:r>
      <w:r w:rsidR="00BB6CDF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BB6CDF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BB6CDF">
        <w:rPr>
          <w:color w:val="000000"/>
          <w:kern w:val="28"/>
          <w:sz w:val="28"/>
          <w:szCs w:val="28"/>
          <w:lang w:eastAsia="ar-SA"/>
        </w:rPr>
        <w:t xml:space="preserve">соответствующей территории </w:t>
      </w:r>
      <w:r>
        <w:rPr>
          <w:sz w:val="28"/>
          <w:szCs w:val="28"/>
        </w:rPr>
        <w:t>или его направление по адресу, указанному в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заявлении, либо письма о возврате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с приложенными к нему документами, либо мотивированного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 или направлении заявителю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подписание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3.41.</w:t>
      </w:r>
      <w:r>
        <w:rPr>
          <w:sz w:val="28"/>
          <w:szCs w:val="28"/>
        </w:rPr>
        <w:tab/>
        <w:t xml:space="preserve">Началом административной процедуры является поступление в МАУ МФЦ </w:t>
      </w:r>
      <w:r>
        <w:rPr>
          <w:color w:val="000000"/>
          <w:kern w:val="28"/>
          <w:sz w:val="28"/>
          <w:szCs w:val="28"/>
          <w:lang w:eastAsia="ar-SA"/>
        </w:rPr>
        <w:t xml:space="preserve">постановления об утверждении </w:t>
      </w:r>
      <w:r w:rsidR="007572F4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7572F4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7572F4">
        <w:rPr>
          <w:color w:val="000000"/>
          <w:kern w:val="28"/>
          <w:sz w:val="28"/>
          <w:szCs w:val="28"/>
          <w:lang w:eastAsia="ar-SA"/>
        </w:rPr>
        <w:t>соответствующей территории</w:t>
      </w:r>
      <w:r>
        <w:rPr>
          <w:sz w:val="28"/>
          <w:szCs w:val="28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3.42.</w:t>
      </w:r>
      <w:r>
        <w:rPr>
          <w:sz w:val="28"/>
          <w:szCs w:val="28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2F4">
        <w:rPr>
          <w:sz w:val="28"/>
          <w:szCs w:val="28"/>
        </w:rPr>
        <w:t> </w:t>
      </w:r>
      <w:r>
        <w:rPr>
          <w:sz w:val="28"/>
          <w:szCs w:val="28"/>
        </w:rPr>
        <w:t>об окончании процедур оказания муниципальной услуги и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прибыть в пятидневный срок в МАУ МФЦ для получения </w:t>
      </w:r>
      <w:r>
        <w:rPr>
          <w:color w:val="000000"/>
          <w:kern w:val="28"/>
          <w:sz w:val="28"/>
          <w:szCs w:val="28"/>
          <w:lang w:eastAsia="ar-SA"/>
        </w:rPr>
        <w:t xml:space="preserve">постановления об утверждении </w:t>
      </w:r>
      <w:r w:rsidR="007572F4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7572F4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7572F4">
        <w:rPr>
          <w:color w:val="000000"/>
          <w:kern w:val="28"/>
          <w:sz w:val="28"/>
          <w:szCs w:val="28"/>
          <w:lang w:eastAsia="ar-SA"/>
        </w:rPr>
        <w:t>соответствующей территории</w:t>
      </w:r>
      <w:r>
        <w:rPr>
          <w:sz w:val="28"/>
          <w:szCs w:val="28"/>
        </w:rPr>
        <w:t>;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2F4">
        <w:rPr>
          <w:sz w:val="28"/>
          <w:szCs w:val="28"/>
        </w:rPr>
        <w:t> </w:t>
      </w:r>
      <w:r>
        <w:rPr>
          <w:sz w:val="28"/>
          <w:szCs w:val="28"/>
        </w:rPr>
        <w:t>об отказе в предоставлении муниципальной услуги и необходимости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прибыть в пятидневный срок в МАУ МФЦ для получения мотивированного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отказа;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2F4">
        <w:rPr>
          <w:sz w:val="28"/>
          <w:szCs w:val="28"/>
        </w:rPr>
        <w:t> </w:t>
      </w:r>
      <w:r>
        <w:rPr>
          <w:sz w:val="28"/>
          <w:szCs w:val="28"/>
        </w:rPr>
        <w:t>о возврате заявления и прилагаемых к нему документов и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прибыть в пятидневный срок в МАУ МФЦ для получения</w:t>
      </w:r>
      <w:r w:rsidR="00743F8E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с приложением заявления и прилагаемых к нему документов.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3.43.</w:t>
      </w:r>
      <w:r>
        <w:rPr>
          <w:sz w:val="28"/>
          <w:szCs w:val="28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691AE9" w:rsidRDefault="00691AE9" w:rsidP="00516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3.44.</w:t>
      </w:r>
      <w:r>
        <w:rPr>
          <w:sz w:val="28"/>
          <w:szCs w:val="28"/>
        </w:rPr>
        <w:tab/>
        <w:t xml:space="preserve">При неявке заявителя в срок, установленный в пункте 3.42. Административного регламента, специалист МАУ МФЦ направляет заявителю </w:t>
      </w:r>
      <w:r>
        <w:rPr>
          <w:color w:val="000000"/>
          <w:kern w:val="28"/>
          <w:sz w:val="28"/>
          <w:szCs w:val="28"/>
          <w:lang w:eastAsia="ar-SA"/>
        </w:rPr>
        <w:t xml:space="preserve">постановление об утверждении </w:t>
      </w:r>
      <w:r w:rsidR="00EE7449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EE7449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EE7449">
        <w:rPr>
          <w:color w:val="000000"/>
          <w:kern w:val="28"/>
          <w:sz w:val="28"/>
          <w:szCs w:val="28"/>
          <w:lang w:eastAsia="ar-SA"/>
        </w:rPr>
        <w:t>соответствующей территории</w:t>
      </w:r>
      <w:r>
        <w:rPr>
          <w:sz w:val="28"/>
          <w:szCs w:val="28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>
        <w:rPr>
          <w:color w:val="000000"/>
          <w:kern w:val="28"/>
          <w:sz w:val="28"/>
          <w:szCs w:val="28"/>
          <w:lang w:eastAsia="ar-SA"/>
        </w:rPr>
        <w:t xml:space="preserve">постановления об утверждении </w:t>
      </w:r>
      <w:r w:rsidR="002C7E24">
        <w:rPr>
          <w:color w:val="000000"/>
          <w:kern w:val="28"/>
          <w:sz w:val="28"/>
          <w:szCs w:val="28"/>
          <w:lang w:eastAsia="ar-SA"/>
        </w:rPr>
        <w:t xml:space="preserve">схемы </w:t>
      </w:r>
      <w:r w:rsidR="002C7E24" w:rsidRPr="009F21D2">
        <w:rPr>
          <w:bCs/>
          <w:kern w:val="2"/>
          <w:sz w:val="28"/>
          <w:szCs w:val="28"/>
          <w:lang w:eastAsia="ar-SA"/>
        </w:rPr>
        <w:t xml:space="preserve">расположения земельного участка или земельных участков на кадастровом плане </w:t>
      </w:r>
      <w:r w:rsidR="002C7E24">
        <w:rPr>
          <w:color w:val="000000"/>
          <w:kern w:val="28"/>
          <w:sz w:val="28"/>
          <w:szCs w:val="28"/>
          <w:lang w:eastAsia="ar-SA"/>
        </w:rPr>
        <w:t>соответствующей территории</w:t>
      </w:r>
      <w:r>
        <w:rPr>
          <w:sz w:val="28"/>
          <w:szCs w:val="28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</w:t>
      </w:r>
      <w:proofErr w:type="gramEnd"/>
      <w:r>
        <w:rPr>
          <w:sz w:val="28"/>
          <w:szCs w:val="28"/>
        </w:rPr>
        <w:t xml:space="preserve"> и последующей выдачи заявителю, обратившемуся с требованием об их выдаче.</w:t>
      </w:r>
    </w:p>
    <w:p w:rsidR="00691AE9" w:rsidRDefault="00691AE9" w:rsidP="00691AE9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</w:t>
      </w:r>
      <w:r>
        <w:rPr>
          <w:sz w:val="28"/>
          <w:szCs w:val="28"/>
        </w:rPr>
        <w:lastRenderedPageBreak/>
        <w:t>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>
        <w:rPr>
          <w:sz w:val="28"/>
          <w:szCs w:val="28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3.48.</w:t>
      </w:r>
      <w:r>
        <w:rPr>
          <w:sz w:val="28"/>
          <w:szCs w:val="28"/>
        </w:rPr>
        <w:tab/>
        <w:t xml:space="preserve">Документы, необходимые для предоставления муниципальной услуги, в форме электронного документа принимаются специалистами МАУ МФЦ или специалистами </w:t>
      </w:r>
      <w:r w:rsidR="002C5C90">
        <w:rPr>
          <w:sz w:val="28"/>
          <w:szCs w:val="28"/>
        </w:rPr>
        <w:t>А</w:t>
      </w:r>
      <w:r>
        <w:rPr>
          <w:sz w:val="28"/>
          <w:szCs w:val="28"/>
        </w:rPr>
        <w:t>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3.49.</w:t>
      </w:r>
      <w:r>
        <w:rPr>
          <w:sz w:val="28"/>
          <w:szCs w:val="28"/>
        </w:rPr>
        <w:tab/>
        <w:t>Далее документы,</w:t>
      </w:r>
      <w:r w:rsidR="00493032">
        <w:rPr>
          <w:sz w:val="28"/>
          <w:szCs w:val="28"/>
        </w:rPr>
        <w:t> </w:t>
      </w:r>
      <w:r>
        <w:rPr>
          <w:sz w:val="28"/>
          <w:szCs w:val="28"/>
        </w:rPr>
        <w:t>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691AE9" w:rsidRDefault="00691AE9" w:rsidP="00D7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</w:t>
      </w:r>
      <w:proofErr w:type="gramStart"/>
      <w:r>
        <w:rPr>
          <w:sz w:val="28"/>
          <w:szCs w:val="28"/>
        </w:rPr>
        <w:t xml:space="preserve">При обращении за предоставлением муниципальной услуги с использованием информационно-телекоммуникационных сетей (далее </w:t>
      </w:r>
      <w:r w:rsidR="00F84659">
        <w:rPr>
          <w:sz w:val="28"/>
          <w:szCs w:val="28"/>
        </w:rPr>
        <w:t>–</w:t>
      </w:r>
      <w:r>
        <w:rPr>
          <w:sz w:val="28"/>
          <w:szCs w:val="28"/>
        </w:rPr>
        <w:t xml:space="preserve">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91AE9" w:rsidRDefault="00691AE9" w:rsidP="006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>
        <w:rPr>
          <w:sz w:val="28"/>
          <w:szCs w:val="28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691AE9" w:rsidRDefault="00691AE9" w:rsidP="00691AE9">
      <w:pPr>
        <w:ind w:firstLine="851"/>
        <w:jc w:val="both"/>
        <w:rPr>
          <w:bCs/>
          <w:sz w:val="28"/>
          <w:szCs w:val="28"/>
          <w:lang w:eastAsia="ar-SA"/>
        </w:rPr>
      </w:pPr>
    </w:p>
    <w:p w:rsidR="002C5C90" w:rsidRDefault="002C5C90" w:rsidP="00691AE9">
      <w:pPr>
        <w:ind w:firstLine="851"/>
        <w:jc w:val="both"/>
        <w:rPr>
          <w:bCs/>
          <w:sz w:val="28"/>
          <w:szCs w:val="28"/>
          <w:lang w:eastAsia="ar-SA"/>
        </w:rPr>
      </w:pPr>
    </w:p>
    <w:p w:rsidR="002C5C90" w:rsidRDefault="002C5C90" w:rsidP="00691AE9">
      <w:pPr>
        <w:ind w:firstLine="851"/>
        <w:jc w:val="both"/>
        <w:rPr>
          <w:bCs/>
          <w:sz w:val="28"/>
          <w:szCs w:val="28"/>
          <w:lang w:eastAsia="ar-SA"/>
        </w:rPr>
      </w:pPr>
    </w:p>
    <w:p w:rsidR="002C5C90" w:rsidRDefault="002C5C90" w:rsidP="00691AE9">
      <w:pPr>
        <w:ind w:firstLine="851"/>
        <w:jc w:val="both"/>
        <w:rPr>
          <w:bCs/>
          <w:sz w:val="28"/>
          <w:szCs w:val="28"/>
          <w:lang w:eastAsia="ar-SA"/>
        </w:rPr>
      </w:pPr>
    </w:p>
    <w:p w:rsidR="002C5C90" w:rsidRDefault="002C5C90" w:rsidP="00691AE9">
      <w:pPr>
        <w:ind w:firstLine="851"/>
        <w:jc w:val="both"/>
        <w:rPr>
          <w:bCs/>
          <w:sz w:val="28"/>
          <w:szCs w:val="28"/>
          <w:lang w:eastAsia="ar-SA"/>
        </w:rPr>
      </w:pPr>
    </w:p>
    <w:p w:rsidR="00691AE9" w:rsidRDefault="00691AE9" w:rsidP="002C5C90">
      <w:pPr>
        <w:widowControl w:val="0"/>
        <w:ind w:firstLine="863"/>
        <w:jc w:val="center"/>
        <w:rPr>
          <w:kern w:val="3"/>
          <w:sz w:val="28"/>
          <w:szCs w:val="28"/>
          <w:lang w:eastAsia="zh-CN"/>
        </w:rPr>
      </w:pPr>
      <w:r>
        <w:rPr>
          <w:rFonts w:eastAsia="Times New Roman CYR"/>
          <w:b/>
          <w:color w:val="000000"/>
          <w:kern w:val="3"/>
          <w:sz w:val="28"/>
          <w:szCs w:val="28"/>
          <w:lang w:eastAsia="zh-CN"/>
        </w:rPr>
        <w:lastRenderedPageBreak/>
        <w:t xml:space="preserve">4. Формы </w:t>
      </w:r>
      <w:proofErr w:type="gramStart"/>
      <w:r>
        <w:rPr>
          <w:rFonts w:eastAsia="Times New Roman CYR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>
        <w:rPr>
          <w:rFonts w:eastAsia="Times New Roman CYR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2C5C90" w:rsidRDefault="002C5C90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4.1.</w:t>
      </w:r>
      <w:r>
        <w:rPr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Крымского городского поселения Крымского района.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4.2.</w:t>
      </w:r>
      <w:r>
        <w:rPr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4.3.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F5F1E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691AE9" w:rsidRDefault="00691AE9" w:rsidP="004F5F1E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F5F1E">
        <w:rPr>
          <w:kern w:val="3"/>
          <w:sz w:val="28"/>
          <w:szCs w:val="28"/>
          <w:lang w:eastAsia="zh-CN"/>
        </w:rPr>
        <w:t>  </w:t>
      </w:r>
      <w:r>
        <w:rPr>
          <w:kern w:val="3"/>
          <w:sz w:val="28"/>
          <w:szCs w:val="28"/>
          <w:lang w:eastAsia="zh-CN"/>
        </w:rPr>
        <w:t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Крымского городского поселения Крымского района, заместителей главы Крымского городского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4.4.</w:t>
      </w:r>
      <w:r>
        <w:rPr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4.5.</w:t>
      </w:r>
      <w:r>
        <w:rPr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F5F1E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F5F1E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F5F1E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4F5F1E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определение сроков устранения нарушений и недостатков, выявленных в ходе предыдущих проверок.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4.6.</w:t>
      </w:r>
      <w:r>
        <w:rPr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главой </w:t>
      </w:r>
      <w:r>
        <w:rPr>
          <w:kern w:val="3"/>
          <w:sz w:val="28"/>
          <w:szCs w:val="28"/>
          <w:lang w:eastAsia="zh-CN"/>
        </w:rPr>
        <w:lastRenderedPageBreak/>
        <w:t>Крымского городского поселения Крымского района в форме постановления (распоряжения).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4.7.</w:t>
      </w:r>
      <w:r>
        <w:rPr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4.8.</w:t>
      </w:r>
      <w:r>
        <w:rPr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4.9.</w:t>
      </w:r>
      <w:r>
        <w:rPr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</w:t>
      </w:r>
      <w:r w:rsidR="00743F8E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законодательством Российской Федерации.</w:t>
      </w:r>
    </w:p>
    <w:p w:rsidR="00691AE9" w:rsidRDefault="00691AE9" w:rsidP="00691AE9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691AE9" w:rsidRDefault="00691AE9" w:rsidP="00691AE9">
      <w:pPr>
        <w:suppressAutoHyphens/>
        <w:autoSpaceDN w:val="0"/>
        <w:ind w:left="525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>
        <w:rPr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881" w:rsidRDefault="00B87881" w:rsidP="00F57D29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5.1.</w:t>
      </w:r>
      <w:r w:rsidR="00B87881">
        <w:rPr>
          <w:kern w:val="3"/>
          <w:sz w:val="28"/>
          <w:szCs w:val="28"/>
          <w:lang w:eastAsia="zh-CN"/>
        </w:rPr>
        <w:t> </w:t>
      </w:r>
      <w:proofErr w:type="gramStart"/>
      <w:r>
        <w:rPr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5.2.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нарушение срока регистрации запроса заявителя о предоставлении муниципальной услуги;</w:t>
      </w:r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 xml:space="preserve">нарушение срока предоставления муниципальной услуги; </w:t>
      </w:r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691AE9" w:rsidRDefault="00691AE9" w:rsidP="00B87881">
      <w:pPr>
        <w:suppressAutoHyphens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</w:t>
      </w:r>
      <w:r>
        <w:rPr>
          <w:kern w:val="3"/>
          <w:sz w:val="28"/>
          <w:szCs w:val="28"/>
          <w:lang w:eastAsia="zh-CN"/>
        </w:rPr>
        <w:lastRenderedPageBreak/>
        <w:t>актами, настоящим регламентом для предоставления муниципальной услуги, у заявителя;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 w:rsidR="00B87881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5.3.</w:t>
      </w:r>
      <w:r>
        <w:rPr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5.4.</w:t>
      </w:r>
      <w:r>
        <w:rPr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5.5.</w:t>
      </w:r>
      <w:r>
        <w:rPr>
          <w:kern w:val="3"/>
          <w:sz w:val="28"/>
          <w:szCs w:val="28"/>
          <w:lang w:eastAsia="zh-CN"/>
        </w:rPr>
        <w:tab/>
        <w:t>Жалоба должна содержать:</w:t>
      </w:r>
    </w:p>
    <w:p w:rsidR="00691AE9" w:rsidRDefault="00D25C30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 </w:t>
      </w:r>
      <w:r w:rsidR="00691AE9">
        <w:rPr>
          <w:kern w:val="3"/>
          <w:sz w:val="28"/>
          <w:szCs w:val="28"/>
          <w:lang w:eastAsia="zh-CN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 w:rsidR="00D25C30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-</w:t>
      </w:r>
      <w:r w:rsidR="00D25C30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D25C30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5.6.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5.7.</w:t>
      </w:r>
      <w:r>
        <w:rPr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5.8.</w:t>
      </w:r>
      <w:r>
        <w:rPr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F57D2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 w:rsidR="00D25C30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proofErr w:type="gramEnd"/>
    </w:p>
    <w:p w:rsidR="00691AE9" w:rsidRDefault="00691AE9" w:rsidP="00F57D29">
      <w:pPr>
        <w:suppressAutoHyphens/>
        <w:autoSpaceDN w:val="0"/>
        <w:spacing w:line="240" w:lineRule="atLeast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 w:rsidR="00D25C30">
        <w:rPr>
          <w:kern w:val="3"/>
          <w:sz w:val="28"/>
          <w:szCs w:val="28"/>
          <w:lang w:eastAsia="zh-CN"/>
        </w:rPr>
        <w:t> </w:t>
      </w:r>
      <w:r>
        <w:rPr>
          <w:kern w:val="3"/>
          <w:sz w:val="28"/>
          <w:szCs w:val="28"/>
          <w:lang w:eastAsia="zh-CN"/>
        </w:rPr>
        <w:t>отказывает в удовлетворении жалобы.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1AE9" w:rsidRDefault="00691AE9" w:rsidP="00691AE9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>
        <w:rPr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>
        <w:rPr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1AE9" w:rsidRDefault="00691AE9" w:rsidP="00691AE9">
      <w:pPr>
        <w:widowControl w:val="0"/>
        <w:rPr>
          <w:sz w:val="28"/>
          <w:szCs w:val="28"/>
          <w:lang w:eastAsia="ar-SA"/>
        </w:rPr>
      </w:pPr>
    </w:p>
    <w:p w:rsidR="00691AE9" w:rsidRDefault="00691AE9" w:rsidP="00691AE9">
      <w:pPr>
        <w:widowControl w:val="0"/>
        <w:rPr>
          <w:sz w:val="28"/>
          <w:szCs w:val="28"/>
          <w:lang w:eastAsia="ar-SA"/>
        </w:rPr>
      </w:pPr>
    </w:p>
    <w:p w:rsidR="00691AE9" w:rsidRDefault="00691AE9" w:rsidP="00691AE9">
      <w:pPr>
        <w:contextualSpacing/>
        <w:rPr>
          <w:rFonts w:eastAsia="Calibri"/>
          <w:sz w:val="28"/>
          <w:szCs w:val="28"/>
          <w:lang w:eastAsia="en-US"/>
        </w:rPr>
      </w:pPr>
    </w:p>
    <w:p w:rsidR="00691AE9" w:rsidRDefault="00360292" w:rsidP="00691AE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</w:t>
      </w:r>
      <w:r w:rsidR="00691AE9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691AE9">
        <w:rPr>
          <w:sz w:val="28"/>
          <w:szCs w:val="28"/>
          <w:lang w:eastAsia="ar-SA"/>
        </w:rPr>
        <w:t xml:space="preserve"> Крымского городского</w:t>
      </w:r>
    </w:p>
    <w:p w:rsidR="0088048F" w:rsidRDefault="00360292" w:rsidP="000E3370">
      <w:pPr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="00691AE9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691AE9">
        <w:rPr>
          <w:sz w:val="28"/>
          <w:szCs w:val="28"/>
          <w:lang w:eastAsia="ar-SA"/>
        </w:rPr>
        <w:t>Крымского района</w:t>
      </w:r>
      <w:r w:rsidR="00691AE9">
        <w:rPr>
          <w:sz w:val="28"/>
          <w:szCs w:val="28"/>
          <w:lang w:eastAsia="ar-SA"/>
        </w:rPr>
        <w:tab/>
        <w:t xml:space="preserve">                                                   </w:t>
      </w:r>
      <w:proofErr w:type="spellStart"/>
      <w:r>
        <w:rPr>
          <w:sz w:val="28"/>
          <w:szCs w:val="28"/>
          <w:lang w:eastAsia="ar-SA"/>
        </w:rPr>
        <w:t>С</w:t>
      </w:r>
      <w:r w:rsidR="00691A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В</w:t>
      </w:r>
      <w:r w:rsidR="00691AE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Чиркова</w:t>
      </w:r>
      <w:proofErr w:type="spellEnd"/>
    </w:p>
    <w:sectPr w:rsidR="0088048F" w:rsidSect="00A47C4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AA" w:rsidRDefault="009435AA" w:rsidP="00DE33DC">
      <w:r>
        <w:separator/>
      </w:r>
    </w:p>
  </w:endnote>
  <w:endnote w:type="continuationSeparator" w:id="0">
    <w:p w:rsidR="009435AA" w:rsidRDefault="009435AA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AA" w:rsidRDefault="009435AA" w:rsidP="00DE33DC">
      <w:r>
        <w:separator/>
      </w:r>
    </w:p>
  </w:footnote>
  <w:footnote w:type="continuationSeparator" w:id="0">
    <w:p w:rsidR="009435AA" w:rsidRDefault="009435AA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289288"/>
      <w:docPartObj>
        <w:docPartGallery w:val="Page Numbers (Top of Page)"/>
        <w:docPartUnique/>
      </w:docPartObj>
    </w:sdtPr>
    <w:sdtEndPr/>
    <w:sdtContent>
      <w:p w:rsidR="00A47C4D" w:rsidRDefault="00A47C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E4">
          <w:rPr>
            <w:noProof/>
          </w:rPr>
          <w:t>2</w:t>
        </w:r>
        <w:r>
          <w:fldChar w:fldCharType="end"/>
        </w:r>
      </w:p>
    </w:sdtContent>
  </w:sdt>
  <w:p w:rsidR="00A47C4D" w:rsidRDefault="00A47C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6228F"/>
    <w:rsid w:val="00083A89"/>
    <w:rsid w:val="000A2A9A"/>
    <w:rsid w:val="000A3A74"/>
    <w:rsid w:val="000B6364"/>
    <w:rsid w:val="000C0C7E"/>
    <w:rsid w:val="000E3370"/>
    <w:rsid w:val="000E714A"/>
    <w:rsid w:val="000F3431"/>
    <w:rsid w:val="001019B1"/>
    <w:rsid w:val="001026D3"/>
    <w:rsid w:val="0010784E"/>
    <w:rsid w:val="00117E95"/>
    <w:rsid w:val="00123316"/>
    <w:rsid w:val="00124C1E"/>
    <w:rsid w:val="00130B3B"/>
    <w:rsid w:val="001312ED"/>
    <w:rsid w:val="00131B6D"/>
    <w:rsid w:val="001327A4"/>
    <w:rsid w:val="001533A1"/>
    <w:rsid w:val="00165476"/>
    <w:rsid w:val="00171393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73E"/>
    <w:rsid w:val="00286B34"/>
    <w:rsid w:val="00297D11"/>
    <w:rsid w:val="002C5C90"/>
    <w:rsid w:val="002C7E24"/>
    <w:rsid w:val="002E7648"/>
    <w:rsid w:val="00343D25"/>
    <w:rsid w:val="00355515"/>
    <w:rsid w:val="00360292"/>
    <w:rsid w:val="00362B4C"/>
    <w:rsid w:val="00364259"/>
    <w:rsid w:val="003941E1"/>
    <w:rsid w:val="003B75EB"/>
    <w:rsid w:val="003C6CE7"/>
    <w:rsid w:val="003E56AD"/>
    <w:rsid w:val="0040522C"/>
    <w:rsid w:val="00417179"/>
    <w:rsid w:val="004259B2"/>
    <w:rsid w:val="00434572"/>
    <w:rsid w:val="00450685"/>
    <w:rsid w:val="004727B6"/>
    <w:rsid w:val="004751FF"/>
    <w:rsid w:val="00491559"/>
    <w:rsid w:val="00493032"/>
    <w:rsid w:val="004A14A1"/>
    <w:rsid w:val="004A2D87"/>
    <w:rsid w:val="004A3CE4"/>
    <w:rsid w:val="004B047C"/>
    <w:rsid w:val="004B78BE"/>
    <w:rsid w:val="004C673D"/>
    <w:rsid w:val="004F5F1E"/>
    <w:rsid w:val="005047D1"/>
    <w:rsid w:val="005128A0"/>
    <w:rsid w:val="005162C6"/>
    <w:rsid w:val="0053160B"/>
    <w:rsid w:val="005A1F1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711B7"/>
    <w:rsid w:val="00684ED5"/>
    <w:rsid w:val="00685AD7"/>
    <w:rsid w:val="00691AE9"/>
    <w:rsid w:val="006A0C2D"/>
    <w:rsid w:val="006B37E8"/>
    <w:rsid w:val="006E650D"/>
    <w:rsid w:val="007352DA"/>
    <w:rsid w:val="00743F8E"/>
    <w:rsid w:val="00754250"/>
    <w:rsid w:val="007572F4"/>
    <w:rsid w:val="00762C85"/>
    <w:rsid w:val="00767C4C"/>
    <w:rsid w:val="007714CD"/>
    <w:rsid w:val="00793682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435AA"/>
    <w:rsid w:val="00951D2B"/>
    <w:rsid w:val="009611B4"/>
    <w:rsid w:val="00967200"/>
    <w:rsid w:val="00980331"/>
    <w:rsid w:val="00981210"/>
    <w:rsid w:val="00982C6B"/>
    <w:rsid w:val="00995BDC"/>
    <w:rsid w:val="009B3E62"/>
    <w:rsid w:val="009B7D30"/>
    <w:rsid w:val="009D52B3"/>
    <w:rsid w:val="009E2128"/>
    <w:rsid w:val="009F0636"/>
    <w:rsid w:val="009F21D2"/>
    <w:rsid w:val="009F538D"/>
    <w:rsid w:val="00A03A3E"/>
    <w:rsid w:val="00A113F9"/>
    <w:rsid w:val="00A12585"/>
    <w:rsid w:val="00A12764"/>
    <w:rsid w:val="00A47C4D"/>
    <w:rsid w:val="00A53D2B"/>
    <w:rsid w:val="00A62025"/>
    <w:rsid w:val="00A745AB"/>
    <w:rsid w:val="00A803C0"/>
    <w:rsid w:val="00A91784"/>
    <w:rsid w:val="00A92251"/>
    <w:rsid w:val="00AA0E9C"/>
    <w:rsid w:val="00AA2462"/>
    <w:rsid w:val="00AC017A"/>
    <w:rsid w:val="00AC2DFD"/>
    <w:rsid w:val="00AC31DE"/>
    <w:rsid w:val="00AE601D"/>
    <w:rsid w:val="00B027C4"/>
    <w:rsid w:val="00B22633"/>
    <w:rsid w:val="00B22FBF"/>
    <w:rsid w:val="00B2693B"/>
    <w:rsid w:val="00B437E2"/>
    <w:rsid w:val="00B4470A"/>
    <w:rsid w:val="00B46A2E"/>
    <w:rsid w:val="00B72538"/>
    <w:rsid w:val="00B87881"/>
    <w:rsid w:val="00B97940"/>
    <w:rsid w:val="00BB5050"/>
    <w:rsid w:val="00BB6CDF"/>
    <w:rsid w:val="00C03CCF"/>
    <w:rsid w:val="00C06BB2"/>
    <w:rsid w:val="00C14A00"/>
    <w:rsid w:val="00C1631F"/>
    <w:rsid w:val="00C17E10"/>
    <w:rsid w:val="00C209DF"/>
    <w:rsid w:val="00C22C8F"/>
    <w:rsid w:val="00C3057C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25C30"/>
    <w:rsid w:val="00D33DD0"/>
    <w:rsid w:val="00D37249"/>
    <w:rsid w:val="00D43BD8"/>
    <w:rsid w:val="00D46F8C"/>
    <w:rsid w:val="00D50B69"/>
    <w:rsid w:val="00D608E9"/>
    <w:rsid w:val="00D718F8"/>
    <w:rsid w:val="00D934D0"/>
    <w:rsid w:val="00D97EA9"/>
    <w:rsid w:val="00DA2C09"/>
    <w:rsid w:val="00DA4F16"/>
    <w:rsid w:val="00DC2F8A"/>
    <w:rsid w:val="00DC7209"/>
    <w:rsid w:val="00DD20FC"/>
    <w:rsid w:val="00DE33DC"/>
    <w:rsid w:val="00E152C9"/>
    <w:rsid w:val="00E423D1"/>
    <w:rsid w:val="00E46EC2"/>
    <w:rsid w:val="00E63A41"/>
    <w:rsid w:val="00E86AA8"/>
    <w:rsid w:val="00E87BBE"/>
    <w:rsid w:val="00E940AC"/>
    <w:rsid w:val="00E96381"/>
    <w:rsid w:val="00EA1649"/>
    <w:rsid w:val="00EB5E31"/>
    <w:rsid w:val="00EC3891"/>
    <w:rsid w:val="00ED1171"/>
    <w:rsid w:val="00ED6F2D"/>
    <w:rsid w:val="00EE7449"/>
    <w:rsid w:val="00EE7FD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2C16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27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284</cp:revision>
  <cp:lastPrinted>2015-12-03T07:29:00Z</cp:lastPrinted>
  <dcterms:created xsi:type="dcterms:W3CDTF">2015-12-03T05:48:00Z</dcterms:created>
  <dcterms:modified xsi:type="dcterms:W3CDTF">2016-01-24T13:46:00Z</dcterms:modified>
</cp:coreProperties>
</file>