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629BF00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353701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00FE40" w14:textId="77777777" w:rsidR="00000000" w:rsidRDefault="005E4A3E">
      <w:pPr>
        <w:pStyle w:val="c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58269E7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990994" w14:textId="77777777" w:rsidR="00000000" w:rsidRDefault="005E4A3E">
      <w:pPr>
        <w:pStyle w:val="t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761149E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04D2CA4" w14:textId="77777777" w:rsidR="00000000" w:rsidRDefault="005E4A3E">
      <w:pPr>
        <w:pStyle w:val="t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качестве и безопасности пищевых продуктов</w:t>
      </w:r>
    </w:p>
    <w:p w14:paraId="7BB63DA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684B12" w14:textId="77777777" w:rsidR="00000000" w:rsidRDefault="005E4A3E">
      <w:pPr>
        <w:pStyle w:val="i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1 декабря 1999 года</w:t>
      </w:r>
    </w:p>
    <w:p w14:paraId="5114C0E3" w14:textId="77777777" w:rsidR="00000000" w:rsidRDefault="005E4A3E">
      <w:pPr>
        <w:pStyle w:val="i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23 </w:t>
      </w:r>
      <w:r>
        <w:rPr>
          <w:color w:val="333333"/>
          <w:sz w:val="27"/>
          <w:szCs w:val="27"/>
        </w:rPr>
        <w:t>декабря 1999 года</w:t>
      </w:r>
    </w:p>
    <w:p w14:paraId="2438AC0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2BF058" w14:textId="77777777" w:rsidR="00000000" w:rsidRDefault="005E4A3E">
      <w:pPr>
        <w:pStyle w:val="c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30.12.2001 № 196-ФЗ, от 10.01.2003 № 15-ФЗ, от 30.06.2003 № 86-ФЗ, от 22.08.2004 № 122-ФЗ, от 09.05.2005 № 45-ФЗ, от 05.12.2005 № 151-ФЗ, от 31.12.2005 № 199-ФЗ, от 31.03.2006 № 45-ФЗ, от 30.12.2006 № </w:t>
      </w:r>
      <w:r>
        <w:rPr>
          <w:rStyle w:val="mark"/>
          <w:color w:val="333333"/>
          <w:sz w:val="27"/>
          <w:szCs w:val="27"/>
        </w:rPr>
        <w:t>266-ФЗ, от 23.07.2008 № 160-ФЗ, от 30.12.2008 № 309-ФЗ, от 30.12.2008 № 313-ФЗ, от 28.12.2010 № 394-ФЗ, от 18.07.2011 № 242-ФЗ, от 19.07.2011 № 248-ФЗ, от 31.12.2014 № 532-ФЗ, от 13.07.2015 № 213-ФЗ, от 23.04.2018 № 101-ФЗ, от 27.12.2019 № 447-ФЗ, от 01.03</w:t>
      </w:r>
      <w:r>
        <w:rPr>
          <w:rStyle w:val="mark"/>
          <w:color w:val="333333"/>
          <w:sz w:val="27"/>
          <w:szCs w:val="27"/>
        </w:rPr>
        <w:t>.2020 № 47-ФЗ, от 13.07.2020 № 194-ФЗ)</w:t>
      </w:r>
    </w:p>
    <w:p w14:paraId="09B0201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CC983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(Положения настоящего Федерального закона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</w:t>
      </w:r>
      <w:r>
        <w:rPr>
          <w:rStyle w:val="mark"/>
          <w:color w:val="333333"/>
          <w:sz w:val="27"/>
          <w:szCs w:val="27"/>
        </w:rPr>
        <w:t xml:space="preserve"> утилизации не применяются - Федеральный закон от 12.06.2008 № 88-ФЗ)</w:t>
      </w:r>
    </w:p>
    <w:p w14:paraId="77F8E2E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(Положения настоящего Федерального закона в части оценки и подтверждения соответствия табачной продукции не применяются - Федеральный закон от 22.12.2008 № 268-ФЗ)</w:t>
      </w:r>
    </w:p>
    <w:p w14:paraId="22259F1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553A3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Настоящий Федеральны</w:t>
      </w:r>
      <w:r>
        <w:rPr>
          <w:rStyle w:val="ed"/>
          <w:color w:val="333333"/>
          <w:sz w:val="27"/>
          <w:szCs w:val="27"/>
        </w:rPr>
        <w:t>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18A6B89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04D25F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I. Общие положения</w:t>
      </w:r>
    </w:p>
    <w:p w14:paraId="07076BF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C5BA52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1. Ос</w:t>
      </w:r>
      <w:r>
        <w:rPr>
          <w:rStyle w:val="ed"/>
          <w:color w:val="333333"/>
          <w:sz w:val="27"/>
          <w:szCs w:val="27"/>
        </w:rPr>
        <w:t>новные понятия</w:t>
      </w:r>
    </w:p>
    <w:p w14:paraId="3689C29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5DFAFCC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целях настоящего Федерального закона используются следующие основные понятия:</w:t>
      </w:r>
    </w:p>
    <w:p w14:paraId="00C0945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пищевые продукты (пищевая продукция, продовольственные товары, продукты питания) (далее - пищевые продукты) - продукты животного, растительного, микробиологиче</w:t>
      </w:r>
      <w:r>
        <w:rPr>
          <w:rStyle w:val="ed"/>
          <w:color w:val="333333"/>
          <w:sz w:val="27"/>
          <w:szCs w:val="27"/>
        </w:rPr>
        <w:t>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</w:t>
      </w:r>
      <w:r>
        <w:rPr>
          <w:rStyle w:val="ed"/>
          <w:color w:val="333333"/>
          <w:sz w:val="27"/>
          <w:szCs w:val="27"/>
        </w:rPr>
        <w:t>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</w:t>
      </w:r>
      <w:r>
        <w:rPr>
          <w:rStyle w:val="ed"/>
          <w:color w:val="333333"/>
          <w:sz w:val="27"/>
          <w:szCs w:val="27"/>
        </w:rPr>
        <w:t>е добавки и ароматизаторы, а также продовольственное сырье;</w:t>
      </w:r>
    </w:p>
    <w:p w14:paraId="7708C2D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здоровое питание 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</w:t>
      </w:r>
      <w:r>
        <w:rPr>
          <w:rStyle w:val="ed"/>
          <w:color w:val="333333"/>
          <w:sz w:val="27"/>
          <w:szCs w:val="27"/>
        </w:rPr>
        <w:t xml:space="preserve"> интеллектуального развития, жизнедеятельности человека и будущих поколений;</w:t>
      </w:r>
    </w:p>
    <w:p w14:paraId="2626E8F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горячее питание 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</w:t>
      </w:r>
      <w:r>
        <w:rPr>
          <w:rStyle w:val="ed"/>
          <w:color w:val="333333"/>
          <w:sz w:val="27"/>
          <w:szCs w:val="27"/>
        </w:rPr>
        <w:t>демиологическими требованиями;</w:t>
      </w:r>
    </w:p>
    <w:p w14:paraId="3DC4996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качество пищевых продуктов </w:t>
      </w:r>
      <w:r>
        <w:rPr>
          <w:rStyle w:val="ed"/>
          <w:color w:val="333333"/>
          <w:sz w:val="27"/>
          <w:szCs w:val="27"/>
        </w:rPr>
        <w:t>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</w:t>
      </w:r>
      <w:r>
        <w:rPr>
          <w:rStyle w:val="ed"/>
          <w:color w:val="333333"/>
          <w:sz w:val="27"/>
          <w:szCs w:val="27"/>
        </w:rPr>
        <w:t xml:space="preserve">требительские свойства, пищевую ценность, аутентичность, сортность </w:t>
      </w:r>
      <w:r>
        <w:rPr>
          <w:rStyle w:val="ed"/>
          <w:color w:val="333333"/>
          <w:sz w:val="27"/>
          <w:szCs w:val="27"/>
        </w:rPr>
        <w:lastRenderedPageBreak/>
        <w:t>(калибр, категорию и иное), и удовлетворяющих физиологические потребности человека;</w:t>
      </w:r>
    </w:p>
    <w:p w14:paraId="3A3E1BC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материалы и изделия, контактирующие с пищевыми продуктами (далее - материалы и изделия), - материалы и из</w:t>
      </w:r>
      <w:r>
        <w:rPr>
          <w:rStyle w:val="ed"/>
          <w:color w:val="333333"/>
          <w:sz w:val="27"/>
          <w:szCs w:val="27"/>
        </w:rPr>
        <w:t>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14:paraId="7BBC517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обращение пищевых продуктов, материалов</w:t>
      </w:r>
      <w:r>
        <w:rPr>
          <w:rStyle w:val="ed"/>
          <w:color w:val="333333"/>
          <w:sz w:val="27"/>
          <w:szCs w:val="27"/>
        </w:rPr>
        <w:t xml:space="preserve"> и изделий 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14:paraId="028E60E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пищевая ценность пищевых продуктов - потребительское свойство пищевых продуктов, характеризующее налич</w:t>
      </w:r>
      <w:r>
        <w:rPr>
          <w:rStyle w:val="ed"/>
          <w:color w:val="333333"/>
          <w:sz w:val="27"/>
          <w:szCs w:val="27"/>
        </w:rPr>
        <w:t>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14:paraId="2B29598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потребительские свойства пищевых продуктов - совокупность физико-химических показателей (нормируемы</w:t>
      </w:r>
      <w:r>
        <w:rPr>
          <w:rStyle w:val="ed"/>
          <w:color w:val="333333"/>
          <w:sz w:val="27"/>
          <w:szCs w:val="27"/>
        </w:rPr>
        <w:t>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</w:t>
      </w:r>
      <w:r>
        <w:rPr>
          <w:rStyle w:val="ed"/>
          <w:color w:val="333333"/>
          <w:sz w:val="27"/>
          <w:szCs w:val="27"/>
        </w:rPr>
        <w:t>к, определяющих содержание пробиотических и (или) технологических микроорганизмов в декларированных количествах);</w:t>
      </w:r>
    </w:p>
    <w:p w14:paraId="6C5BC24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сортность (калибр, категория и иное) - потребительские свойства отдельных видов пищевых продуктов, которые позволяют классифицировать (калибро</w:t>
      </w:r>
      <w:r>
        <w:rPr>
          <w:rStyle w:val="ed"/>
          <w:color w:val="333333"/>
          <w:sz w:val="27"/>
          <w:szCs w:val="27"/>
        </w:rPr>
        <w:t>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14:paraId="1738AD1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товаросопроводительные документы - документы, обеспечивающие возможность документально </w:t>
      </w:r>
      <w:r>
        <w:rPr>
          <w:rStyle w:val="ed"/>
          <w:color w:val="333333"/>
          <w:sz w:val="27"/>
          <w:szCs w:val="27"/>
        </w:rPr>
        <w:t>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14:paraId="7454B43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фальсифицированные пищевые продукты, материалы и изделия - пищевые п</w:t>
      </w:r>
      <w:r>
        <w:rPr>
          <w:rStyle w:val="ed"/>
          <w:color w:val="333333"/>
          <w:sz w:val="27"/>
          <w:szCs w:val="27"/>
        </w:rPr>
        <w:t>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14:paraId="709203D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физиологическая потребность в пищевых продуктах - на</w:t>
      </w:r>
      <w:r>
        <w:rPr>
          <w:rStyle w:val="ed"/>
          <w:color w:val="333333"/>
          <w:sz w:val="27"/>
          <w:szCs w:val="27"/>
        </w:rPr>
        <w:t>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14:paraId="2CAAE82A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01.03.2020 № 47-ФЗ)</w:t>
      </w:r>
    </w:p>
    <w:p w14:paraId="3399539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29D5BA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Правовое регули</w:t>
      </w:r>
      <w:r>
        <w:rPr>
          <w:color w:val="333333"/>
          <w:sz w:val="27"/>
          <w:szCs w:val="27"/>
        </w:rPr>
        <w:t>рование отношений в области обеспечения качества и безопасности пищевых продуктов</w:t>
      </w:r>
    </w:p>
    <w:p w14:paraId="0BF907A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A8602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</w:t>
      </w:r>
      <w:r>
        <w:rPr>
          <w:color w:val="333333"/>
          <w:sz w:val="27"/>
          <w:szCs w:val="27"/>
        </w:rPr>
        <w:t xml:space="preserve">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14:paraId="357D65A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утратила силу  - Федеральный закон от 01.03.2020 № 47-ФЗ)</w:t>
      </w:r>
    </w:p>
    <w:p w14:paraId="26B1750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у</w:t>
      </w:r>
      <w:r>
        <w:rPr>
          <w:rStyle w:val="mark"/>
          <w:color w:val="333333"/>
          <w:sz w:val="27"/>
          <w:szCs w:val="27"/>
        </w:rPr>
        <w:t>тратила силу - Федеральный закон от 01.03.2020 № 47-ФЗ)</w:t>
      </w:r>
    </w:p>
    <w:p w14:paraId="00E3AB0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925977E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Принципы здорового питания</w:t>
      </w:r>
    </w:p>
    <w:p w14:paraId="7231961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7357C31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</w:t>
      </w:r>
      <w:r>
        <w:rPr>
          <w:rStyle w:val="ed"/>
          <w:color w:val="333333"/>
          <w:sz w:val="27"/>
          <w:szCs w:val="27"/>
        </w:rPr>
        <w:t>аболеваний и включающие в себя:</w:t>
      </w:r>
    </w:p>
    <w:p w14:paraId="08E39E2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</w:t>
      </w:r>
      <w:r>
        <w:rPr>
          <w:rStyle w:val="ed"/>
          <w:color w:val="333333"/>
          <w:sz w:val="27"/>
          <w:szCs w:val="27"/>
        </w:rPr>
        <w:t>пищевых продуктов;</w:t>
      </w:r>
    </w:p>
    <w:p w14:paraId="1F35EC9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соответствие энергетической ценности ежедневного рациона энергозатратам;</w:t>
      </w:r>
    </w:p>
    <w:p w14:paraId="72C25B2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</w:t>
      </w:r>
      <w:r>
        <w:rPr>
          <w:rStyle w:val="ed"/>
          <w:color w:val="333333"/>
          <w:sz w:val="27"/>
          <w:szCs w:val="27"/>
        </w:rPr>
        <w:t xml:space="preserve"> и микронутриентах (витамины, минеральные вещества и микроэлементы, биологически активные вещества);</w:t>
      </w:r>
    </w:p>
    <w:p w14:paraId="2530FD5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</w:t>
      </w:r>
      <w:r>
        <w:rPr>
          <w:rStyle w:val="ed"/>
          <w:color w:val="333333"/>
          <w:sz w:val="27"/>
          <w:szCs w:val="27"/>
        </w:rPr>
        <w:t>оваренной соли, а также пищевых продуктов, обогащенных витаминами, пищевыми волокнами и биологически активными веществами;</w:t>
      </w:r>
    </w:p>
    <w:p w14:paraId="6374597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обеспечение максимально разнообразного здорового питания и оптимального его режима;</w:t>
      </w:r>
    </w:p>
    <w:p w14:paraId="0198CFB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применение технологической обработки и кулинарной</w:t>
      </w:r>
      <w:r>
        <w:rPr>
          <w:rStyle w:val="ed"/>
          <w:color w:val="333333"/>
          <w:sz w:val="27"/>
          <w:szCs w:val="27"/>
        </w:rPr>
        <w:t xml:space="preserve"> обработки пищевых продуктов, обеспечивающих сохранность их исходной пищевой ценности;</w:t>
      </w:r>
    </w:p>
    <w:p w14:paraId="5E64B29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обеспечение соблюдения санитарно-эпидемиологических требований на всех этапах обращения пищевых продуктов;</w:t>
      </w:r>
    </w:p>
    <w:p w14:paraId="5824E76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исключение использования фальсифицированных пищевых продуктов,</w:t>
      </w:r>
      <w:r>
        <w:rPr>
          <w:rStyle w:val="ed"/>
          <w:color w:val="333333"/>
          <w:sz w:val="27"/>
          <w:szCs w:val="27"/>
        </w:rPr>
        <w:t xml:space="preserve"> материалов и изделий.</w:t>
      </w:r>
    </w:p>
    <w:p w14:paraId="1ACF6DAF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22AF9CA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1A8B57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3. Обращение пищевых продуктов, материалов и изделий</w:t>
      </w:r>
    </w:p>
    <w:p w14:paraId="0360511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1129F1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14:paraId="626E0BB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Запрещается обращение пищев</w:t>
      </w:r>
      <w:r>
        <w:rPr>
          <w:rStyle w:val="ed"/>
          <w:color w:val="333333"/>
          <w:sz w:val="27"/>
          <w:szCs w:val="27"/>
        </w:rPr>
        <w:t>ых продуктов, материалов и изделий:</w:t>
      </w:r>
    </w:p>
    <w:p w14:paraId="32C588C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которые являются опасными и (или) некачественными по органолептическим показателям;</w:t>
      </w:r>
    </w:p>
    <w:p w14:paraId="5F1D5E2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</w:t>
      </w:r>
      <w:r>
        <w:rPr>
          <w:rStyle w:val="ed"/>
          <w:color w:val="333333"/>
          <w:sz w:val="27"/>
          <w:szCs w:val="27"/>
        </w:rPr>
        <w:t>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</w:t>
      </w:r>
      <w:r>
        <w:rPr>
          <w:rStyle w:val="ed"/>
          <w:color w:val="333333"/>
          <w:sz w:val="27"/>
          <w:szCs w:val="27"/>
        </w:rPr>
        <w:t xml:space="preserve">ведена, и (или) которые не имеют установленных сроков годности для пищевых продуктов, материалов и изделий </w:t>
      </w:r>
      <w:r>
        <w:rPr>
          <w:rStyle w:val="ed"/>
          <w:color w:val="333333"/>
          <w:sz w:val="27"/>
          <w:szCs w:val="27"/>
        </w:rPr>
        <w:lastRenderedPageBreak/>
        <w:t xml:space="preserve">(в отношении которых установление срока годности является обязательным) или срок годности которых истек, и (или) показатели которых не соответствуют </w:t>
      </w:r>
      <w:r>
        <w:rPr>
          <w:rStyle w:val="ed"/>
          <w:color w:val="333333"/>
          <w:sz w:val="27"/>
          <w:szCs w:val="27"/>
        </w:rPr>
        <w:t>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14:paraId="04B22E4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отношении которых установлен факт фальсификации;</w:t>
      </w:r>
    </w:p>
    <w:p w14:paraId="42A5218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отношении которых не может быть подтверждена прослежив</w:t>
      </w:r>
      <w:r>
        <w:rPr>
          <w:rStyle w:val="ed"/>
          <w:color w:val="333333"/>
          <w:sz w:val="27"/>
          <w:szCs w:val="27"/>
        </w:rPr>
        <w:t>аемость;</w:t>
      </w:r>
    </w:p>
    <w:p w14:paraId="5404B89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14:paraId="542A9D0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которые не имеют товаросопроводительных документов.</w:t>
      </w:r>
    </w:p>
    <w:p w14:paraId="01D6C80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Пищевые продук</w:t>
      </w:r>
      <w:r>
        <w:rPr>
          <w:rStyle w:val="ed"/>
          <w:color w:val="333333"/>
          <w:sz w:val="27"/>
          <w:szCs w:val="27"/>
        </w:rPr>
        <w:t>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14:paraId="27C5382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Пищевые продукты, мат</w:t>
      </w:r>
      <w:r>
        <w:rPr>
          <w:rStyle w:val="ed"/>
          <w:color w:val="333333"/>
          <w:sz w:val="27"/>
          <w:szCs w:val="27"/>
        </w:rPr>
        <w:t>ериалы и изделия, указанные в абзацах четвертом 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14:paraId="5408B239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</w:t>
      </w:r>
      <w:r>
        <w:rPr>
          <w:rStyle w:val="mark"/>
          <w:color w:val="333333"/>
          <w:sz w:val="27"/>
          <w:szCs w:val="27"/>
        </w:rPr>
        <w:t>о закона от 01.03.2020 № 47-ФЗ)</w:t>
      </w:r>
    </w:p>
    <w:p w14:paraId="6CAA151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53F6F747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4. Обеспечение качества и безопасности пищевых продуктов, материалов и изделий</w:t>
      </w:r>
    </w:p>
    <w:p w14:paraId="4479515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7D3305D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Качество и безопасность пищевых продуктов, материалов и изделий обеспечиваются посредством:</w:t>
      </w:r>
    </w:p>
    <w:p w14:paraId="29741DF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применения мер государственного регулирова</w:t>
      </w:r>
      <w:r>
        <w:rPr>
          <w:rStyle w:val="ed"/>
          <w:color w:val="333333"/>
          <w:sz w:val="27"/>
          <w:szCs w:val="27"/>
        </w:rPr>
        <w:t>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14:paraId="66AF49C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проведения научных исследов</w:t>
      </w:r>
      <w:r>
        <w:rPr>
          <w:rStyle w:val="ed"/>
          <w:color w:val="333333"/>
          <w:sz w:val="27"/>
          <w:szCs w:val="27"/>
        </w:rPr>
        <w:t>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14:paraId="6DAD389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определения физико-химических, органоле</w:t>
      </w:r>
      <w:r>
        <w:rPr>
          <w:rStyle w:val="ed"/>
          <w:color w:val="333333"/>
          <w:sz w:val="27"/>
          <w:szCs w:val="27"/>
        </w:rPr>
        <w:t>птических, 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14:paraId="2961040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проведения производственного контроля за качеством и безопасностью пищевых продуктов, материалов и изделий, услов</w:t>
      </w:r>
      <w:r>
        <w:rPr>
          <w:rStyle w:val="ed"/>
          <w:color w:val="333333"/>
          <w:sz w:val="27"/>
          <w:szCs w:val="27"/>
        </w:rPr>
        <w:t>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14:paraId="09E3335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применения систем управления качеством пищевых продуктов, материалов </w:t>
      </w:r>
      <w:r>
        <w:rPr>
          <w:rStyle w:val="ed"/>
          <w:color w:val="333333"/>
          <w:sz w:val="27"/>
          <w:szCs w:val="27"/>
        </w:rPr>
        <w:t>и изделий, в том числе с применением системы критических контрольных точек при анализе опасных факторов;</w:t>
      </w:r>
    </w:p>
    <w:p w14:paraId="6C34708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маркировки отдельных видов пищевых продуктов средствами идентификации;</w:t>
      </w:r>
    </w:p>
    <w:p w14:paraId="32CEF86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развития мер в сфере стандартизации в целях повышения качества пищевых продуктов</w:t>
      </w:r>
      <w:r>
        <w:rPr>
          <w:rStyle w:val="ed"/>
          <w:color w:val="333333"/>
          <w:sz w:val="27"/>
          <w:szCs w:val="27"/>
        </w:rPr>
        <w:t>, материалов и изделий, процессов и технологий их производства;</w:t>
      </w:r>
    </w:p>
    <w:p w14:paraId="491BD11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14:paraId="4B316B7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нормирования обеспечения питанием в зависимости от возрастной катег</w:t>
      </w:r>
      <w:r>
        <w:rPr>
          <w:rStyle w:val="ed"/>
          <w:color w:val="333333"/>
          <w:sz w:val="27"/>
          <w:szCs w:val="27"/>
        </w:rPr>
        <w:t>ории лиц, их физиологических потребностей, состояния здоровья, показателей качества пищевых продуктов;</w:t>
      </w:r>
    </w:p>
    <w:p w14:paraId="41F4CE0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14:paraId="6791EBC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организации информационно-просветительской работы по формированию культуры здорового питания;</w:t>
      </w:r>
    </w:p>
    <w:p w14:paraId="640EA1A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поддержки производства пищевых продуктов для здорового питания.</w:t>
      </w:r>
    </w:p>
    <w:p w14:paraId="205B9F1E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01.03.2020 № 47-ФЗ)</w:t>
      </w:r>
    </w:p>
    <w:p w14:paraId="75F3FE8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C77E5C5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5. Информация о качестве и безопасности пищевых продуктов, материалов и изделий</w:t>
      </w:r>
    </w:p>
    <w:p w14:paraId="0EB68BE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0C223F3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Индивидуальные предприниматели и юр</w:t>
      </w:r>
      <w:r>
        <w:rPr>
          <w:rStyle w:val="ed"/>
          <w:color w:val="333333"/>
          <w:sz w:val="27"/>
          <w:szCs w:val="27"/>
        </w:rPr>
        <w:t>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</w:t>
      </w:r>
      <w:r>
        <w:rPr>
          <w:rStyle w:val="ed"/>
          <w:color w:val="333333"/>
          <w:sz w:val="27"/>
          <w:szCs w:val="27"/>
        </w:rPr>
        <w:t>акже органам государственного надзора в области обеспечения качества и безопасности пищевых продуктов, материалов и изделий (далее - органы государственного надзора) в соответствии с их компетенцией полную и достоверную информацию о качестве и безопасности</w:t>
      </w:r>
      <w:r>
        <w:rPr>
          <w:rStyle w:val="ed"/>
          <w:color w:val="333333"/>
          <w:sz w:val="27"/>
          <w:szCs w:val="27"/>
        </w:rPr>
        <w:t xml:space="preserve"> пищевых продуктов, материалов и изделий в соответствии с законодательством Российской Федерации.</w:t>
      </w:r>
    </w:p>
    <w:p w14:paraId="18DFE51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</w:t>
      </w:r>
      <w:r>
        <w:rPr>
          <w:rStyle w:val="ed"/>
          <w:color w:val="333333"/>
          <w:sz w:val="27"/>
          <w:szCs w:val="27"/>
        </w:rPr>
        <w:t xml:space="preserve">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</w:t>
      </w:r>
      <w:r>
        <w:rPr>
          <w:rStyle w:val="ed"/>
          <w:color w:val="333333"/>
          <w:sz w:val="27"/>
          <w:szCs w:val="27"/>
        </w:rPr>
        <w:t>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</w:t>
      </w:r>
      <w:r>
        <w:rPr>
          <w:rStyle w:val="ed"/>
          <w:color w:val="333333"/>
          <w:sz w:val="27"/>
          <w:szCs w:val="27"/>
        </w:rPr>
        <w:t>рственного надзора.</w:t>
      </w:r>
    </w:p>
    <w:p w14:paraId="6064817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</w:t>
      </w:r>
      <w:r>
        <w:rPr>
          <w:rStyle w:val="ed"/>
          <w:color w:val="333333"/>
          <w:sz w:val="27"/>
          <w:szCs w:val="27"/>
        </w:rPr>
        <w:t xml:space="preserve">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</w:t>
      </w:r>
      <w:r>
        <w:rPr>
          <w:rStyle w:val="ed"/>
          <w:color w:val="333333"/>
          <w:sz w:val="27"/>
          <w:szCs w:val="27"/>
        </w:rPr>
        <w:t>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14:paraId="0AC7917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Предоставление официальной статистической информ</w:t>
      </w:r>
      <w:r>
        <w:rPr>
          <w:rStyle w:val="ed"/>
          <w:color w:val="333333"/>
          <w:sz w:val="27"/>
          <w:szCs w:val="27"/>
        </w:rPr>
        <w:t>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</w:t>
      </w:r>
    </w:p>
    <w:p w14:paraId="252456E7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01.03.2</w:t>
      </w:r>
      <w:r>
        <w:rPr>
          <w:rStyle w:val="mark"/>
          <w:color w:val="333333"/>
          <w:sz w:val="27"/>
          <w:szCs w:val="27"/>
        </w:rPr>
        <w:t>020 № 47-ФЗ)</w:t>
      </w:r>
    </w:p>
    <w:p w14:paraId="7E26992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29CD968D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Глава II. Полномочия Российской Федерации в области обеспечения качества и безопасности пищевых продуктов </w:t>
      </w:r>
    </w:p>
    <w:p w14:paraId="4F1579F6" w14:textId="77777777" w:rsidR="00000000" w:rsidRDefault="005E4A3E">
      <w:pPr>
        <w:pStyle w:val="i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22.08.2004 № 122-ФЗ)</w:t>
      </w:r>
    </w:p>
    <w:p w14:paraId="05F4AAF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4E6121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Полномочия </w:t>
      </w:r>
      <w:r>
        <w:rPr>
          <w:rStyle w:val="ed"/>
          <w:color w:val="333333"/>
          <w:sz w:val="27"/>
          <w:szCs w:val="27"/>
        </w:rPr>
        <w:t>органов государственной власти</w:t>
      </w:r>
      <w:r>
        <w:rPr>
          <w:color w:val="333333"/>
          <w:sz w:val="27"/>
          <w:szCs w:val="27"/>
        </w:rPr>
        <w:t> в области о</w:t>
      </w:r>
      <w:r>
        <w:rPr>
          <w:color w:val="333333"/>
          <w:sz w:val="27"/>
          <w:szCs w:val="27"/>
        </w:rPr>
        <w:t>беспечения качества и безопасности пищевых продуктов</w:t>
      </w:r>
    </w:p>
    <w:p w14:paraId="57F0DB58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01.03.2020 № 47-ФЗ)</w:t>
      </w:r>
    </w:p>
    <w:p w14:paraId="4E1BAD3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CFEBB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К полномочиям федеральных органов государственной власти в области обеспечения качества и безопасности пищевых продуктов и здорово</w:t>
      </w:r>
      <w:r>
        <w:rPr>
          <w:rStyle w:val="ed"/>
          <w:color w:val="333333"/>
          <w:sz w:val="27"/>
          <w:szCs w:val="27"/>
        </w:rPr>
        <w:t>го питания относятся:</w:t>
      </w:r>
    </w:p>
    <w:p w14:paraId="4191DCA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разработка и проведение в Российской Федерации единой государственной политики;</w:t>
      </w:r>
    </w:p>
    <w:p w14:paraId="13CB26C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</w:t>
      </w:r>
      <w:r>
        <w:rPr>
          <w:rStyle w:val="ed"/>
          <w:color w:val="333333"/>
          <w:sz w:val="27"/>
          <w:szCs w:val="27"/>
        </w:rPr>
        <w:t>и обеспечения качества и безопасности пищевых продуктов;</w:t>
      </w:r>
    </w:p>
    <w:p w14:paraId="739C2D0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внедрение принципов здорового питания и содействие их распространению;</w:t>
      </w:r>
    </w:p>
    <w:p w14:paraId="4979873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и осуществление подтверждения соответствия пищевых продуктов, материалов и изделий, процессов их производства (изгот</w:t>
      </w:r>
      <w:r>
        <w:rPr>
          <w:rStyle w:val="ed"/>
          <w:color w:val="333333"/>
          <w:sz w:val="27"/>
          <w:szCs w:val="27"/>
        </w:rPr>
        <w:t>овления);</w:t>
      </w:r>
    </w:p>
    <w:p w14:paraId="56444E9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и проведение государственного надзора;</w:t>
      </w:r>
    </w:p>
    <w:p w14:paraId="1589123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осуществление международного сотрудничества Российской Федерации;</w:t>
      </w:r>
    </w:p>
    <w:p w14:paraId="468C836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осуществление других предусмотренных законодательством Российской Федерации полномочий.</w:t>
      </w:r>
    </w:p>
    <w:p w14:paraId="1799BB7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01.03.2020 № 47-ФЗ)</w:t>
      </w:r>
    </w:p>
    <w:p w14:paraId="7FB9B52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</w:t>
      </w:r>
      <w:r>
        <w:rPr>
          <w:color w:val="333333"/>
          <w:sz w:val="27"/>
          <w:szCs w:val="27"/>
        </w:rPr>
        <w:t>посредством:</w:t>
      </w:r>
    </w:p>
    <w:p w14:paraId="1267426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14:paraId="1E6A597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разработки, утверждения и реализации региональных программ обеспечения качества и безопасности пищевых продуктов;</w:t>
      </w:r>
    </w:p>
    <w:p w14:paraId="70F7A02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(Абзац </w:t>
      </w:r>
      <w:r>
        <w:rPr>
          <w:rStyle w:val="mark"/>
          <w:color w:val="333333"/>
          <w:sz w:val="27"/>
          <w:szCs w:val="27"/>
        </w:rPr>
        <w:t>утратил силу - Федеральный закон от 18.07.2011 № 242-ФЗ)</w:t>
      </w:r>
    </w:p>
    <w:p w14:paraId="66C78AD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31.12.2005 № 199-ФЗ)</w:t>
      </w:r>
    </w:p>
    <w:p w14:paraId="1025A35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F7D630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7. </w:t>
      </w:r>
    </w:p>
    <w:p w14:paraId="54E0AEE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22.08.2004 № 122-ФЗ)</w:t>
      </w:r>
    </w:p>
    <w:p w14:paraId="4AA2A7F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13671B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 </w:t>
      </w:r>
    </w:p>
    <w:p w14:paraId="4C675A9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22.08.2004 № 122-Ф</w:t>
      </w:r>
      <w:r>
        <w:rPr>
          <w:rStyle w:val="mark"/>
          <w:color w:val="333333"/>
          <w:sz w:val="27"/>
          <w:szCs w:val="27"/>
        </w:rPr>
        <w:t>З)</w:t>
      </w:r>
    </w:p>
    <w:p w14:paraId="340C10C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DEC70AB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III. Государственное регулирование в области обеспечения качества и безопасности пищевых продуктов</w:t>
      </w:r>
    </w:p>
    <w:p w14:paraId="02AB29D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B6FD44B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9. Требования к пищевым продуктам, материалам и изделиям</w:t>
      </w:r>
    </w:p>
    <w:p w14:paraId="0C30493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3376B40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Обязательные требования к пищевым продуктам, материалам и изделиям, упаковк</w:t>
      </w:r>
      <w:r>
        <w:rPr>
          <w:rStyle w:val="ed"/>
          <w:color w:val="333333"/>
          <w:sz w:val="27"/>
          <w:szCs w:val="27"/>
        </w:rPr>
        <w:t>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</w:t>
      </w:r>
      <w:r>
        <w:rPr>
          <w:rStyle w:val="ed"/>
          <w:color w:val="333333"/>
          <w:sz w:val="27"/>
          <w:szCs w:val="27"/>
        </w:rPr>
        <w:t>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</w:t>
      </w:r>
      <w:r>
        <w:rPr>
          <w:rStyle w:val="ed"/>
          <w:color w:val="333333"/>
          <w:sz w:val="27"/>
          <w:szCs w:val="27"/>
        </w:rPr>
        <w:t>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14:paraId="6BE4541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отношении изготовителей пище</w:t>
      </w:r>
      <w:r>
        <w:rPr>
          <w:rStyle w:val="ed"/>
          <w:color w:val="333333"/>
          <w:sz w:val="27"/>
          <w:szCs w:val="27"/>
        </w:rPr>
        <w:t xml:space="preserve">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</w:t>
      </w:r>
      <w:r>
        <w:rPr>
          <w:rStyle w:val="ed"/>
          <w:color w:val="333333"/>
          <w:sz w:val="27"/>
          <w:szCs w:val="27"/>
        </w:rPr>
        <w:t xml:space="preserve">соответствии с законодательством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 меры стимулирования правового, экономического и организационного характера.</w:t>
      </w:r>
    </w:p>
    <w:p w14:paraId="317AEC5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Если иное не установлено законодательством Российской Федерации, требования к организации питания и качеству пищевых продук</w:t>
      </w:r>
      <w:r>
        <w:rPr>
          <w:rStyle w:val="ed"/>
          <w:color w:val="333333"/>
          <w:sz w:val="27"/>
          <w:szCs w:val="27"/>
        </w:rPr>
        <w:t>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</w:t>
      </w:r>
      <w:r>
        <w:rPr>
          <w:rStyle w:val="ed"/>
          <w:color w:val="333333"/>
          <w:sz w:val="27"/>
          <w:szCs w:val="27"/>
        </w:rPr>
        <w:t>анитарно-эпидемиологических правил и гигиенических нормативов.</w:t>
      </w:r>
    </w:p>
    <w:p w14:paraId="53CAAF49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01.03.2020 № 47-ФЗ)</w:t>
      </w:r>
    </w:p>
    <w:p w14:paraId="21B354E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CC92B4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</w:t>
      </w:r>
    </w:p>
    <w:p w14:paraId="7E250876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 - Федеральный закон от 01.03.2020 № 47-ФЗ)</w:t>
      </w:r>
    </w:p>
    <w:p w14:paraId="6DC2877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D47A2F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11. </w:t>
      </w:r>
    </w:p>
    <w:p w14:paraId="24604AB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(Исключена - Федеральный закон от 10.01.2003 </w:t>
      </w:r>
      <w:r>
        <w:rPr>
          <w:rStyle w:val="mark"/>
          <w:color w:val="333333"/>
          <w:sz w:val="27"/>
          <w:szCs w:val="27"/>
        </w:rPr>
        <w:t>№ 15-ФЗ)</w:t>
      </w:r>
    </w:p>
    <w:p w14:paraId="1D1E5E8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1D9FBD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12. Подтверждение соответствия пищевых продуктов, материалов и изделий и процессов их производства (изготовления)</w:t>
      </w:r>
    </w:p>
    <w:p w14:paraId="5885D3B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117632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</w:t>
      </w:r>
      <w:r>
        <w:rPr>
          <w:rStyle w:val="ed"/>
          <w:color w:val="333333"/>
          <w:sz w:val="27"/>
          <w:szCs w:val="27"/>
        </w:rPr>
        <w:t>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1943A2F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2CEADDF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13. Государственный надзор в области обеспечения качества и безопасности пищевых продуктов, материалов и изделий </w:t>
      </w:r>
    </w:p>
    <w:p w14:paraId="5DF1384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18.07</w:t>
      </w:r>
      <w:r>
        <w:rPr>
          <w:rStyle w:val="mark"/>
          <w:color w:val="333333"/>
          <w:sz w:val="27"/>
          <w:szCs w:val="27"/>
        </w:rPr>
        <w:t>.2011 № 242-ФЗ)</w:t>
      </w:r>
    </w:p>
    <w:p w14:paraId="0A09B83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1ECF27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Государственный надзор в области обеспечения качества и безопасности пищевых продуктов, материалов и изделий осуществляется </w:t>
      </w:r>
      <w:r>
        <w:rPr>
          <w:color w:val="333333"/>
          <w:sz w:val="27"/>
          <w:szCs w:val="27"/>
        </w:rPr>
        <w:lastRenderedPageBreak/>
        <w:t>федеральными органами исполнительной власти, уполномоченными на осуществление соответственно федерального госуд</w:t>
      </w:r>
      <w:r>
        <w:rPr>
          <w:color w:val="333333"/>
          <w:sz w:val="27"/>
          <w:szCs w:val="27"/>
        </w:rPr>
        <w:t xml:space="preserve">арственного санитарно-эпидемиологического надзора, </w:t>
      </w:r>
      <w:r>
        <w:rPr>
          <w:rStyle w:val="ed"/>
          <w:color w:val="333333"/>
          <w:sz w:val="27"/>
          <w:szCs w:val="27"/>
        </w:rPr>
        <w:t>федерального государственного надзора в области защиты прав потребителей,</w:t>
      </w:r>
      <w:r>
        <w:rPr>
          <w:color w:val="333333"/>
          <w:sz w:val="27"/>
          <w:szCs w:val="27"/>
        </w:rPr>
        <w:t>федерального государственного ветеринарного надзора в соответствии с их компетенцией в порядке, установленном Правительством Российс</w:t>
      </w:r>
      <w:r>
        <w:rPr>
          <w:color w:val="333333"/>
          <w:sz w:val="27"/>
          <w:szCs w:val="27"/>
        </w:rPr>
        <w:t>кой Федерации.</w:t>
      </w:r>
      <w:r>
        <w:rPr>
          <w:rStyle w:val="mark"/>
          <w:color w:val="333333"/>
          <w:sz w:val="27"/>
          <w:szCs w:val="27"/>
        </w:rPr>
        <w:t> (В редакции федеральных законов от 13.07.2015 № 213-ФЗ, от 27.12.2019 № 447-ФЗ, от 01.03.2020 № 47-ФЗ)</w:t>
      </w:r>
    </w:p>
    <w:p w14:paraId="6A1DB86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пунктах пропуска через Государственную границу Российской Федерации, определенных Правительством Российской Федерации из числа специализ</w:t>
      </w:r>
      <w:r>
        <w:rPr>
          <w:color w:val="333333"/>
          <w:sz w:val="27"/>
          <w:szCs w:val="27"/>
        </w:rPr>
        <w:t>ированных пунктов пропуска, государственный надзор в области обеспечения качества и безопасности пищевых продуктов, материалов и изделий осуществляется в рамках осуществления санитарно-карантинного контроля</w:t>
      </w:r>
      <w:r>
        <w:rPr>
          <w:rStyle w:val="ed"/>
          <w:color w:val="333333"/>
          <w:sz w:val="27"/>
          <w:szCs w:val="27"/>
        </w:rPr>
        <w:t>, карантинного фитосанитарного контроля</w:t>
      </w:r>
      <w:r>
        <w:rPr>
          <w:color w:val="333333"/>
          <w:sz w:val="27"/>
          <w:szCs w:val="27"/>
        </w:rPr>
        <w:t> и федераль</w:t>
      </w:r>
      <w:r>
        <w:rPr>
          <w:color w:val="333333"/>
          <w:sz w:val="27"/>
          <w:szCs w:val="27"/>
        </w:rPr>
        <w:t>ного государственного ветеринарного надзора. </w:t>
      </w:r>
      <w:r>
        <w:rPr>
          <w:rStyle w:val="mark"/>
          <w:color w:val="333333"/>
          <w:sz w:val="27"/>
          <w:szCs w:val="27"/>
        </w:rPr>
        <w:t>(Абзац введен - Федеральный закон от 23.04.2018 № 101-ФЗ; в  редакции Федерального закона от 01.03.2020 № 47-ФЗ)</w:t>
      </w:r>
    </w:p>
    <w:p w14:paraId="11395CE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 отношениям, связанным с осуществлением государственного надзора в области обеспечения качеств</w:t>
      </w:r>
      <w:r>
        <w:rPr>
          <w:color w:val="333333"/>
          <w:sz w:val="27"/>
          <w:szCs w:val="27"/>
        </w:rPr>
        <w:t>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закона от 26 декабря 2008 года № 294-ФЗ "О защите прав юридических лиц и инди</w:t>
      </w:r>
      <w:r>
        <w:rPr>
          <w:color w:val="333333"/>
          <w:sz w:val="27"/>
          <w:szCs w:val="27"/>
        </w:rPr>
        <w:t xml:space="preserve">видуальных предпринимателей при осуществлении государственного контроля (надзора) и муниципального контроля" и Федерального закона от 27 декабря 2002 года № 184-ФЗ "О техническом регулировании".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60AEF1C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</w:t>
      </w:r>
      <w:r>
        <w:rPr>
          <w:color w:val="333333"/>
          <w:sz w:val="27"/>
          <w:szCs w:val="27"/>
        </w:rPr>
        <w:t xml:space="preserve">рганизации и проведении мероприятий по государственному надзору в области обеспечения качества и безопасности пищевых продуктов, материалов и изделий предварительное уведомление юридических лиц или индивидуальных предпринимателей, осуществляющих </w:t>
      </w:r>
      <w:r>
        <w:rPr>
          <w:rStyle w:val="ed"/>
          <w:color w:val="333333"/>
          <w:sz w:val="27"/>
          <w:szCs w:val="27"/>
        </w:rPr>
        <w:t>деятельнос</w:t>
      </w:r>
      <w:r>
        <w:rPr>
          <w:rStyle w:val="ed"/>
          <w:color w:val="333333"/>
          <w:sz w:val="27"/>
          <w:szCs w:val="27"/>
        </w:rPr>
        <w:t>ть, связанную с обращением пищевых продуктов, материалов и изделий</w:t>
      </w:r>
      <w:r>
        <w:rPr>
          <w:color w:val="333333"/>
          <w:sz w:val="27"/>
          <w:szCs w:val="27"/>
        </w:rPr>
        <w:t>, и (или) оказание услуг общественного питания, о начале проведения внеплановой выездной проверки не требуется. </w:t>
      </w:r>
      <w:r>
        <w:rPr>
          <w:rStyle w:val="mark"/>
          <w:color w:val="333333"/>
          <w:sz w:val="27"/>
          <w:szCs w:val="27"/>
        </w:rPr>
        <w:t>(Абзац введен - Федеральный закон от 31.12.2014 № 532-ФЗ; в редакции Федеральн</w:t>
      </w:r>
      <w:r>
        <w:rPr>
          <w:rStyle w:val="mark"/>
          <w:color w:val="333333"/>
          <w:sz w:val="27"/>
          <w:szCs w:val="27"/>
        </w:rPr>
        <w:t>ого закона от 01.03.2020 № 47-ФЗ)</w:t>
      </w:r>
    </w:p>
    <w:p w14:paraId="327F090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Федеральные органы исполнительной власти, указанные в пункте 1 настоящей статьи, осуществляют соответственно санитарно-карантинный контроль</w:t>
      </w:r>
      <w:r>
        <w:rPr>
          <w:rStyle w:val="ed"/>
          <w:color w:val="333333"/>
          <w:sz w:val="27"/>
          <w:szCs w:val="27"/>
        </w:rPr>
        <w:t>, федеральный государственный надзор в области защиты прав потребителей</w:t>
      </w:r>
      <w:r>
        <w:rPr>
          <w:color w:val="333333"/>
          <w:sz w:val="27"/>
          <w:szCs w:val="27"/>
        </w:rPr>
        <w:t> и </w:t>
      </w:r>
      <w:r>
        <w:rPr>
          <w:rStyle w:val="ed"/>
          <w:color w:val="333333"/>
          <w:sz w:val="27"/>
          <w:szCs w:val="27"/>
        </w:rPr>
        <w:t>федера</w:t>
      </w:r>
      <w:r>
        <w:rPr>
          <w:rStyle w:val="ed"/>
          <w:color w:val="333333"/>
          <w:sz w:val="27"/>
          <w:szCs w:val="27"/>
        </w:rPr>
        <w:t>льный государственный</w:t>
      </w:r>
      <w:r>
        <w:rPr>
          <w:color w:val="333333"/>
          <w:sz w:val="27"/>
          <w:szCs w:val="27"/>
        </w:rPr>
        <w:t> ветеринарный надзор в порядке, установленном законодательством Российской Федерации в области обеспечения санитарно-эпидемиологического благополучия населения и о ветеринарии. </w:t>
      </w:r>
      <w:r>
        <w:rPr>
          <w:rStyle w:val="mark"/>
          <w:color w:val="333333"/>
          <w:sz w:val="27"/>
          <w:szCs w:val="27"/>
        </w:rPr>
        <w:t>(В редакции федеральных законов от 13.07.2015 № 213-ФЗ, от</w:t>
      </w:r>
      <w:r>
        <w:rPr>
          <w:rStyle w:val="mark"/>
          <w:color w:val="333333"/>
          <w:sz w:val="27"/>
          <w:szCs w:val="27"/>
        </w:rPr>
        <w:t> 27.12.2019 № 447-ФЗ, от 01.03.2020 № 47-ФЗ)</w:t>
      </w:r>
    </w:p>
    <w:p w14:paraId="4E8B582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</w:t>
      </w:r>
      <w:r>
        <w:rPr>
          <w:color w:val="333333"/>
          <w:sz w:val="27"/>
          <w:szCs w:val="27"/>
        </w:rPr>
        <w:t>ов и изделий в пунктах пропуска через Государственную границу Российской Федерации, расположенных на территории свободного порта Владивосток 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13.07.2020 № 194-ФЗ)</w:t>
      </w:r>
    </w:p>
    <w:p w14:paraId="52C1592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пунктах пропус</w:t>
      </w:r>
      <w:r>
        <w:rPr>
          <w:color w:val="333333"/>
          <w:sz w:val="27"/>
          <w:szCs w:val="27"/>
        </w:rPr>
        <w:t>ка через Государственную границу Российской Федерации, расположенных на территории свободного порта Владивосток 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>, должностные лица таможенных органов проводят проверку документов, представляемых перевозчиком или лиц</w:t>
      </w:r>
      <w:r>
        <w:rPr>
          <w:color w:val="333333"/>
          <w:sz w:val="27"/>
          <w:szCs w:val="27"/>
        </w:rPr>
        <w:t>ом, действующим от его имени, при прибытии пищевых продуктов, материалов и изделий на территорию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13.07.2020 № 194-ФЗ)</w:t>
      </w:r>
    </w:p>
    <w:p w14:paraId="5E864BF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проверки документов должностными лицами таможенных органов принима</w:t>
      </w:r>
      <w:r>
        <w:rPr>
          <w:color w:val="333333"/>
          <w:sz w:val="27"/>
          <w:szCs w:val="27"/>
        </w:rPr>
        <w:t>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</w:t>
      </w:r>
      <w:r>
        <w:rPr>
          <w:color w:val="333333"/>
          <w:sz w:val="27"/>
          <w:szCs w:val="27"/>
        </w:rPr>
        <w:t>бо об их направлении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 </w:t>
      </w:r>
      <w:r>
        <w:rPr>
          <w:rStyle w:val="ed"/>
          <w:color w:val="333333"/>
          <w:sz w:val="27"/>
          <w:szCs w:val="27"/>
        </w:rPr>
        <w:t>и в Арктической зоне Российской Федерации</w:t>
      </w:r>
      <w:r>
        <w:rPr>
          <w:color w:val="333333"/>
          <w:sz w:val="27"/>
          <w:szCs w:val="27"/>
        </w:rPr>
        <w:t>, для проведения дос</w:t>
      </w:r>
      <w:r>
        <w:rPr>
          <w:color w:val="333333"/>
          <w:sz w:val="27"/>
          <w:szCs w:val="27"/>
        </w:rPr>
        <w:t>мотра пищевых продуктов, материалов и изделий уполномоченными на осуществление федерального государственного санитарно-эпидемиологического надзора должностными лицами федеральных органов исполнительной власти.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13.07.2020 </w:t>
      </w:r>
      <w:r>
        <w:rPr>
          <w:rStyle w:val="mark"/>
          <w:color w:val="333333"/>
          <w:sz w:val="27"/>
          <w:szCs w:val="27"/>
        </w:rPr>
        <w:t>№ 194-ФЗ)</w:t>
      </w:r>
    </w:p>
    <w:p w14:paraId="611C326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(Пункт введен - Федеральный закон от 28.12.2010 № 394-ФЗ; в редакции Федерального закона от 13.07.2015 № 213-ФЗ)</w:t>
      </w:r>
    </w:p>
    <w:p w14:paraId="11C712D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Федеральный орган исполнительной власти, уполномоченный в области таможенного дела, участвует в осуществлении государственного над</w:t>
      </w:r>
      <w:r>
        <w:rPr>
          <w:color w:val="333333"/>
          <w:sz w:val="27"/>
          <w:szCs w:val="27"/>
        </w:rPr>
        <w:t>зора в области обеспечения качества и безопасности пищевых продуктов, материалов и изделий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14:paraId="1D2B293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должностные лица таможенных органов проводят проверку документов, представляемых перевозч</w:t>
      </w:r>
      <w:r>
        <w:rPr>
          <w:color w:val="333333"/>
          <w:sz w:val="27"/>
          <w:szCs w:val="27"/>
        </w:rPr>
        <w:t>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14:paraId="1BD7D0C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проверки документов должностными лицами таможенных органов принимается решение о ввозе пищевых продуктов, мате</w:t>
      </w:r>
      <w:r>
        <w:rPr>
          <w:color w:val="333333"/>
          <w:sz w:val="27"/>
          <w:szCs w:val="27"/>
        </w:rPr>
        <w:t>риалов и изделий на территорию Российской Федерации в целях их дальнейшей перевозки в соответствии с заявленной таможенной процедурой, либо об их немедленном вывозе с территории Российской Федерации, либо об их пропуске на территорию Российской Федерации и</w:t>
      </w:r>
      <w:r>
        <w:rPr>
          <w:color w:val="333333"/>
          <w:sz w:val="27"/>
          <w:szCs w:val="27"/>
        </w:rPr>
        <w:t xml:space="preserve"> направлении в соответствии с заявленной таможенной процедурой в места назначения (доставки) для проведения досмотра пищевых продуктов, материалов и изделий уполномоченными должностными лицами федеральных органов исполнительной власти в соответствии с комп</w:t>
      </w:r>
      <w:r>
        <w:rPr>
          <w:color w:val="333333"/>
          <w:sz w:val="27"/>
          <w:szCs w:val="27"/>
        </w:rPr>
        <w:t>етенцией, установленной Правительством Российской Федерации.</w:t>
      </w:r>
    </w:p>
    <w:p w14:paraId="41725BC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23.04.2018 № 101-ФЗ)</w:t>
      </w:r>
    </w:p>
    <w:p w14:paraId="5B37E58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6DCFD4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Мониторинг качества и безопасности пищевых продуктов, здоровья населения</w:t>
      </w:r>
    </w:p>
    <w:p w14:paraId="31CAB2B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35C60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определения приоритетных направлений г</w:t>
      </w:r>
      <w:r>
        <w:rPr>
          <w:color w:val="333333"/>
          <w:sz w:val="27"/>
          <w:szCs w:val="27"/>
        </w:rPr>
        <w:t>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</w:t>
      </w:r>
      <w:r>
        <w:rPr>
          <w:color w:val="333333"/>
          <w:sz w:val="27"/>
          <w:szCs w:val="27"/>
        </w:rPr>
        <w:t xml:space="preserve"> и изделий органами государственного надзора </w:t>
      </w:r>
      <w:r>
        <w:rPr>
          <w:color w:val="333333"/>
          <w:sz w:val="27"/>
          <w:szCs w:val="27"/>
        </w:rPr>
        <w:lastRenderedPageBreak/>
        <w:t xml:space="preserve">организуется и проводится мониторинг качества и безопасности пищевых продуктов, здоровья населения.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51FAEE4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Мониторинг качества и безопасности пищевых продуктов</w:t>
      </w:r>
      <w:r>
        <w:rPr>
          <w:color w:val="333333"/>
          <w:sz w:val="27"/>
          <w:szCs w:val="27"/>
        </w:rPr>
        <w:t xml:space="preserve">, здоровья населения проводится в соответствии с положением, утвержденным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23.07.2008 № 160-ФЗ; от 18.07.2011 № 242-ФЗ)</w:t>
      </w:r>
    </w:p>
    <w:p w14:paraId="2295188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DAC5FD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IV. Общие требования к обеспечению качества и безопасност</w:t>
      </w:r>
      <w:r>
        <w:rPr>
          <w:color w:val="333333"/>
          <w:sz w:val="27"/>
          <w:szCs w:val="27"/>
        </w:rPr>
        <w:t>и пищевых продуктов</w:t>
      </w:r>
    </w:p>
    <w:p w14:paraId="7FEA57A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323660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Требования к обеспечению качества и безопасности пищевых продуктов</w:t>
      </w:r>
    </w:p>
    <w:p w14:paraId="0D5CF97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D9FB2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</w:t>
      </w:r>
      <w:r>
        <w:rPr>
          <w:rStyle w:val="ed"/>
          <w:color w:val="333333"/>
          <w:sz w:val="27"/>
          <w:szCs w:val="27"/>
        </w:rPr>
        <w:t>, установленным в соответствии с законодательством Российской Федерации,</w:t>
      </w:r>
      <w:r>
        <w:rPr>
          <w:color w:val="333333"/>
          <w:sz w:val="27"/>
          <w:szCs w:val="27"/>
        </w:rPr>
        <w:t xml:space="preserve"> к </w:t>
      </w:r>
      <w:r>
        <w:rPr>
          <w:color w:val="333333"/>
          <w:sz w:val="27"/>
          <w:szCs w:val="27"/>
        </w:rPr>
        <w:t>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  <w:r>
        <w:rPr>
          <w:rStyle w:val="mark"/>
          <w:color w:val="333333"/>
          <w:sz w:val="27"/>
          <w:szCs w:val="27"/>
        </w:rPr>
        <w:t> (В редакции федеральных законов от</w:t>
      </w:r>
      <w:r>
        <w:rPr>
          <w:rStyle w:val="mark"/>
          <w:color w:val="333333"/>
          <w:sz w:val="27"/>
          <w:szCs w:val="27"/>
        </w:rPr>
        <w:t> 19.07.2011 № 248-ФЗ, от 01.03.2020 № 47-ФЗ)</w:t>
      </w:r>
    </w:p>
    <w:p w14:paraId="3F83F8B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</w:t>
      </w:r>
      <w:r>
        <w:rPr>
          <w:rStyle w:val="ed"/>
          <w:color w:val="333333"/>
          <w:sz w:val="27"/>
          <w:szCs w:val="27"/>
        </w:rPr>
        <w:t xml:space="preserve"> здоровья.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44E9EC4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</w:t>
      </w:r>
      <w:r>
        <w:rPr>
          <w:color w:val="333333"/>
          <w:sz w:val="27"/>
          <w:szCs w:val="27"/>
        </w:rPr>
        <w:t xml:space="preserve">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p w14:paraId="5D1B6C6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19FC11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Статья 16. Требования к обеспечению качества и безопасности новых пищевых продуктов, материалов и изделий </w:t>
      </w:r>
      <w:r>
        <w:rPr>
          <w:color w:val="333333"/>
          <w:sz w:val="27"/>
          <w:szCs w:val="27"/>
        </w:rPr>
        <w:t>при их разработке и постановке на производство</w:t>
      </w:r>
    </w:p>
    <w:p w14:paraId="7FE7D37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BA789E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</w:t>
      </w:r>
      <w:r>
        <w:rPr>
          <w:color w:val="333333"/>
          <w:sz w:val="27"/>
          <w:szCs w:val="27"/>
        </w:rPr>
        <w:t>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</w:t>
      </w:r>
      <w:r>
        <w:rPr>
          <w:color w:val="333333"/>
          <w:sz w:val="27"/>
          <w:szCs w:val="27"/>
        </w:rPr>
        <w:t>риалов и изделий при их </w:t>
      </w:r>
      <w:r>
        <w:rPr>
          <w:rStyle w:val="ed"/>
          <w:color w:val="333333"/>
          <w:sz w:val="27"/>
          <w:szCs w:val="27"/>
        </w:rPr>
        <w:t>обращении</w:t>
      </w:r>
      <w:r>
        <w:rPr>
          <w:color w:val="333333"/>
          <w:sz w:val="27"/>
          <w:szCs w:val="27"/>
        </w:rPr>
        <w:t>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</w:t>
      </w:r>
      <w:r>
        <w:rPr>
          <w:color w:val="333333"/>
          <w:sz w:val="27"/>
          <w:szCs w:val="27"/>
        </w:rPr>
        <w:t>в и изделий.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6561D06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</w:t>
      </w:r>
      <w:r>
        <w:rPr>
          <w:color w:val="333333"/>
          <w:sz w:val="27"/>
          <w:szCs w:val="27"/>
        </w:rPr>
        <w:t>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14:paraId="74852B3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Показатели качества и безопасности новых пищевых продуктов, материалов и</w:t>
      </w:r>
      <w:r>
        <w:rPr>
          <w:color w:val="333333"/>
          <w:sz w:val="27"/>
          <w:szCs w:val="27"/>
        </w:rPr>
        <w:t xml:space="preserve"> изделий, сроки их годности, требования к их упаковке, маркировке, информации о таких пищевых продуктах, материалах и изделиях, условиям </w:t>
      </w:r>
      <w:r>
        <w:rPr>
          <w:rStyle w:val="ed"/>
          <w:color w:val="333333"/>
          <w:sz w:val="27"/>
          <w:szCs w:val="27"/>
        </w:rPr>
        <w:t>обращения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</w:t>
      </w:r>
      <w:r>
        <w:rPr>
          <w:color w:val="333333"/>
          <w:sz w:val="27"/>
          <w:szCs w:val="27"/>
        </w:rPr>
        <w:t>чены в </w:t>
      </w:r>
      <w:r>
        <w:rPr>
          <w:rStyle w:val="ed"/>
          <w:color w:val="333333"/>
          <w:sz w:val="27"/>
          <w:szCs w:val="27"/>
        </w:rPr>
        <w:t>техническую документацию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33D83D2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19.07.2011 № 248-ФЗ)</w:t>
      </w:r>
    </w:p>
    <w:p w14:paraId="09AF601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- Федеральный закон от 19.07.2011 № 248-ФЗ)</w:t>
      </w:r>
    </w:p>
    <w:p w14:paraId="2805C7B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(Абзац утратил силу - Федеральный закон </w:t>
      </w:r>
      <w:r>
        <w:rPr>
          <w:rStyle w:val="mark"/>
          <w:color w:val="333333"/>
          <w:sz w:val="27"/>
          <w:szCs w:val="27"/>
        </w:rPr>
        <w:t>от 19.07.2011 № 248-ФЗ)</w:t>
      </w:r>
    </w:p>
    <w:p w14:paraId="00CB994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Требования </w:t>
      </w:r>
      <w:r>
        <w:rPr>
          <w:rStyle w:val="ed"/>
          <w:color w:val="333333"/>
          <w:sz w:val="27"/>
          <w:szCs w:val="27"/>
        </w:rPr>
        <w:t>утвержденной технической документации</w:t>
      </w:r>
      <w:r>
        <w:rPr>
          <w:color w:val="333333"/>
          <w:sz w:val="27"/>
          <w:szCs w:val="27"/>
        </w:rPr>
        <w:t> являются обязательными для индивидуальных предпринимателей и юридических лиц, осуществляющих деятельность по </w:t>
      </w:r>
      <w:r>
        <w:rPr>
          <w:rStyle w:val="ed"/>
          <w:color w:val="333333"/>
          <w:sz w:val="27"/>
          <w:szCs w:val="27"/>
        </w:rPr>
        <w:t>обращению</w:t>
      </w:r>
      <w:r>
        <w:rPr>
          <w:color w:val="333333"/>
          <w:sz w:val="27"/>
          <w:szCs w:val="27"/>
        </w:rPr>
        <w:t> конкретных видов пищевых продуктов, материалов и изделий.</w:t>
      </w:r>
      <w:r>
        <w:rPr>
          <w:rStyle w:val="mark"/>
          <w:color w:val="333333"/>
          <w:sz w:val="27"/>
          <w:szCs w:val="27"/>
        </w:rPr>
        <w:t> (В ред</w:t>
      </w:r>
      <w:r>
        <w:rPr>
          <w:rStyle w:val="mark"/>
          <w:color w:val="333333"/>
          <w:sz w:val="27"/>
          <w:szCs w:val="27"/>
        </w:rPr>
        <w:t>акции Федерального закона от 01.03.2020 № 47-ФЗ)</w:t>
      </w:r>
    </w:p>
    <w:p w14:paraId="1DC37AC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(Пункт утратил силу  - Федеральный закон от 01.03.2020 № 47-ФЗ)</w:t>
      </w:r>
    </w:p>
    <w:p w14:paraId="6F4908A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DE6332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Требования к обеспечению качества и безопасности пищевых продуктов, материалов и изделий при их изготовлении</w:t>
      </w:r>
    </w:p>
    <w:p w14:paraId="719059F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D7582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Изготовление </w:t>
      </w:r>
      <w:r>
        <w:rPr>
          <w:color w:val="333333"/>
          <w:sz w:val="27"/>
          <w:szCs w:val="27"/>
        </w:rPr>
        <w:t>пищевых продуктов, материалов и изделий следует осуществлять в соответствии с </w:t>
      </w:r>
      <w:r>
        <w:rPr>
          <w:rStyle w:val="ed"/>
          <w:color w:val="333333"/>
          <w:sz w:val="27"/>
          <w:szCs w:val="27"/>
        </w:rPr>
        <w:t>технической документацией</w:t>
      </w:r>
      <w:r>
        <w:rPr>
          <w:color w:val="333333"/>
          <w:sz w:val="27"/>
          <w:szCs w:val="27"/>
        </w:rPr>
        <w:t> при соблюдении требований</w:t>
      </w:r>
      <w:r>
        <w:rPr>
          <w:rStyle w:val="ed"/>
          <w:color w:val="333333"/>
          <w:sz w:val="27"/>
          <w:szCs w:val="27"/>
        </w:rPr>
        <w:t>, установленных в соответствии с законодательством Российской Федерации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(В редакции федеральных законов от 19.07.2011 № 248-ФЗ</w:t>
      </w:r>
      <w:r>
        <w:rPr>
          <w:rStyle w:val="mark"/>
          <w:color w:val="333333"/>
          <w:sz w:val="27"/>
          <w:szCs w:val="27"/>
        </w:rPr>
        <w:t>, от 01.03.2020 № 47-ФЗ)</w:t>
      </w:r>
    </w:p>
    <w:p w14:paraId="655DB5B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  - Федеральный закон от 01.03.2020 № 47-ФЗ)</w:t>
      </w:r>
    </w:p>
    <w:p w14:paraId="57104C3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изготовления пищевых продуктов должно применяться продовольственное сырье, качество и безопасность которого соответствует требованиям</w:t>
      </w:r>
      <w:r>
        <w:rPr>
          <w:rStyle w:val="ed"/>
          <w:color w:val="333333"/>
          <w:sz w:val="27"/>
          <w:szCs w:val="27"/>
        </w:rPr>
        <w:t>, установленным в соответст</w:t>
      </w:r>
      <w:r>
        <w:rPr>
          <w:rStyle w:val="ed"/>
          <w:color w:val="333333"/>
          <w:sz w:val="27"/>
          <w:szCs w:val="27"/>
        </w:rPr>
        <w:t>вии с законодательством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2749096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</w:t>
      </w:r>
      <w:r>
        <w:rPr>
          <w:color w:val="333333"/>
          <w:sz w:val="27"/>
          <w:szCs w:val="27"/>
        </w:rPr>
        <w:t xml:space="preserve">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37F9FD4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Продовольственное сырье животного происхождения д</w:t>
      </w:r>
      <w:r>
        <w:rPr>
          <w:color w:val="333333"/>
          <w:sz w:val="27"/>
          <w:szCs w:val="27"/>
        </w:rPr>
        <w:t>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 </w:t>
      </w:r>
      <w:r>
        <w:rPr>
          <w:rStyle w:val="ed"/>
          <w:color w:val="333333"/>
          <w:sz w:val="27"/>
          <w:szCs w:val="27"/>
        </w:rPr>
        <w:t>федерального государственного ветеринарного надзора, уполномо</w:t>
      </w:r>
      <w:r>
        <w:rPr>
          <w:rStyle w:val="ed"/>
          <w:color w:val="333333"/>
          <w:sz w:val="27"/>
          <w:szCs w:val="27"/>
        </w:rPr>
        <w:t xml:space="preserve">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 в соответствии </w:t>
      </w:r>
      <w:r>
        <w:rPr>
          <w:rStyle w:val="ed"/>
          <w:color w:val="333333"/>
          <w:sz w:val="27"/>
          <w:szCs w:val="27"/>
        </w:rPr>
        <w:lastRenderedPageBreak/>
        <w:t>с Законом Российской Федерации от </w:t>
      </w:r>
      <w:r>
        <w:rPr>
          <w:rStyle w:val="ed"/>
          <w:color w:val="333333"/>
          <w:sz w:val="27"/>
          <w:szCs w:val="27"/>
        </w:rPr>
        <w:t>14 мая 1993 года № 4979-I "О ветеринарии",</w:t>
      </w:r>
      <w:r>
        <w:rPr>
          <w:color w:val="333333"/>
          <w:sz w:val="27"/>
          <w:szCs w:val="27"/>
        </w:rPr>
        <w:t> и удостоверяющего соответствие продовольственного сырья животного происхождения требованиям ветеринарных правил и норм.</w:t>
      </w:r>
      <w:r>
        <w:rPr>
          <w:rStyle w:val="mark"/>
          <w:color w:val="333333"/>
          <w:sz w:val="27"/>
          <w:szCs w:val="27"/>
        </w:rPr>
        <w:t> (В редакции федеральных законов от 19.07.2011 № 248-ФЗ, от 27.12.2019 № 447-ФЗ)</w:t>
      </w:r>
    </w:p>
    <w:p w14:paraId="0C7625E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изгото</w:t>
      </w:r>
      <w:r>
        <w:rPr>
          <w:color w:val="333333"/>
          <w:sz w:val="27"/>
          <w:szCs w:val="27"/>
        </w:rPr>
        <w:t>влении </w:t>
      </w:r>
      <w:r>
        <w:rPr>
          <w:rStyle w:val="ed"/>
          <w:color w:val="333333"/>
          <w:sz w:val="27"/>
          <w:szCs w:val="27"/>
        </w:rPr>
        <w:t>пищевых продуктов для питания детей</w:t>
      </w:r>
      <w:r>
        <w:rPr>
          <w:color w:val="333333"/>
          <w:sz w:val="27"/>
          <w:szCs w:val="27"/>
        </w:rPr>
        <w:t> 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</w:t>
      </w:r>
      <w:r>
        <w:rPr>
          <w:color w:val="333333"/>
          <w:sz w:val="27"/>
          <w:szCs w:val="27"/>
        </w:rPr>
        <w:t>идов лекарственных средств, пестицидов, агрохимикатов и других опасных для здоровья человека веществ и соединений.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2B98964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Пищевые добавки, используемые при изготовлении пищевых продуктов, и биологически ак</w:t>
      </w:r>
      <w:r>
        <w:rPr>
          <w:color w:val="333333"/>
          <w:sz w:val="27"/>
          <w:szCs w:val="27"/>
        </w:rPr>
        <w:t>тивные добавки не должны причинять вред жизни и здоровью человека.</w:t>
      </w:r>
    </w:p>
    <w:p w14:paraId="17C95A8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изготовлении пищевых продуктов, а также для употребления в пищу могут быть использованы пищевые добавки и биологически активные добавки.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</w:t>
      </w:r>
      <w:r>
        <w:rPr>
          <w:rStyle w:val="mark"/>
          <w:color w:val="333333"/>
          <w:sz w:val="27"/>
          <w:szCs w:val="27"/>
        </w:rPr>
        <w:t>47-ФЗ)</w:t>
      </w:r>
    </w:p>
    <w:p w14:paraId="22A31D9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Используемые в процессе изготовления пищевых продуктов материалы и изделия должны соответствовать требованиям</w:t>
      </w:r>
      <w:r>
        <w:rPr>
          <w:rStyle w:val="ed"/>
          <w:color w:val="333333"/>
          <w:sz w:val="27"/>
          <w:szCs w:val="27"/>
        </w:rPr>
        <w:t>, установленным в соответствии с законодательством Российской Федерации,</w:t>
      </w:r>
      <w:r>
        <w:rPr>
          <w:color w:val="333333"/>
          <w:sz w:val="27"/>
          <w:szCs w:val="27"/>
        </w:rPr>
        <w:t> к безопасности таких материалов и изделий. </w:t>
      </w:r>
      <w:r>
        <w:rPr>
          <w:rStyle w:val="mark"/>
          <w:color w:val="333333"/>
          <w:sz w:val="27"/>
          <w:szCs w:val="27"/>
        </w:rPr>
        <w:t>(В редакции федеральн</w:t>
      </w:r>
      <w:r>
        <w:rPr>
          <w:rStyle w:val="mark"/>
          <w:color w:val="333333"/>
          <w:sz w:val="27"/>
          <w:szCs w:val="27"/>
        </w:rPr>
        <w:t>ых законов от 19.07.2011 № 248-ФЗ, от 01.03.2020 № 47-ФЗ)</w:t>
      </w:r>
    </w:p>
    <w:p w14:paraId="66B2682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(Абзац утратил силу - Федеральный закон от 01.03.2020 № 47-ФЗ)</w:t>
      </w:r>
    </w:p>
    <w:p w14:paraId="655221D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19.07.2011 № 248-ФЗ)</w:t>
      </w:r>
    </w:p>
    <w:p w14:paraId="1AE8289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</w:t>
      </w:r>
      <w:r>
        <w:rPr>
          <w:rStyle w:val="ed"/>
          <w:color w:val="333333"/>
          <w:sz w:val="27"/>
          <w:szCs w:val="27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576AF92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Изготовитель пищевых пр</w:t>
      </w:r>
      <w:r>
        <w:rPr>
          <w:color w:val="333333"/>
          <w:sz w:val="27"/>
          <w:szCs w:val="27"/>
        </w:rPr>
        <w:t>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</w:t>
      </w:r>
      <w:r>
        <w:rPr>
          <w:color w:val="333333"/>
          <w:sz w:val="27"/>
          <w:szCs w:val="27"/>
        </w:rPr>
        <w:t>делий. В случае, если устранить </w:t>
      </w:r>
      <w:r>
        <w:rPr>
          <w:rStyle w:val="ed"/>
          <w:color w:val="333333"/>
          <w:sz w:val="27"/>
          <w:szCs w:val="27"/>
        </w:rPr>
        <w:t>эти</w:t>
      </w:r>
      <w:r>
        <w:rPr>
          <w:color w:val="333333"/>
          <w:sz w:val="27"/>
          <w:szCs w:val="27"/>
        </w:rPr>
        <w:t xml:space="preserve"> причины невозможно, изготовитель обязан прекратить изготовление некачественных и опасных пищевых </w:t>
      </w:r>
      <w:r>
        <w:rPr>
          <w:color w:val="333333"/>
          <w:sz w:val="27"/>
          <w:szCs w:val="27"/>
        </w:rPr>
        <w:lastRenderedPageBreak/>
        <w:t>продуктов, материалов и изделий, изъять их из </w:t>
      </w:r>
      <w:r>
        <w:rPr>
          <w:rStyle w:val="ed"/>
          <w:color w:val="333333"/>
          <w:sz w:val="27"/>
          <w:szCs w:val="27"/>
        </w:rPr>
        <w:t>обращения</w:t>
      </w:r>
      <w:r>
        <w:rPr>
          <w:color w:val="333333"/>
          <w:sz w:val="27"/>
          <w:szCs w:val="27"/>
        </w:rPr>
        <w:t>, обеспечив возврат от покупателей, потребителей таких пищевых проду</w:t>
      </w:r>
      <w:r>
        <w:rPr>
          <w:color w:val="333333"/>
          <w:sz w:val="27"/>
          <w:szCs w:val="27"/>
        </w:rPr>
        <w:t>ктов, материалов и изделий, организовать в установленном порядке </w:t>
      </w:r>
      <w:r>
        <w:rPr>
          <w:rStyle w:val="ed"/>
          <w:color w:val="333333"/>
          <w:sz w:val="27"/>
          <w:szCs w:val="27"/>
        </w:rPr>
        <w:t>их экспертизу</w:t>
      </w:r>
      <w:r>
        <w:rPr>
          <w:color w:val="333333"/>
          <w:sz w:val="27"/>
          <w:szCs w:val="27"/>
        </w:rPr>
        <w:t>, утилизацию или уничтожение.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3DE46EF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828705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Требования к обеспечению качества и безопасности пищевых продуктов при их расфас</w:t>
      </w:r>
      <w:r>
        <w:rPr>
          <w:color w:val="333333"/>
          <w:sz w:val="27"/>
          <w:szCs w:val="27"/>
        </w:rPr>
        <w:t>овке, упаковке и маркировке</w:t>
      </w:r>
    </w:p>
    <w:p w14:paraId="4D82C3F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A51CB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14:paraId="554BA2F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Индивидуальные предприниматели и юридически</w:t>
      </w:r>
      <w:r>
        <w:rPr>
          <w:color w:val="333333"/>
          <w:sz w:val="27"/>
          <w:szCs w:val="27"/>
        </w:rPr>
        <w:t>е лица, осуществляющие расфасовку и упаковку пищевых продуктов, обязаны соблюдать требования</w:t>
      </w:r>
      <w:r>
        <w:rPr>
          <w:rStyle w:val="ed"/>
          <w:color w:val="333333"/>
          <w:sz w:val="27"/>
          <w:szCs w:val="27"/>
        </w:rPr>
        <w:t>, установленные в соответствии с законодательством Российской Федерации,</w:t>
      </w:r>
      <w:r>
        <w:rPr>
          <w:color w:val="333333"/>
          <w:sz w:val="27"/>
          <w:szCs w:val="27"/>
        </w:rPr>
        <w:t> к расфасовке и упаковке пищевых продуктов, их маркировке, а также к используемым для упаков</w:t>
      </w:r>
      <w:r>
        <w:rPr>
          <w:color w:val="333333"/>
          <w:sz w:val="27"/>
          <w:szCs w:val="27"/>
        </w:rPr>
        <w:t>ки и маркировки пищевых продуктов материалам.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51B7118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</w:t>
      </w:r>
      <w:r>
        <w:rPr>
          <w:rStyle w:val="ed"/>
          <w:color w:val="333333"/>
          <w:sz w:val="27"/>
          <w:szCs w:val="27"/>
        </w:rPr>
        <w:t>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77284C4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Обязательная маркировка отдельных видо</w:t>
      </w:r>
      <w:r>
        <w:rPr>
          <w:rStyle w:val="ed"/>
          <w:color w:val="333333"/>
          <w:sz w:val="27"/>
          <w:szCs w:val="27"/>
        </w:rPr>
        <w:t>в пищевых продуктов средствами идентификации осуществляется в соответствии с требованиями, установленными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01.03.2020 № 47-ФЗ)</w:t>
      </w:r>
      <w:r>
        <w:rPr>
          <w:color w:val="333333"/>
          <w:sz w:val="27"/>
          <w:szCs w:val="27"/>
        </w:rPr>
        <w:t> </w:t>
      </w:r>
    </w:p>
    <w:p w14:paraId="6003DAC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EDA033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Требования к обеспечению качества и без</w:t>
      </w:r>
      <w:r>
        <w:rPr>
          <w:color w:val="333333"/>
          <w:sz w:val="27"/>
          <w:szCs w:val="27"/>
        </w:rPr>
        <w:t>опасности пищевых продуктов, материалов и изделий при их хранении и перевозках</w:t>
      </w:r>
    </w:p>
    <w:p w14:paraId="4D27811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8F606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14:paraId="3A718F6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Индивидуальные предп</w:t>
      </w:r>
      <w:r>
        <w:rPr>
          <w:color w:val="333333"/>
          <w:sz w:val="27"/>
          <w:szCs w:val="27"/>
        </w:rPr>
        <w:t>риниматели и юридические лица, осуществляющие хранение, перевозки пищевых продуктов, материалов и изделий, обязаны соблюдать требования</w:t>
      </w:r>
      <w:r>
        <w:rPr>
          <w:rStyle w:val="ed"/>
          <w:color w:val="333333"/>
          <w:sz w:val="27"/>
          <w:szCs w:val="27"/>
        </w:rPr>
        <w:t>, установленные в соответствии с законодательством Российской Федерации,</w:t>
      </w:r>
      <w:r>
        <w:rPr>
          <w:color w:val="333333"/>
          <w:sz w:val="27"/>
          <w:szCs w:val="27"/>
        </w:rPr>
        <w:t> к условиям хранения и перевозок пищевых продукто</w:t>
      </w:r>
      <w:r>
        <w:rPr>
          <w:color w:val="333333"/>
          <w:sz w:val="27"/>
          <w:szCs w:val="27"/>
        </w:rPr>
        <w:t>в, материалов и изделий и подтверждать соблюдение таких требований соответствующими записями в </w:t>
      </w:r>
      <w:r>
        <w:rPr>
          <w:rStyle w:val="ed"/>
          <w:color w:val="333333"/>
          <w:sz w:val="27"/>
          <w:szCs w:val="27"/>
        </w:rPr>
        <w:t>товаросопроводительных</w:t>
      </w:r>
      <w:r>
        <w:rPr>
          <w:color w:val="333333"/>
          <w:sz w:val="27"/>
          <w:szCs w:val="27"/>
        </w:rPr>
        <w:t> документах.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3198444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Хранение пищевых продуктов, материалов и изделий допускается в специ</w:t>
      </w:r>
      <w:r>
        <w:rPr>
          <w:color w:val="333333"/>
          <w:sz w:val="27"/>
          <w:szCs w:val="27"/>
        </w:rPr>
        <w:t>ально оборудованных помещениях, сооружениях, которые должны соответствовать требованиям</w:t>
      </w:r>
      <w:r>
        <w:rPr>
          <w:rStyle w:val="ed"/>
          <w:color w:val="333333"/>
          <w:sz w:val="27"/>
          <w:szCs w:val="27"/>
        </w:rPr>
        <w:t>, установленным в соответствии с законодательством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федеральных законов от 19.07.2011 № 248-ФЗ, от 01.03.2020 № 47-ФЗ)</w:t>
      </w:r>
    </w:p>
    <w:p w14:paraId="398139E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Для перевозок </w:t>
      </w:r>
      <w:r>
        <w:rPr>
          <w:color w:val="333333"/>
          <w:sz w:val="27"/>
          <w:szCs w:val="27"/>
        </w:rPr>
        <w:t xml:space="preserve">пищевых продуктов должны использоваться специально предназначенные или специально оборудованные для таких целей транспортные средства. </w:t>
      </w:r>
      <w:r>
        <w:rPr>
          <w:rStyle w:val="mark"/>
          <w:color w:val="333333"/>
          <w:sz w:val="27"/>
          <w:szCs w:val="27"/>
        </w:rPr>
        <w:t>(В редакции Федерального закона от 19.07.2011 № 248-ФЗ)</w:t>
      </w:r>
    </w:p>
    <w:p w14:paraId="2D973D6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при хранении, перевозках пищевых продуктов, мат</w:t>
      </w:r>
      <w:r>
        <w:rPr>
          <w:color w:val="333333"/>
          <w:sz w:val="27"/>
          <w:szCs w:val="27"/>
        </w:rPr>
        <w:t>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</w:t>
      </w:r>
      <w:r>
        <w:rPr>
          <w:color w:val="333333"/>
          <w:sz w:val="27"/>
          <w:szCs w:val="27"/>
        </w:rPr>
        <w:t>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14:paraId="1E1B037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пищевые продукты, материалы и изделия не подлежат реализации, направляются на экспертизу, в соответствии с результатами</w:t>
      </w:r>
      <w:r>
        <w:rPr>
          <w:color w:val="333333"/>
          <w:sz w:val="27"/>
          <w:szCs w:val="27"/>
        </w:rPr>
        <w:t xml:space="preserve"> которой они утилизируются или уничтожаются.</w:t>
      </w:r>
    </w:p>
    <w:p w14:paraId="0D5FBEE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2C3868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14:paraId="147CAB0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B8E1D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При реализации пищевых продуктов, материалов и изделий граждане (в том числе индивидуа</w:t>
      </w:r>
      <w:r>
        <w:rPr>
          <w:color w:val="333333"/>
          <w:sz w:val="27"/>
          <w:szCs w:val="27"/>
        </w:rPr>
        <w:t>льные предприниматели) и юридические лица обязаны соблюдать требования</w:t>
      </w:r>
      <w:r>
        <w:rPr>
          <w:rStyle w:val="ed"/>
          <w:color w:val="333333"/>
          <w:sz w:val="27"/>
          <w:szCs w:val="27"/>
        </w:rPr>
        <w:t>, установленные в соответствии с законодательством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08BCA97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розничной торговле не допускается продажа нерасфасова</w:t>
      </w:r>
      <w:r>
        <w:rPr>
          <w:color w:val="333333"/>
          <w:sz w:val="27"/>
          <w:szCs w:val="27"/>
        </w:rPr>
        <w:t>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</w:t>
      </w:r>
      <w:r>
        <w:rPr>
          <w:color w:val="333333"/>
          <w:sz w:val="27"/>
          <w:szCs w:val="27"/>
        </w:rPr>
        <w:t xml:space="preserve">ласти, осуществляющим федеральный государственный санитарно-эпидемиологический надзор. </w:t>
      </w:r>
      <w:r>
        <w:rPr>
          <w:rStyle w:val="mark"/>
          <w:color w:val="333333"/>
          <w:sz w:val="27"/>
          <w:szCs w:val="27"/>
        </w:rPr>
        <w:t>(В редакции федеральных законов от 28.12.2010 № 394-ФЗ; от 18.07.2011 № 242-ФЗ)</w:t>
      </w:r>
    </w:p>
    <w:p w14:paraId="48BEAC4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</w:t>
      </w:r>
      <w:r>
        <w:rPr>
          <w:color w:val="333333"/>
          <w:sz w:val="27"/>
          <w:szCs w:val="27"/>
        </w:rPr>
        <w:t xml:space="preserve">авил и норм. </w:t>
      </w:r>
      <w:r>
        <w:rPr>
          <w:rStyle w:val="mark"/>
          <w:color w:val="333333"/>
          <w:sz w:val="27"/>
          <w:szCs w:val="27"/>
        </w:rPr>
        <w:t>(В редакции Федерального закона от 18.07.2011 № 242-ФЗ)</w:t>
      </w:r>
    </w:p>
    <w:p w14:paraId="55E2E18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</w:t>
      </w:r>
      <w:r>
        <w:rPr>
          <w:color w:val="333333"/>
          <w:sz w:val="27"/>
          <w:szCs w:val="27"/>
        </w:rPr>
        <w:t>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 </w:t>
      </w:r>
      <w:r>
        <w:rPr>
          <w:rStyle w:val="ed"/>
          <w:color w:val="333333"/>
          <w:sz w:val="27"/>
          <w:szCs w:val="27"/>
        </w:rPr>
        <w:t>изъять</w:t>
      </w:r>
      <w:r>
        <w:rPr>
          <w:color w:val="333333"/>
          <w:sz w:val="27"/>
          <w:szCs w:val="27"/>
        </w:rPr>
        <w:t> такие пищевые продукты, материалы и изделия </w:t>
      </w:r>
      <w:r>
        <w:rPr>
          <w:rStyle w:val="ed"/>
          <w:color w:val="333333"/>
          <w:sz w:val="27"/>
          <w:szCs w:val="27"/>
        </w:rPr>
        <w:t xml:space="preserve">из обращения, направить </w:t>
      </w:r>
      <w:r>
        <w:rPr>
          <w:rStyle w:val="ed"/>
          <w:color w:val="333333"/>
          <w:sz w:val="27"/>
          <w:szCs w:val="27"/>
        </w:rPr>
        <w:t>на экспертизу, организовать их утилизацию или уничтожение в порядке, установленном статьей 25 настоящего Федерального закона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7BF3B0F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D7FBC5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14:paraId="4EE295E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9D708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Качество и безопасность пищевых продуктов, материалов и изделий, ввоз которых осуществл</w:t>
      </w:r>
      <w:r>
        <w:rPr>
          <w:color w:val="333333"/>
          <w:sz w:val="27"/>
          <w:szCs w:val="27"/>
        </w:rPr>
        <w:t>яется на территорию Российской Федерации, должны соответствовать требованиям</w:t>
      </w:r>
      <w:r>
        <w:rPr>
          <w:rStyle w:val="ed"/>
          <w:color w:val="333333"/>
          <w:sz w:val="27"/>
          <w:szCs w:val="27"/>
        </w:rPr>
        <w:t>, установленным в соответствии с законодательством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63F2819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Обязательства изготовителей, поставщиков по соблю</w:t>
      </w:r>
      <w:r>
        <w:rPr>
          <w:color w:val="333333"/>
          <w:sz w:val="27"/>
          <w:szCs w:val="27"/>
        </w:rPr>
        <w:t>дению требований</w:t>
      </w:r>
      <w:r>
        <w:rPr>
          <w:rStyle w:val="ed"/>
          <w:color w:val="333333"/>
          <w:sz w:val="27"/>
          <w:szCs w:val="27"/>
        </w:rPr>
        <w:t>, установленных в соответствии с законодательством Российской Федерации,</w:t>
      </w:r>
      <w:r>
        <w:rPr>
          <w:color w:val="333333"/>
          <w:sz w:val="27"/>
          <w:szCs w:val="27"/>
        </w:rPr>
        <w:t> 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</w:t>
      </w:r>
      <w:r>
        <w:rPr>
          <w:color w:val="333333"/>
          <w:sz w:val="27"/>
          <w:szCs w:val="27"/>
        </w:rPr>
        <w:t>вки.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696297E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Запрещается ввоз на территорию Российской Федерации некачественных, опасных и фальсифицированных пищевых продуктов, материалов и изделий.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066A8A8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специализированных пунктах пропуска должностные лица, осуществляющие санитарно-карантинный контроль</w:t>
      </w:r>
      <w:r>
        <w:rPr>
          <w:rStyle w:val="ed"/>
          <w:color w:val="333333"/>
          <w:sz w:val="27"/>
          <w:szCs w:val="27"/>
        </w:rPr>
        <w:t>, карантинный фитосанитарный контроль</w:t>
      </w:r>
      <w:r>
        <w:rPr>
          <w:color w:val="333333"/>
          <w:sz w:val="27"/>
          <w:szCs w:val="27"/>
        </w:rPr>
        <w:t> и ветеринарный контроль, в соответствии со своей компетенцией проводят досмотр ввозимых на территорию Российской Ф</w:t>
      </w:r>
      <w:r>
        <w:rPr>
          <w:color w:val="333333"/>
          <w:sz w:val="27"/>
          <w:szCs w:val="27"/>
        </w:rPr>
        <w:t>едерации пищевых продуктов, материалов и изделий, проверку их </w:t>
      </w:r>
      <w:r>
        <w:rPr>
          <w:rStyle w:val="ed"/>
          <w:color w:val="333333"/>
          <w:sz w:val="27"/>
          <w:szCs w:val="27"/>
        </w:rPr>
        <w:t>товаросопроводительных</w:t>
      </w:r>
      <w:r>
        <w:rPr>
          <w:color w:val="333333"/>
          <w:sz w:val="27"/>
          <w:szCs w:val="27"/>
        </w:rPr>
        <w:t> документов и принимают решение о возможности оформления ввоза таких пищевых продуктов, материалов и изделий на территорию Российской Федерации. </w:t>
      </w:r>
      <w:r>
        <w:rPr>
          <w:rStyle w:val="mark"/>
          <w:color w:val="333333"/>
          <w:sz w:val="27"/>
          <w:szCs w:val="27"/>
        </w:rPr>
        <w:t>(В редакции федеральных зак</w:t>
      </w:r>
      <w:r>
        <w:rPr>
          <w:rStyle w:val="mark"/>
          <w:color w:val="333333"/>
          <w:sz w:val="27"/>
          <w:szCs w:val="27"/>
        </w:rPr>
        <w:t>онов от 18.07.2011 № 242-ФЗ, от 01.03.2020 № 47-ФЗ)</w:t>
      </w:r>
    </w:p>
    <w:p w14:paraId="40504DE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</w:t>
      </w:r>
      <w:r>
        <w:rPr>
          <w:rStyle w:val="ed"/>
          <w:color w:val="333333"/>
          <w:sz w:val="27"/>
          <w:szCs w:val="27"/>
        </w:rPr>
        <w:t>, карантинный</w:t>
      </w:r>
      <w:r>
        <w:rPr>
          <w:rStyle w:val="ed"/>
          <w:color w:val="333333"/>
          <w:sz w:val="27"/>
          <w:szCs w:val="27"/>
        </w:rPr>
        <w:t xml:space="preserve"> фитосанитарный контроль</w:t>
      </w:r>
      <w:r>
        <w:rPr>
          <w:color w:val="333333"/>
          <w:sz w:val="27"/>
          <w:szCs w:val="27"/>
        </w:rPr>
        <w:t> 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</w:t>
      </w:r>
      <w:r>
        <w:rPr>
          <w:color w:val="333333"/>
          <w:sz w:val="27"/>
          <w:szCs w:val="27"/>
        </w:rPr>
        <w:t>евых продуктов, материалов и изделий. </w:t>
      </w:r>
      <w:r>
        <w:rPr>
          <w:rStyle w:val="mark"/>
          <w:color w:val="333333"/>
          <w:sz w:val="27"/>
          <w:szCs w:val="27"/>
        </w:rPr>
        <w:t>(В редакции федеральных законов от 18.07.2011 № 242-ФЗ, от 01.03.2020 № 47-ФЗ)</w:t>
      </w:r>
    </w:p>
    <w:p w14:paraId="63CA7FD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 случае, если пищевые продукты, материалы и изделия, ввоз которых осуществляется на территорию Российской Федерации, признаются некачестве</w:t>
      </w:r>
      <w:r>
        <w:rPr>
          <w:rStyle w:val="ed"/>
          <w:color w:val="333333"/>
          <w:sz w:val="27"/>
          <w:szCs w:val="27"/>
        </w:rPr>
        <w:t>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</w:t>
      </w:r>
      <w:r>
        <w:rPr>
          <w:rStyle w:val="ed"/>
          <w:color w:val="333333"/>
          <w:sz w:val="27"/>
          <w:szCs w:val="27"/>
        </w:rPr>
        <w:t xml:space="preserve">ации и делают отметку в их товаросопроводительных документах о том, что такие пищевые продукты, материалы и изделия опасны для здоровья </w:t>
      </w:r>
      <w:r>
        <w:rPr>
          <w:rStyle w:val="ed"/>
          <w:color w:val="333333"/>
          <w:sz w:val="27"/>
          <w:szCs w:val="27"/>
        </w:rPr>
        <w:lastRenderedPageBreak/>
        <w:t>человека и не подлежат реализации.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6A97803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Владелец некачественных, опасн</w:t>
      </w:r>
      <w:r>
        <w:rPr>
          <w:rStyle w:val="ed"/>
          <w:color w:val="333333"/>
          <w:sz w:val="27"/>
          <w:szCs w:val="27"/>
        </w:rPr>
        <w:t>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511FD79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случае, если некачественные, опасные и фальсифициро</w:t>
      </w:r>
      <w:r>
        <w:rPr>
          <w:rStyle w:val="ed"/>
          <w:color w:val="333333"/>
          <w:sz w:val="27"/>
          <w:szCs w:val="27"/>
        </w:rPr>
        <w:t>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</w:t>
      </w:r>
      <w:r>
        <w:rPr>
          <w:rStyle w:val="ed"/>
          <w:color w:val="333333"/>
          <w:sz w:val="27"/>
          <w:szCs w:val="27"/>
        </w:rPr>
        <w:t xml:space="preserve"> быть направлены на экспертизу, в соответствии с результатами которой подлежат утилизации или уничтожению.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4D9F7CF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8B301B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Требования к организации и проведению производственного контроля за качеством и б</w:t>
      </w:r>
      <w:r>
        <w:rPr>
          <w:color w:val="333333"/>
          <w:sz w:val="27"/>
          <w:szCs w:val="27"/>
        </w:rPr>
        <w:t>езопасностью пищевых продуктов, материалов и изделий</w:t>
      </w:r>
    </w:p>
    <w:p w14:paraId="48C1641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2A5A0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</w:t>
      </w:r>
      <w:r>
        <w:rPr>
          <w:rStyle w:val="ed"/>
          <w:color w:val="333333"/>
          <w:sz w:val="27"/>
          <w:szCs w:val="27"/>
        </w:rPr>
        <w:t xml:space="preserve">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79CC2F1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Производственный ко</w:t>
      </w:r>
      <w:r>
        <w:rPr>
          <w:color w:val="333333"/>
          <w:sz w:val="27"/>
          <w:szCs w:val="27"/>
        </w:rPr>
        <w:t xml:space="preserve">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</w:t>
      </w:r>
      <w:r>
        <w:rPr>
          <w:rStyle w:val="ed"/>
          <w:color w:val="333333"/>
          <w:sz w:val="27"/>
          <w:szCs w:val="27"/>
        </w:rPr>
        <w:t>требований, установлен</w:t>
      </w:r>
      <w:r>
        <w:rPr>
          <w:rStyle w:val="ed"/>
          <w:color w:val="333333"/>
          <w:sz w:val="27"/>
          <w:szCs w:val="27"/>
        </w:rPr>
        <w:t>ных в соответствии с законодательством Российской Федерации и технической документацией</w:t>
      </w:r>
      <w:r>
        <w:rPr>
          <w:color w:val="333333"/>
          <w:sz w:val="27"/>
          <w:szCs w:val="27"/>
        </w:rPr>
        <w:t>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</w:t>
      </w:r>
      <w:r>
        <w:rPr>
          <w:color w:val="333333"/>
          <w:sz w:val="27"/>
          <w:szCs w:val="27"/>
        </w:rPr>
        <w:t xml:space="preserve">о контроля и методики проверки условий их </w:t>
      </w:r>
      <w:r>
        <w:rPr>
          <w:rStyle w:val="ed"/>
          <w:color w:val="333333"/>
          <w:sz w:val="27"/>
          <w:szCs w:val="27"/>
        </w:rPr>
        <w:t>обращения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(В редакции федеральных законов от 19.07.2011 № 248-ФЗ, от 01.03.2020 № 47-ФЗ)</w:t>
      </w:r>
    </w:p>
    <w:p w14:paraId="29380EF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66A36383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Требования к работникам, осуществляющим деятельность</w:t>
      </w:r>
      <w:r>
        <w:rPr>
          <w:rStyle w:val="ed"/>
          <w:color w:val="333333"/>
          <w:sz w:val="27"/>
          <w:szCs w:val="27"/>
        </w:rPr>
        <w:t>, связанную с обращением</w:t>
      </w:r>
      <w:r>
        <w:rPr>
          <w:color w:val="333333"/>
          <w:sz w:val="27"/>
          <w:szCs w:val="27"/>
        </w:rPr>
        <w:t> пищевых продуктов</w:t>
      </w:r>
    </w:p>
    <w:p w14:paraId="252D7880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(Наименование в </w:t>
      </w:r>
      <w:r>
        <w:rPr>
          <w:rStyle w:val="mark"/>
          <w:color w:val="333333"/>
          <w:sz w:val="27"/>
          <w:szCs w:val="27"/>
        </w:rPr>
        <w:t>редакции Федерального закона от 01.03.2020 № 47-ФЗ)</w:t>
      </w:r>
    </w:p>
    <w:p w14:paraId="5C748D2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581C6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Работники, занятые на работах, которые связаны с </w:t>
      </w:r>
      <w:r>
        <w:rPr>
          <w:rStyle w:val="ed"/>
          <w:color w:val="333333"/>
          <w:sz w:val="27"/>
          <w:szCs w:val="27"/>
        </w:rPr>
        <w:t>обращением</w:t>
      </w:r>
      <w:r>
        <w:rPr>
          <w:color w:val="333333"/>
          <w:sz w:val="27"/>
          <w:szCs w:val="27"/>
        </w:rPr>
        <w:t xml:space="preserve"> пищевых продуктов, оказанием услуг в сфере розничной торговли пищевыми продуктами, материалами и изделиями и сфере общественного питания и </w:t>
      </w:r>
      <w:r>
        <w:rPr>
          <w:color w:val="333333"/>
          <w:sz w:val="27"/>
          <w:szCs w:val="27"/>
        </w:rPr>
        <w:t>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</w:t>
      </w:r>
      <w:r>
        <w:rPr>
          <w:color w:val="333333"/>
          <w:sz w:val="27"/>
          <w:szCs w:val="27"/>
        </w:rPr>
        <w:t xml:space="preserve"> соответствии с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1545C82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Больные инфекционными заболеваниями, лица с подозрением на такие заболевания, лица, контактировавшие с больными инфекционными заболеваниями, л</w:t>
      </w:r>
      <w:r>
        <w:rPr>
          <w:color w:val="333333"/>
          <w:sz w:val="27"/>
          <w:szCs w:val="27"/>
        </w:rPr>
        <w:t>ица, являющиеся носителями возбудителей инфекционных заболеваний, которые могут представлять в связи с особенностями </w:t>
      </w:r>
      <w:r>
        <w:rPr>
          <w:rStyle w:val="ed"/>
          <w:color w:val="333333"/>
          <w:sz w:val="27"/>
          <w:szCs w:val="27"/>
        </w:rPr>
        <w:t>обращения</w:t>
      </w:r>
      <w:r>
        <w:rPr>
          <w:color w:val="333333"/>
          <w:sz w:val="27"/>
          <w:szCs w:val="27"/>
        </w:rPr>
        <w:t> пищевых продуктов, материалов и изделий опасность распространения таких заболеваний, а также работники, не прошедшие гигиеническо</w:t>
      </w:r>
      <w:r>
        <w:rPr>
          <w:color w:val="333333"/>
          <w:sz w:val="27"/>
          <w:szCs w:val="27"/>
        </w:rPr>
        <w:t>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311D217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99B822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Требования к изъятию из </w:t>
      </w:r>
      <w:r>
        <w:rPr>
          <w:rStyle w:val="ed"/>
          <w:color w:val="333333"/>
          <w:sz w:val="27"/>
          <w:szCs w:val="27"/>
        </w:rPr>
        <w:t>об</w:t>
      </w:r>
      <w:r>
        <w:rPr>
          <w:rStyle w:val="ed"/>
          <w:color w:val="333333"/>
          <w:sz w:val="27"/>
          <w:szCs w:val="27"/>
        </w:rPr>
        <w:t>ращения некачественных и (или)</w:t>
      </w:r>
      <w:r>
        <w:rPr>
          <w:color w:val="333333"/>
          <w:sz w:val="27"/>
          <w:szCs w:val="27"/>
        </w:rPr>
        <w:t> опасных пищевых продуктов, материалов и изделий</w:t>
      </w:r>
    </w:p>
    <w:p w14:paraId="3539CB64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01.03.2020 № 47-ФЗ)</w:t>
      </w:r>
    </w:p>
    <w:p w14:paraId="053C896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70189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Некачественные и (или)</w:t>
      </w:r>
      <w:r>
        <w:rPr>
          <w:color w:val="333333"/>
          <w:sz w:val="27"/>
          <w:szCs w:val="27"/>
        </w:rPr>
        <w:t xml:space="preserve"> опасные пищевые продукты, материалы и изделия подлежат изъятию из </w:t>
      </w:r>
      <w:r>
        <w:rPr>
          <w:rStyle w:val="ed"/>
          <w:color w:val="333333"/>
          <w:sz w:val="27"/>
          <w:szCs w:val="27"/>
        </w:rPr>
        <w:t>обращения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</w:t>
      </w:r>
      <w:r>
        <w:rPr>
          <w:rStyle w:val="mark"/>
          <w:color w:val="333333"/>
          <w:sz w:val="27"/>
          <w:szCs w:val="27"/>
        </w:rPr>
        <w:t>едакции Федерального закона от 01.03.2020 № 47-ФЗ)</w:t>
      </w:r>
    </w:p>
    <w:p w14:paraId="2D6C79C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Владелец некачественных и (или) опасных пищевых продуктов, материалов и изделий обязан изъять их из </w:t>
      </w:r>
      <w:r>
        <w:rPr>
          <w:rStyle w:val="ed"/>
          <w:color w:val="333333"/>
          <w:sz w:val="27"/>
          <w:szCs w:val="27"/>
        </w:rPr>
        <w:t>обращения</w:t>
      </w:r>
      <w:r>
        <w:rPr>
          <w:color w:val="333333"/>
          <w:sz w:val="27"/>
          <w:szCs w:val="27"/>
        </w:rPr>
        <w:t xml:space="preserve"> самостоятельно или на </w:t>
      </w:r>
      <w:r>
        <w:rPr>
          <w:color w:val="333333"/>
          <w:sz w:val="27"/>
          <w:szCs w:val="27"/>
        </w:rPr>
        <w:lastRenderedPageBreak/>
        <w:t>основании предписания органов государственного надзора и контроля.</w:t>
      </w:r>
      <w:r>
        <w:rPr>
          <w:rStyle w:val="mark"/>
          <w:color w:val="333333"/>
          <w:sz w:val="27"/>
          <w:szCs w:val="27"/>
        </w:rPr>
        <w:t> (В ред</w:t>
      </w:r>
      <w:r>
        <w:rPr>
          <w:rStyle w:val="mark"/>
          <w:color w:val="333333"/>
          <w:sz w:val="27"/>
          <w:szCs w:val="27"/>
        </w:rPr>
        <w:t>акции Федерального закона от 01.03.2020 № 47-ФЗ)</w:t>
      </w:r>
    </w:p>
    <w:p w14:paraId="35898D9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</w:t>
      </w:r>
      <w:r>
        <w:rPr>
          <w:rStyle w:val="ed"/>
          <w:color w:val="333333"/>
          <w:sz w:val="27"/>
          <w:szCs w:val="27"/>
        </w:rPr>
        <w:t>ращения и последующей утилизации или уничтожению в порядке, устанавливаемом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790A4ED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809981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</w:r>
    </w:p>
    <w:p w14:paraId="2F8DB145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01.03.2020 № 47-ФЗ)</w:t>
      </w:r>
    </w:p>
    <w:p w14:paraId="69D681E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41581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Некачественные и (или) опас</w:t>
      </w:r>
      <w:r>
        <w:rPr>
          <w:rStyle w:val="ed"/>
          <w:color w:val="333333"/>
          <w:sz w:val="27"/>
          <w:szCs w:val="27"/>
        </w:rPr>
        <w:t>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</w:t>
      </w:r>
      <w:r>
        <w:rPr>
          <w:rStyle w:val="ed"/>
          <w:color w:val="333333"/>
          <w:sz w:val="27"/>
          <w:szCs w:val="27"/>
        </w:rPr>
        <w:t>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16DD9C3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ed"/>
          <w:color w:val="333333"/>
          <w:sz w:val="27"/>
          <w:szCs w:val="27"/>
        </w:rPr>
        <w:t>Некачественные и (или)</w:t>
      </w:r>
      <w:r>
        <w:rPr>
          <w:color w:val="333333"/>
          <w:sz w:val="27"/>
          <w:szCs w:val="27"/>
        </w:rPr>
        <w:t> опасные пищевые продукты, материалы и изделия на срок, необходимый для проведения их экспертизы, утилизации или уничтожения, направляются н</w:t>
      </w:r>
      <w:r>
        <w:rPr>
          <w:color w:val="333333"/>
          <w:sz w:val="27"/>
          <w:szCs w:val="27"/>
        </w:rPr>
        <w:t>а временное хранение, условия осуществления которого исключают возможность доступа к таким пищевым продуктам, материалам и изделиям.</w:t>
      </w:r>
      <w:r>
        <w:rPr>
          <w:rStyle w:val="mark"/>
          <w:color w:val="333333"/>
          <w:sz w:val="27"/>
          <w:szCs w:val="27"/>
        </w:rPr>
        <w:t xml:space="preserve"> (В редакции Федерального закона от 01.03.2020 № 47-ФЗ)</w:t>
      </w:r>
    </w:p>
    <w:p w14:paraId="4EBF8BE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Находящиеся на временном хранении некачественные и опасные пищевые продукты, материалы и изделия подлежат строгому учету. </w:t>
      </w:r>
      <w:r>
        <w:rPr>
          <w:rStyle w:val="mark"/>
          <w:color w:val="333333"/>
          <w:sz w:val="27"/>
          <w:szCs w:val="27"/>
        </w:rPr>
        <w:t>(В редакции Федерального закона от 01.03.2020 № 47-ФЗ)</w:t>
      </w:r>
    </w:p>
    <w:p w14:paraId="256607A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Владелец некачественных и (или) опасных пищевых продуктов, материалов и изделий</w:t>
      </w:r>
      <w:r>
        <w:rPr>
          <w:rStyle w:val="ed"/>
          <w:color w:val="333333"/>
          <w:sz w:val="27"/>
          <w:szCs w:val="27"/>
        </w:rPr>
        <w:t xml:space="preserve"> обеспечивает их временное хранение.</w:t>
      </w:r>
      <w:r>
        <w:rPr>
          <w:rStyle w:val="mark"/>
          <w:color w:val="333333"/>
          <w:sz w:val="27"/>
          <w:szCs w:val="27"/>
        </w:rPr>
        <w:t> (Абзац введен - Федеральный закон от 01.03.2020 № 47-ФЗ)</w:t>
      </w:r>
    </w:p>
    <w:p w14:paraId="5640BED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</w:t>
      </w:r>
      <w:r>
        <w:rPr>
          <w:rStyle w:val="ed"/>
          <w:color w:val="333333"/>
          <w:sz w:val="27"/>
          <w:szCs w:val="27"/>
        </w:rPr>
        <w:t xml:space="preserve">или) опасных пищевых продуктов, материалов </w:t>
      </w:r>
      <w:r>
        <w:rPr>
          <w:rStyle w:val="ed"/>
          <w:color w:val="333333"/>
          <w:sz w:val="27"/>
          <w:szCs w:val="27"/>
        </w:rPr>
        <w:lastRenderedPageBreak/>
        <w:t>и изделий определяется Правительством Российской Федерации.</w:t>
      </w:r>
      <w:r>
        <w:rPr>
          <w:rStyle w:val="mark"/>
          <w:color w:val="333333"/>
          <w:sz w:val="27"/>
          <w:szCs w:val="27"/>
        </w:rPr>
        <w:t> (Абзац введен - Федеральный закон от 01.03.2020 № 47-ФЗ)</w:t>
      </w:r>
    </w:p>
    <w:p w14:paraId="0CE59C1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На основании результатов экспертизы некачественных и (или) опасных пищевых продуктов, материа</w:t>
      </w:r>
      <w:r>
        <w:rPr>
          <w:rStyle w:val="ed"/>
          <w:color w:val="333333"/>
          <w:sz w:val="27"/>
          <w:szCs w:val="27"/>
        </w:rPr>
        <w:t>лов и изделий соответствующий орган государственного надзора выносит предписание об их утилизации или уничтожении.</w:t>
      </w:r>
    </w:p>
    <w:p w14:paraId="5FA1E65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</w:t>
      </w:r>
      <w:r>
        <w:rPr>
          <w:rStyle w:val="ed"/>
          <w:color w:val="333333"/>
          <w:sz w:val="27"/>
          <w:szCs w:val="27"/>
        </w:rPr>
        <w:t>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</w:t>
      </w:r>
    </w:p>
    <w:p w14:paraId="610F469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01.03.2020 № 47-ФЗ</w:t>
      </w:r>
      <w:r>
        <w:rPr>
          <w:rStyle w:val="mark"/>
          <w:color w:val="333333"/>
          <w:sz w:val="27"/>
          <w:szCs w:val="27"/>
        </w:rPr>
        <w:t>)</w:t>
      </w:r>
    </w:p>
    <w:p w14:paraId="2214E42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Пищевые продукты, содержащие в своем составе загрязнители, перед уничтожением или в процессе уничтожения подвергаются обеззараживанию.</w:t>
      </w:r>
      <w:r>
        <w:rPr>
          <w:rStyle w:val="mark"/>
          <w:color w:val="333333"/>
          <w:sz w:val="27"/>
          <w:szCs w:val="27"/>
        </w:rPr>
        <w:t> (Пункт введен - Федеральный закон от 01.03.2020 № 47-ФЗ)</w:t>
      </w:r>
    </w:p>
    <w:p w14:paraId="1681945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Расходы на экспертизу, хранение, перевозки, утилизацию </w:t>
      </w:r>
      <w:r>
        <w:rPr>
          <w:rStyle w:val="ed"/>
          <w:color w:val="333333"/>
          <w:sz w:val="27"/>
          <w:szCs w:val="27"/>
        </w:rPr>
        <w:t>или уничтожение некачественных и (или) опасных пищевых продуктов, материалов и изделий оплачиваются их владельцем.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0423D3B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Владелец </w:t>
      </w:r>
      <w:r>
        <w:rPr>
          <w:rStyle w:val="ed"/>
          <w:color w:val="333333"/>
          <w:sz w:val="27"/>
          <w:szCs w:val="27"/>
        </w:rPr>
        <w:t>некачественных и (или)</w:t>
      </w:r>
      <w:r>
        <w:rPr>
          <w:color w:val="333333"/>
          <w:sz w:val="27"/>
          <w:szCs w:val="27"/>
        </w:rPr>
        <w:t> опасных пищевых продуктов, материалов и изделий обя</w:t>
      </w:r>
      <w:r>
        <w:rPr>
          <w:color w:val="333333"/>
          <w:sz w:val="27"/>
          <w:szCs w:val="27"/>
        </w:rPr>
        <w:t>зан представить в орган государственного надзора, вынесший </w:t>
      </w:r>
      <w:r>
        <w:rPr>
          <w:rStyle w:val="ed"/>
          <w:color w:val="333333"/>
          <w:sz w:val="27"/>
          <w:szCs w:val="27"/>
        </w:rPr>
        <w:t>предписание</w:t>
      </w:r>
      <w:r>
        <w:rPr>
          <w:color w:val="333333"/>
          <w:sz w:val="27"/>
          <w:szCs w:val="27"/>
        </w:rPr>
        <w:t> 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</w:t>
      </w:r>
      <w:r>
        <w:rPr>
          <w:color w:val="333333"/>
          <w:sz w:val="27"/>
          <w:szCs w:val="27"/>
        </w:rPr>
        <w:t>й. </w:t>
      </w:r>
      <w:r>
        <w:rPr>
          <w:rStyle w:val="mark"/>
          <w:color w:val="333333"/>
          <w:sz w:val="27"/>
          <w:szCs w:val="27"/>
        </w:rPr>
        <w:t> (В редакции федеральных законов от 18.07.2011 № 242-ФЗ, от 01.03.2020 № 47-ФЗ)</w:t>
      </w:r>
    </w:p>
    <w:p w14:paraId="6D7D3F8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Органы государственного надзора, вынесшие </w:t>
      </w:r>
      <w:r>
        <w:rPr>
          <w:rStyle w:val="ed"/>
          <w:color w:val="333333"/>
          <w:sz w:val="27"/>
          <w:szCs w:val="27"/>
        </w:rPr>
        <w:t>предписание</w:t>
      </w:r>
      <w:r>
        <w:rPr>
          <w:color w:val="333333"/>
          <w:sz w:val="27"/>
          <w:szCs w:val="27"/>
        </w:rPr>
        <w:t> об утилизации или уничтожении некачественных и (или) опасных пищевых продуктов, материалов и изделий, обязаны осущес</w:t>
      </w:r>
      <w:r>
        <w:rPr>
          <w:color w:val="333333"/>
          <w:sz w:val="27"/>
          <w:szCs w:val="27"/>
        </w:rPr>
        <w:t>твлять контроль за их утилизацией или уничтожением в связи с опасностью возникновения и распространения </w:t>
      </w:r>
      <w:r>
        <w:rPr>
          <w:rStyle w:val="ed"/>
          <w:color w:val="333333"/>
          <w:sz w:val="27"/>
          <w:szCs w:val="27"/>
        </w:rPr>
        <w:t>заболеваний или</w:t>
      </w:r>
      <w:r>
        <w:rPr>
          <w:color w:val="333333"/>
          <w:sz w:val="27"/>
          <w:szCs w:val="27"/>
        </w:rPr>
        <w:t xml:space="preserve"> отравлений людей и животных, а также </w:t>
      </w:r>
      <w:r>
        <w:rPr>
          <w:rStyle w:val="ed"/>
          <w:color w:val="333333"/>
          <w:sz w:val="27"/>
          <w:szCs w:val="27"/>
        </w:rPr>
        <w:t xml:space="preserve">опасностью </w:t>
      </w:r>
      <w:r>
        <w:rPr>
          <w:color w:val="333333"/>
          <w:sz w:val="27"/>
          <w:szCs w:val="27"/>
        </w:rPr>
        <w:t>загрязнения окружающей среды. </w:t>
      </w:r>
      <w:r>
        <w:rPr>
          <w:rStyle w:val="mark"/>
          <w:color w:val="333333"/>
          <w:sz w:val="27"/>
          <w:szCs w:val="27"/>
        </w:rPr>
        <w:t>(В редакции федеральных законов от 30.12.2008 № 309-ФЗ, от</w:t>
      </w:r>
      <w:r>
        <w:rPr>
          <w:rStyle w:val="mark"/>
          <w:color w:val="333333"/>
          <w:sz w:val="27"/>
          <w:szCs w:val="27"/>
        </w:rPr>
        <w:t> 18.07.2011 № 242-ФЗ, от 01.03.2020 № 47-ФЗ)</w:t>
      </w:r>
    </w:p>
    <w:p w14:paraId="78FC405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Организация экспертизы, предусмотренной пунктом 1 настоящей статьи, за исключением случаев утилизации или уничтожения некачественных и (или) </w:t>
      </w:r>
      <w:r>
        <w:rPr>
          <w:rStyle w:val="ed"/>
          <w:color w:val="333333"/>
          <w:sz w:val="27"/>
          <w:szCs w:val="27"/>
        </w:rPr>
        <w:lastRenderedPageBreak/>
        <w:t xml:space="preserve">опасных пищевых продуктов, материалов и изделий по предписанию органа </w:t>
      </w:r>
      <w:r>
        <w:rPr>
          <w:rStyle w:val="ed"/>
          <w:color w:val="333333"/>
          <w:sz w:val="27"/>
          <w:szCs w:val="27"/>
        </w:rPr>
        <w:t>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</w:t>
      </w:r>
      <w:r>
        <w:rPr>
          <w:rStyle w:val="ed"/>
          <w:color w:val="333333"/>
          <w:sz w:val="27"/>
          <w:szCs w:val="27"/>
        </w:rPr>
        <w:t>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</w:t>
      </w:r>
      <w:r>
        <w:rPr>
          <w:rStyle w:val="mark"/>
          <w:color w:val="333333"/>
          <w:sz w:val="27"/>
          <w:szCs w:val="27"/>
        </w:rPr>
        <w:t> (Абзац введен - Федеральный закон от 01.03.2020 № 47-ФЗ)</w:t>
      </w:r>
      <w:r>
        <w:rPr>
          <w:color w:val="333333"/>
          <w:sz w:val="27"/>
          <w:szCs w:val="27"/>
        </w:rPr>
        <w:t> </w:t>
      </w:r>
    </w:p>
    <w:p w14:paraId="003E33E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5947EE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IV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Организация питания детей</w:t>
      </w:r>
    </w:p>
    <w:p w14:paraId="152965B5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(Глава введена - Федеральный закон от 01.03.2020 № 47-ФЗ)</w:t>
      </w:r>
    </w:p>
    <w:p w14:paraId="702F965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6CA83DCE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Требования к обеспечению качества и безопасности пищевых продуктов для питания детей</w:t>
      </w:r>
    </w:p>
    <w:p w14:paraId="0D5807B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052DB9E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Пищевая ценность пищевых продуктов для питания детей д</w:t>
      </w:r>
      <w:r>
        <w:rPr>
          <w:rStyle w:val="ed"/>
          <w:color w:val="333333"/>
          <w:sz w:val="27"/>
          <w:szCs w:val="27"/>
        </w:rPr>
        <w:t>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14:paraId="4641770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Произво</w:t>
      </w:r>
      <w:r>
        <w:rPr>
          <w:rStyle w:val="ed"/>
          <w:color w:val="333333"/>
          <w:sz w:val="27"/>
          <w:szCs w:val="27"/>
        </w:rPr>
        <w:t>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14:paraId="58805CE0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4F77D79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43968A01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Орган</w:t>
      </w:r>
      <w:r>
        <w:rPr>
          <w:rStyle w:val="ed"/>
          <w:color w:val="333333"/>
          <w:sz w:val="27"/>
          <w:szCs w:val="27"/>
        </w:rPr>
        <w:t>изация питания детей в образовательных организациях и организациях отдыха детей и их оздоровления</w:t>
      </w:r>
    </w:p>
    <w:p w14:paraId="0139338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0A79F8B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 - дети в органи</w:t>
      </w:r>
      <w:r>
        <w:rPr>
          <w:rStyle w:val="ed"/>
          <w:color w:val="333333"/>
          <w:sz w:val="27"/>
          <w:szCs w:val="27"/>
        </w:rPr>
        <w:t xml:space="preserve">зованных </w:t>
      </w:r>
      <w:r>
        <w:rPr>
          <w:rStyle w:val="ed"/>
          <w:color w:val="333333"/>
          <w:sz w:val="27"/>
          <w:szCs w:val="27"/>
        </w:rPr>
        <w:lastRenderedPageBreak/>
        <w:t>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</w:t>
      </w:r>
      <w:r>
        <w:rPr>
          <w:rStyle w:val="ed"/>
          <w:color w:val="333333"/>
          <w:sz w:val="27"/>
          <w:szCs w:val="27"/>
        </w:rPr>
        <w:t>анием детей в организованных детских коллективах, установленных в соответствии с законодательством Российской Федерации.</w:t>
      </w:r>
    </w:p>
    <w:p w14:paraId="0446587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 организации питания детей в соответствии с пунктом 1 настоящей статьи образовательные организации и организации отдыха детей и и</w:t>
      </w:r>
      <w:r>
        <w:rPr>
          <w:rStyle w:val="ed"/>
          <w:color w:val="333333"/>
          <w:sz w:val="27"/>
          <w:szCs w:val="27"/>
        </w:rPr>
        <w:t>х оздоровления обязаны:</w:t>
      </w:r>
    </w:p>
    <w:p w14:paraId="19BBF0F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</w:t>
      </w:r>
      <w:r>
        <w:rPr>
          <w:rStyle w:val="ed"/>
          <w:color w:val="333333"/>
          <w:sz w:val="27"/>
          <w:szCs w:val="27"/>
        </w:rPr>
        <w:t>й о состоянии его здоровья;</w:t>
      </w:r>
    </w:p>
    <w:p w14:paraId="5A17B98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14:paraId="5B35ACC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соблюдать нормы обеспечения питанием детей в организованны</w:t>
      </w:r>
      <w:r>
        <w:rPr>
          <w:rStyle w:val="ed"/>
          <w:color w:val="333333"/>
          <w:sz w:val="27"/>
          <w:szCs w:val="27"/>
        </w:rPr>
        <w:t>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14:paraId="35311A2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14:paraId="37C5A3F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разработка норм обеспечения питание</w:t>
      </w:r>
      <w:r>
        <w:rPr>
          <w:rStyle w:val="ed"/>
          <w:color w:val="333333"/>
          <w:sz w:val="27"/>
          <w:szCs w:val="27"/>
        </w:rPr>
        <w:t>м детей в зависимости от возрастной категории детей, их физиологических потребностей и состояния здоровья;</w:t>
      </w:r>
    </w:p>
    <w:p w14:paraId="3430D58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</w:t>
      </w:r>
      <w:r>
        <w:rPr>
          <w:rStyle w:val="ed"/>
          <w:color w:val="333333"/>
          <w:sz w:val="27"/>
          <w:szCs w:val="27"/>
        </w:rPr>
        <w:t>ению таких пищевых продуктов;</w:t>
      </w:r>
    </w:p>
    <w:p w14:paraId="507BC9B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14:paraId="37F599F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информационно-просветительской работы по формированию</w:t>
      </w:r>
      <w:r>
        <w:rPr>
          <w:rStyle w:val="ed"/>
          <w:color w:val="333333"/>
          <w:sz w:val="27"/>
          <w:szCs w:val="27"/>
        </w:rPr>
        <w:t xml:space="preserve"> культуры здорового питания детей.</w:t>
      </w:r>
    </w:p>
    <w:p w14:paraId="64206C93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4AF2270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 </w:t>
      </w:r>
    </w:p>
    <w:p w14:paraId="46D13441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 Нормирование обеспечения питанием детей в организованных детских коллективах</w:t>
      </w:r>
    </w:p>
    <w:p w14:paraId="62CE783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5E74860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Если иное не установлено законодательством Российской Федерации, в</w:t>
      </w:r>
      <w:r>
        <w:rPr>
          <w:rStyle w:val="ed"/>
          <w:color w:val="333333"/>
          <w:sz w:val="27"/>
          <w:szCs w:val="27"/>
        </w:rPr>
        <w:t xml:space="preserve">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</w:t>
      </w:r>
      <w:r>
        <w:rPr>
          <w:rStyle w:val="ed"/>
          <w:color w:val="333333"/>
          <w:sz w:val="27"/>
          <w:szCs w:val="27"/>
        </w:rPr>
        <w:t>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14:paraId="34D055A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Органы государственной власти субъекта Российской Федерации на территории субъекта Российс</w:t>
      </w:r>
      <w:r>
        <w:rPr>
          <w:rStyle w:val="ed"/>
          <w:color w:val="333333"/>
          <w:sz w:val="27"/>
          <w:szCs w:val="27"/>
        </w:rPr>
        <w:t>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</w:t>
      </w:r>
      <w:r>
        <w:rPr>
          <w:rStyle w:val="ed"/>
          <w:color w:val="333333"/>
          <w:sz w:val="27"/>
          <w:szCs w:val="27"/>
        </w:rPr>
        <w:t>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</w:t>
      </w:r>
      <w:r>
        <w:rPr>
          <w:rStyle w:val="ed"/>
          <w:color w:val="333333"/>
          <w:sz w:val="27"/>
          <w:szCs w:val="27"/>
        </w:rPr>
        <w:t>ния.</w:t>
      </w:r>
    </w:p>
    <w:p w14:paraId="3772CC26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4A0E978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CD8326B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IV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Организация качественного, безопасного и здорового питания отдельных категорий граждан</w:t>
      </w:r>
    </w:p>
    <w:p w14:paraId="7D130FEE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(Глава введена - Федеральный закон от 01.03.2020 № 47-ФЗ)</w:t>
      </w:r>
    </w:p>
    <w:p w14:paraId="5F570E3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29C9AF26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 Особенности качестве</w:t>
      </w:r>
      <w:r>
        <w:rPr>
          <w:rStyle w:val="ed"/>
          <w:color w:val="333333"/>
          <w:sz w:val="27"/>
          <w:szCs w:val="27"/>
        </w:rPr>
        <w:t>нного, безопасного и здорового питания пациентов медицинских организаций</w:t>
      </w:r>
    </w:p>
    <w:p w14:paraId="395103BF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7409800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</w:t>
      </w:r>
      <w:r>
        <w:rPr>
          <w:rStyle w:val="ed"/>
          <w:color w:val="333333"/>
          <w:sz w:val="27"/>
          <w:szCs w:val="27"/>
        </w:rPr>
        <w:t xml:space="preserve">ообразным и соответствовать лечебным назначениям по химическому составу, пищевой </w:t>
      </w:r>
      <w:r>
        <w:rPr>
          <w:rStyle w:val="ed"/>
          <w:color w:val="333333"/>
          <w:sz w:val="27"/>
          <w:szCs w:val="27"/>
        </w:rPr>
        <w:lastRenderedPageBreak/>
        <w:t>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</w:t>
      </w:r>
      <w:r>
        <w:rPr>
          <w:rStyle w:val="ed"/>
          <w:color w:val="333333"/>
          <w:sz w:val="27"/>
          <w:szCs w:val="27"/>
        </w:rPr>
        <w:t>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 </w:t>
      </w: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2B81EEA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32AE442E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 Особенности организации</w:t>
      </w:r>
      <w:r>
        <w:rPr>
          <w:rStyle w:val="ed"/>
          <w:color w:val="333333"/>
          <w:sz w:val="27"/>
          <w:szCs w:val="27"/>
        </w:rPr>
        <w:t xml:space="preserve"> питания лиц пожилого возраста, лиц с ограниченными возможностями здоровья и инвалидов</w:t>
      </w:r>
    </w:p>
    <w:p w14:paraId="627A70A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0E41802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</w:t>
      </w:r>
      <w:r>
        <w:rPr>
          <w:rStyle w:val="ed"/>
          <w:color w:val="333333"/>
          <w:sz w:val="27"/>
          <w:szCs w:val="27"/>
        </w:rPr>
        <w:t>медицинским показаниям. </w:t>
      </w: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01DD3F5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1FD2CB4A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 Особенности организации питания работников, занятых на работах с вредными и (или) опасными условиями труда</w:t>
      </w:r>
    </w:p>
    <w:p w14:paraId="74CD869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14:paraId="0BB11BE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Питание работников, занятых на работах с вредными </w:t>
      </w:r>
      <w:r>
        <w:rPr>
          <w:rStyle w:val="ed"/>
          <w:color w:val="333333"/>
          <w:sz w:val="27"/>
          <w:szCs w:val="27"/>
        </w:rPr>
        <w:t>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</w:t>
      </w:r>
      <w:r>
        <w:rPr>
          <w:rStyle w:val="ed"/>
          <w:color w:val="333333"/>
          <w:sz w:val="27"/>
          <w:szCs w:val="27"/>
        </w:rPr>
        <w:t>ников. </w:t>
      </w:r>
      <w:r>
        <w:rPr>
          <w:rStyle w:val="mark"/>
          <w:color w:val="333333"/>
          <w:sz w:val="27"/>
          <w:szCs w:val="27"/>
        </w:rPr>
        <w:t>(Статья введена - Федеральный закон от 01.03.2020 № 47-ФЗ)</w:t>
      </w:r>
    </w:p>
    <w:p w14:paraId="24877C7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BE2F53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V. Ответственность за нарушение настоящего Федерального закона</w:t>
      </w:r>
    </w:p>
    <w:p w14:paraId="272A846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52649FF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26. </w:t>
      </w:r>
    </w:p>
    <w:p w14:paraId="48F188A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30.12.2001 № 196-ФЗ)</w:t>
      </w:r>
    </w:p>
    <w:p w14:paraId="7514B11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5DB405C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Ответственность за нарушение нас</w:t>
      </w:r>
      <w:r>
        <w:rPr>
          <w:color w:val="333333"/>
          <w:sz w:val="27"/>
          <w:szCs w:val="27"/>
        </w:rPr>
        <w:t>тоящего Федерального закона</w:t>
      </w:r>
    </w:p>
    <w:p w14:paraId="3740E476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8950F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 </w:t>
      </w:r>
      <w:r>
        <w:rPr>
          <w:rStyle w:val="ed"/>
          <w:color w:val="333333"/>
          <w:sz w:val="27"/>
          <w:szCs w:val="27"/>
        </w:rPr>
        <w:t>обращению</w:t>
      </w:r>
      <w:r>
        <w:rPr>
          <w:color w:val="333333"/>
          <w:sz w:val="27"/>
          <w:szCs w:val="27"/>
        </w:rPr>
        <w:t> пищевых продуктов, материалов и изделий либо оказанию услуг в сфере рознично</w:t>
      </w:r>
      <w:r>
        <w:rPr>
          <w:color w:val="333333"/>
          <w:sz w:val="27"/>
          <w:szCs w:val="27"/>
        </w:rPr>
        <w:t>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 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1</w:t>
      </w:r>
      <w:r>
        <w:rPr>
          <w:rStyle w:val="mark"/>
          <w:color w:val="333333"/>
          <w:sz w:val="27"/>
          <w:szCs w:val="27"/>
        </w:rPr>
        <w:t>8.07.2011 № 242-ФЗ) (В редакции Федерального закона от 01.03.2020 № 47-ФЗ)</w:t>
      </w:r>
    </w:p>
    <w:p w14:paraId="61F311B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FC0727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27. </w:t>
      </w:r>
    </w:p>
    <w:p w14:paraId="13AB434E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18.07.2011 № 242-ФЗ)</w:t>
      </w:r>
    </w:p>
    <w:p w14:paraId="2C41BC8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EAAC42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28. </w:t>
      </w:r>
    </w:p>
    <w:p w14:paraId="75DF4DA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18.07.2011 № 242-ФЗ)</w:t>
      </w:r>
    </w:p>
    <w:p w14:paraId="12B39654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9ADC13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Ответственность должно</w:t>
      </w:r>
      <w:r>
        <w:rPr>
          <w:color w:val="333333"/>
          <w:sz w:val="27"/>
          <w:szCs w:val="27"/>
        </w:rPr>
        <w:t>стных лиц органов государственного надзора </w:t>
      </w:r>
    </w:p>
    <w:p w14:paraId="65F98A49" w14:textId="77777777" w:rsidR="00000000" w:rsidRDefault="005E4A3E">
      <w:pPr>
        <w:pStyle w:val="p"/>
        <w:spacing w:line="300" w:lineRule="auto"/>
        <w:divId w:val="75756226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01.03.2020 № 47-ФЗ)</w:t>
      </w:r>
    </w:p>
    <w:p w14:paraId="313AF401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AF89E7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Должностные лица органов государственного надзора за ненадлежащее исполнение своих обязанностей, а также за сокрытие фактов, создающих угрозу </w:t>
      </w:r>
      <w:r>
        <w:rPr>
          <w:color w:val="333333"/>
          <w:sz w:val="27"/>
          <w:szCs w:val="27"/>
        </w:rPr>
        <w:t>жизни и здоровью человека, несут ответственность в порядке, установленном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01.03.2020 № 47-ФЗ)</w:t>
      </w:r>
    </w:p>
    <w:p w14:paraId="124A3DF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37AE14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VI. Заключительные положения</w:t>
      </w:r>
    </w:p>
    <w:p w14:paraId="041E1973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C2FEA3" w14:textId="77777777" w:rsidR="00000000" w:rsidRDefault="005E4A3E">
      <w:pPr>
        <w:pStyle w:val="h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Введение в действие настоящего Федерального закона</w:t>
      </w:r>
    </w:p>
    <w:p w14:paraId="00AF6CF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F4DB1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Настоящий Федеральный закон вводится в действие со дня его официального опубликования, за исключением положений пункта 1 статьи 10 настоящего Федерального закона, которые вводятся в действи</w:t>
      </w:r>
      <w:r>
        <w:rPr>
          <w:color w:val="333333"/>
          <w:sz w:val="27"/>
          <w:szCs w:val="27"/>
        </w:rPr>
        <w:t>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14:paraId="208699AA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статей 2 - 8, статьи 9 (за исключением абзаца второго пункта 2), статьи 12 (за исключением положений, касающихся о</w:t>
      </w:r>
      <w:r>
        <w:rPr>
          <w:color w:val="333333"/>
          <w:sz w:val="27"/>
          <w:szCs w:val="27"/>
        </w:rPr>
        <w:t>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5 - 8 статьи 17, пунктов 1 и 2 статьи 18, пунктов 1 - 3 и 5 статьи 19, п</w:t>
      </w:r>
      <w:r>
        <w:rPr>
          <w:color w:val="333333"/>
          <w:sz w:val="27"/>
          <w:szCs w:val="27"/>
        </w:rPr>
        <w:t>унктов 1 и 4 статьи 20, статей 21 - 28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статьи 10 настоящего Федерального закона распрост</w:t>
      </w:r>
      <w:r>
        <w:rPr>
          <w:color w:val="333333"/>
          <w:sz w:val="27"/>
          <w:szCs w:val="27"/>
        </w:rPr>
        <w:t xml:space="preserve">раняются также на косметическую продукцию, средства и изделия для гигиены полости рта. </w:t>
      </w:r>
      <w:r>
        <w:rPr>
          <w:rStyle w:val="mark"/>
          <w:color w:val="333333"/>
          <w:sz w:val="27"/>
          <w:szCs w:val="27"/>
        </w:rPr>
        <w:t>(В редакции Федерального закона от 05.12.2005 № 151-ФЗ)</w:t>
      </w:r>
    </w:p>
    <w:p w14:paraId="66C1E18D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14:paraId="36F6D369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Поручить Правительству Российской Федерации разработать нормативные правовые акты, предусмотренные настоящим Федеральным з</w:t>
      </w:r>
      <w:r>
        <w:rPr>
          <w:color w:val="333333"/>
          <w:sz w:val="27"/>
          <w:szCs w:val="27"/>
        </w:rPr>
        <w:t>аконом, и привести свои нормативные правовые акты в соответствие с настоящим Федеральным законом.</w:t>
      </w:r>
    </w:p>
    <w:p w14:paraId="3619404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C3DB88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C9ADEC" w14:textId="77777777" w:rsidR="00000000" w:rsidRDefault="005E4A3E">
      <w:pPr>
        <w:pStyle w:val="i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Исполняющий обязанности </w:t>
      </w:r>
      <w:r>
        <w:rPr>
          <w:color w:val="333333"/>
          <w:sz w:val="27"/>
          <w:szCs w:val="27"/>
        </w:rPr>
        <w:br/>
        <w:t>Президента Российской Федерации                              В.Путин</w:t>
      </w:r>
    </w:p>
    <w:p w14:paraId="41221572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9D97AC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5FD0727B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января 2000 года</w:t>
      </w:r>
    </w:p>
    <w:p w14:paraId="5AC4C015" w14:textId="77777777" w:rsidR="00000000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29-ФЗ</w:t>
      </w:r>
    </w:p>
    <w:p w14:paraId="4909D8F1" w14:textId="77777777" w:rsidR="005E4A3E" w:rsidRDefault="005E4A3E">
      <w:pPr>
        <w:pStyle w:val="a3"/>
        <w:spacing w:line="300" w:lineRule="auto"/>
        <w:divId w:val="75756226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E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3A"/>
    <w:rsid w:val="005E4A3E"/>
    <w:rsid w:val="00D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41CEC"/>
  <w15:chartTrackingRefBased/>
  <w15:docId w15:val="{2464E4DB-13FC-42A2-BCD7-4034623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226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8992</Words>
  <Characters>51258</Characters>
  <Application>Microsoft Office Word</Application>
  <DocSecurity>0</DocSecurity>
  <Lines>427</Lines>
  <Paragraphs>120</Paragraphs>
  <ScaleCrop>false</ScaleCrop>
  <Company/>
  <LinksUpToDate>false</LinksUpToDate>
  <CharactersWithSpaces>60130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2021-09-15T14:10:00Z</dcterms:created>
  <dcterms:modified xsi:type="dcterms:W3CDTF">2021-09-15T14:10:00Z</dcterms:modified>
</cp:coreProperties>
</file>