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9B" w:rsidRDefault="009F2A9B" w:rsidP="009F2A9B">
      <w:pPr>
        <w:ind w:left="5670" w:firstLine="0"/>
        <w:contextualSpacing/>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Приложение № </w:t>
      </w:r>
      <w:r>
        <w:rPr>
          <w:rFonts w:ascii="Times New Roman" w:hAnsi="Times New Roman" w:cs="Times New Roman"/>
          <w:bCs/>
          <w:color w:val="FF0000"/>
          <w:sz w:val="28"/>
          <w:szCs w:val="28"/>
        </w:rPr>
        <w:t xml:space="preserve">2/14 </w:t>
      </w:r>
      <w:r>
        <w:rPr>
          <w:rFonts w:ascii="Times New Roman" w:hAnsi="Times New Roman" w:cs="Times New Roman"/>
          <w:bCs/>
          <w:color w:val="26282F"/>
          <w:sz w:val="28"/>
          <w:szCs w:val="28"/>
        </w:rPr>
        <w:t>к Дополнительному Соглашению</w:t>
      </w:r>
    </w:p>
    <w:p w:rsidR="009F2A9B" w:rsidRDefault="009F2A9B" w:rsidP="009F2A9B">
      <w:pPr>
        <w:ind w:left="5670" w:firstLine="0"/>
        <w:contextualSpacing/>
        <w:jc w:val="right"/>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от «08» февраля 2018 г. </w:t>
      </w:r>
    </w:p>
    <w:p w:rsidR="009F2A9B" w:rsidRDefault="009F2A9B" w:rsidP="009F2A9B">
      <w:pPr>
        <w:ind w:left="5670" w:firstLine="0"/>
        <w:contextualSpacing/>
        <w:jc w:val="right"/>
        <w:rPr>
          <w:rFonts w:ascii="Times New Roman" w:hAnsi="Times New Roman" w:cs="Times New Roman"/>
          <w:bCs/>
          <w:color w:val="26282F"/>
          <w:sz w:val="28"/>
          <w:szCs w:val="28"/>
        </w:rPr>
      </w:pPr>
    </w:p>
    <w:p w:rsidR="009F2A9B" w:rsidRDefault="009F2A9B" w:rsidP="009F2A9B">
      <w:pPr>
        <w:tabs>
          <w:tab w:val="left" w:pos="3544"/>
        </w:tabs>
        <w:ind w:left="3402" w:firstLine="0"/>
        <w:contextualSpacing/>
        <w:jc w:val="right"/>
        <w:rPr>
          <w:rFonts w:ascii="Times New Roman" w:hAnsi="Times New Roman" w:cs="Times New Roman"/>
          <w:b/>
          <w:bCs/>
          <w:color w:val="FF0000"/>
          <w:sz w:val="28"/>
          <w:szCs w:val="28"/>
        </w:rPr>
      </w:pPr>
      <w:r>
        <w:rPr>
          <w:rFonts w:ascii="Times New Roman" w:hAnsi="Times New Roman" w:cs="Times New Roman"/>
          <w:bCs/>
          <w:color w:val="26282F"/>
          <w:sz w:val="28"/>
          <w:szCs w:val="28"/>
        </w:rPr>
        <w:t>Приложение № </w:t>
      </w:r>
      <w:r>
        <w:rPr>
          <w:rFonts w:ascii="Times New Roman" w:hAnsi="Times New Roman" w:cs="Times New Roman"/>
          <w:bCs/>
          <w:color w:val="FF0000"/>
          <w:sz w:val="28"/>
          <w:szCs w:val="28"/>
        </w:rPr>
        <w:t xml:space="preserve">2/33 к  </w:t>
      </w:r>
      <w:hyperlink r:id="rId6" w:anchor="sub_1000" w:history="1">
        <w:r>
          <w:rPr>
            <w:rStyle w:val="a3"/>
            <w:rFonts w:ascii="Times New Roman" w:hAnsi="Times New Roman"/>
            <w:color w:val="FF0000"/>
            <w:sz w:val="28"/>
            <w:szCs w:val="28"/>
          </w:rPr>
          <w:t>Соглашению</w:t>
        </w:r>
      </w:hyperlink>
    </w:p>
    <w:p w:rsidR="009F2A9B" w:rsidRDefault="009F2A9B" w:rsidP="009F2A9B">
      <w:pPr>
        <w:tabs>
          <w:tab w:val="left" w:pos="3544"/>
        </w:tabs>
        <w:ind w:left="3402" w:firstLine="0"/>
        <w:contextualSpacing/>
        <w:jc w:val="right"/>
        <w:rPr>
          <w:rFonts w:ascii="Times New Roman" w:hAnsi="Times New Roman" w:cs="Times New Roman"/>
          <w:bCs/>
          <w:color w:val="FF0000"/>
          <w:sz w:val="28"/>
          <w:szCs w:val="28"/>
        </w:rPr>
      </w:pPr>
      <w:r>
        <w:rPr>
          <w:rFonts w:ascii="Times New Roman" w:hAnsi="Times New Roman" w:cs="Times New Roman"/>
          <w:bCs/>
          <w:color w:val="FF0000"/>
          <w:sz w:val="28"/>
          <w:szCs w:val="28"/>
        </w:rPr>
        <w:t>от 29.12.2015 г. № 21</w:t>
      </w:r>
    </w:p>
    <w:p w:rsidR="009F2A9B" w:rsidRDefault="009F2A9B" w:rsidP="009F2A9B">
      <w:pPr>
        <w:ind w:left="5670" w:firstLine="0"/>
        <w:contextualSpacing/>
        <w:jc w:val="right"/>
        <w:rPr>
          <w:rFonts w:ascii="Times New Roman" w:hAnsi="Times New Roman" w:cs="Times New Roman"/>
          <w:bCs/>
          <w:color w:val="26282F"/>
          <w:sz w:val="28"/>
          <w:szCs w:val="28"/>
        </w:rPr>
      </w:pPr>
    </w:p>
    <w:tbl>
      <w:tblPr>
        <w:tblW w:w="0" w:type="auto"/>
        <w:jc w:val="center"/>
        <w:tblLook w:val="04A0" w:firstRow="1" w:lastRow="0" w:firstColumn="1" w:lastColumn="0" w:noHBand="0" w:noVBand="1"/>
      </w:tblPr>
      <w:tblGrid>
        <w:gridCol w:w="6393"/>
        <w:gridCol w:w="2002"/>
        <w:gridCol w:w="6391"/>
      </w:tblGrid>
      <w:tr w:rsidR="009F2A9B" w:rsidTr="00A0124F">
        <w:trPr>
          <w:jc w:val="center"/>
        </w:trPr>
        <w:tc>
          <w:tcPr>
            <w:tcW w:w="6393" w:type="dxa"/>
          </w:tcPr>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УТВЕРЖДЕНО</w:t>
            </w: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Крымского городского поселения </w:t>
            </w: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Крымского района</w:t>
            </w: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____________________ </w:t>
            </w:r>
            <w:proofErr w:type="spellStart"/>
            <w:r>
              <w:rPr>
                <w:rFonts w:ascii="Times New Roman" w:eastAsia="Calibri" w:hAnsi="Times New Roman" w:cs="Times New Roman"/>
                <w:sz w:val="28"/>
                <w:szCs w:val="28"/>
                <w:lang w:eastAsia="en-US"/>
              </w:rPr>
              <w:t>Я.Г.Будагов</w:t>
            </w:r>
            <w:proofErr w:type="spellEnd"/>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 » __________ 2018 г.</w:t>
            </w:r>
          </w:p>
        </w:tc>
        <w:tc>
          <w:tcPr>
            <w:tcW w:w="2002" w:type="dxa"/>
          </w:tcPr>
          <w:p w:rsidR="009F2A9B" w:rsidRDefault="009F2A9B" w:rsidP="00A0124F">
            <w:pPr>
              <w:widowControl/>
              <w:autoSpaceDE/>
              <w:adjustRightInd/>
              <w:spacing w:line="216" w:lineRule="auto"/>
              <w:ind w:firstLine="0"/>
              <w:rPr>
                <w:rFonts w:ascii="Times New Roman" w:eastAsia="Calibri" w:hAnsi="Times New Roman" w:cs="Times New Roman"/>
                <w:sz w:val="28"/>
                <w:szCs w:val="28"/>
                <w:lang w:eastAsia="en-US"/>
              </w:rPr>
            </w:pPr>
          </w:p>
        </w:tc>
        <w:tc>
          <w:tcPr>
            <w:tcW w:w="6391" w:type="dxa"/>
          </w:tcPr>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СОГЛАСОВАНО</w:t>
            </w: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Директор ГАУ КК «МФЦ КК»</w:t>
            </w: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_______________________ </w:t>
            </w:r>
            <w:proofErr w:type="spellStart"/>
            <w:r>
              <w:rPr>
                <w:rFonts w:ascii="Times New Roman" w:eastAsia="Calibri" w:hAnsi="Times New Roman" w:cs="Times New Roman"/>
                <w:sz w:val="28"/>
                <w:szCs w:val="28"/>
                <w:lang w:eastAsia="en-US"/>
              </w:rPr>
              <w:t>Д.В.Гусейнов</w:t>
            </w:r>
            <w:proofErr w:type="spellEnd"/>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p>
          <w:p w:rsidR="009F2A9B" w:rsidRDefault="009F2A9B" w:rsidP="00A0124F">
            <w:pPr>
              <w:widowControl/>
              <w:autoSpaceDE/>
              <w:adjustRightInd/>
              <w:spacing w:line="216" w:lineRule="auto"/>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___ » __________ 2018 г.</w:t>
            </w:r>
          </w:p>
        </w:tc>
      </w:tr>
    </w:tbl>
    <w:p w:rsidR="009F2A9B" w:rsidRDefault="009F2A9B" w:rsidP="009F2A9B">
      <w:pPr>
        <w:widowControl/>
        <w:autoSpaceDE/>
        <w:autoSpaceDN/>
        <w:adjustRightInd/>
        <w:spacing w:line="216" w:lineRule="auto"/>
        <w:ind w:firstLine="0"/>
        <w:jc w:val="center"/>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Стандарт</w:t>
      </w:r>
    </w:p>
    <w:p w:rsidR="009F2A9B" w:rsidRPr="00573944" w:rsidRDefault="009F2A9B" w:rsidP="009F2A9B">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на предоставление муниципальной услуги</w:t>
      </w:r>
    </w:p>
    <w:p w:rsidR="009F2A9B" w:rsidRPr="00573944" w:rsidRDefault="009F2A9B" w:rsidP="009F2A9B">
      <w:pPr>
        <w:widowControl/>
        <w:autoSpaceDE/>
        <w:autoSpaceDN/>
        <w:adjustRightInd/>
        <w:spacing w:line="216" w:lineRule="auto"/>
        <w:ind w:firstLine="0"/>
        <w:jc w:val="center"/>
        <w:rPr>
          <w:rFonts w:ascii="Times New Roman" w:eastAsia="Calibri" w:hAnsi="Times New Roman" w:cs="Times New Roman"/>
          <w:b/>
          <w:u w:val="single"/>
          <w:lang w:eastAsia="en-US"/>
        </w:rPr>
      </w:pPr>
      <w:r w:rsidRPr="00573944">
        <w:rPr>
          <w:rFonts w:ascii="Times New Roman" w:eastAsia="Calibri" w:hAnsi="Times New Roman" w:cs="Times New Roman"/>
          <w:b/>
          <w:u w:val="single"/>
          <w:lang w:eastAsia="en-US"/>
        </w:rPr>
        <w:t xml:space="preserve">Предоставление земельных участков, находящихся в государственной или муниципальной собственности, на торгах </w:t>
      </w:r>
    </w:p>
    <w:p w:rsidR="009F2A9B" w:rsidRPr="00573944" w:rsidRDefault="009F2A9B" w:rsidP="009F2A9B">
      <w:pPr>
        <w:widowControl/>
        <w:autoSpaceDE/>
        <w:autoSpaceDN/>
        <w:adjustRightInd/>
        <w:spacing w:line="216" w:lineRule="auto"/>
        <w:ind w:firstLine="0"/>
        <w:jc w:val="center"/>
        <w:rPr>
          <w:rFonts w:ascii="Times New Roman" w:eastAsia="Calibri" w:hAnsi="Times New Roman" w:cs="Times New Roman"/>
          <w:vertAlign w:val="superscript"/>
          <w:lang w:eastAsia="en-US"/>
        </w:rPr>
      </w:pPr>
      <w:r w:rsidRPr="00573944">
        <w:rPr>
          <w:rFonts w:ascii="Times New Roman" w:eastAsia="Calibri" w:hAnsi="Times New Roman" w:cs="Times New Roman"/>
          <w:vertAlign w:val="superscript"/>
          <w:lang w:eastAsia="en-US"/>
        </w:rPr>
        <w:t>(наименование услуги)</w:t>
      </w:r>
    </w:p>
    <w:p w:rsidR="009F2A9B" w:rsidRPr="00573944" w:rsidRDefault="009F2A9B" w:rsidP="009F2A9B">
      <w:pPr>
        <w:widowControl/>
        <w:autoSpaceDE/>
        <w:autoSpaceDN/>
        <w:adjustRightInd/>
        <w:spacing w:line="216" w:lineRule="auto"/>
        <w:ind w:firstLine="0"/>
        <w:jc w:val="center"/>
        <w:rPr>
          <w:rFonts w:ascii="Times New Roman" w:eastAsia="Calibri" w:hAnsi="Times New Roman" w:cs="Times New Roman"/>
          <w:lang w:eastAsia="en-US"/>
        </w:rPr>
      </w:pPr>
      <w:proofErr w:type="gramStart"/>
      <w:r w:rsidRPr="00573944">
        <w:rPr>
          <w:rFonts w:ascii="Times New Roman" w:eastAsia="Calibri" w:hAnsi="Times New Roman" w:cs="Times New Roman"/>
          <w:lang w:eastAsia="en-US"/>
        </w:rPr>
        <w:t>предоставление</w:t>
      </w:r>
      <w:proofErr w:type="gramEnd"/>
      <w:r w:rsidRPr="00573944">
        <w:rPr>
          <w:rFonts w:ascii="Times New Roman" w:eastAsia="Calibri" w:hAnsi="Times New Roman" w:cs="Times New Roman"/>
          <w:lang w:eastAsia="en-US"/>
        </w:rPr>
        <w:t xml:space="preserve"> которой организуется по принципу «одного окна», на базе многофункционального центра </w:t>
      </w:r>
    </w:p>
    <w:p w:rsidR="009F2A9B" w:rsidRPr="00573944" w:rsidRDefault="009F2A9B" w:rsidP="009F2A9B">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lang w:eastAsia="en-US"/>
        </w:rPr>
        <w:t>предоставления государственных и муниципальных услуг</w:t>
      </w: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b/>
          <w:lang w:eastAsia="en-US"/>
        </w:rPr>
      </w:pPr>
      <w:r w:rsidRPr="00573944">
        <w:rPr>
          <w:rFonts w:ascii="Times New Roman" w:eastAsia="Calibri" w:hAnsi="Times New Roman" w:cs="Times New Roman"/>
          <w:b/>
          <w:lang w:val="en-US" w:eastAsia="en-US"/>
        </w:rPr>
        <w:t>I</w:t>
      </w:r>
      <w:r w:rsidRPr="00573944">
        <w:rPr>
          <w:rFonts w:ascii="Times New Roman" w:eastAsia="Calibri" w:hAnsi="Times New Roman" w:cs="Times New Roman"/>
          <w:b/>
          <w:lang w:eastAsia="en-US"/>
        </w:rPr>
        <w:t xml:space="preserve"> Наименование органа предоставляющего государственную услугу:</w:t>
      </w: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lang w:eastAsia="en-US"/>
        </w:rPr>
      </w:pPr>
      <w:r w:rsidRPr="00573944">
        <w:rPr>
          <w:rFonts w:ascii="Times New Roman" w:eastAsia="Calibri" w:hAnsi="Times New Roman" w:cs="Times New Roman"/>
          <w:lang w:eastAsia="en-US"/>
        </w:rPr>
        <w:t>администрация Крымского городского поселения Крымского района</w:t>
      </w: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lang w:eastAsia="en-US"/>
        </w:rPr>
      </w:pP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b/>
          <w:lang w:eastAsia="en-US"/>
        </w:rPr>
      </w:pPr>
      <w:r w:rsidRPr="00573944">
        <w:rPr>
          <w:rFonts w:ascii="Times New Roman" w:eastAsia="Calibri" w:hAnsi="Times New Roman" w:cs="Times New Roman"/>
          <w:b/>
          <w:lang w:val="en-US" w:eastAsia="en-US"/>
        </w:rPr>
        <w:t>II</w:t>
      </w:r>
      <w:r w:rsidRPr="00573944">
        <w:rPr>
          <w:rFonts w:ascii="Times New Roman" w:eastAsia="Calibri" w:hAnsi="Times New Roman" w:cs="Times New Roman"/>
          <w:b/>
          <w:lang w:eastAsia="en-US"/>
        </w:rPr>
        <w:t xml:space="preserve">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муниципальная услуга предоставляется бесплатно</w:t>
      </w: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r w:rsidRPr="00573944">
        <w:rPr>
          <w:rFonts w:ascii="Times New Roman" w:eastAsia="Calibri" w:hAnsi="Times New Roman" w:cs="Times New Roman"/>
          <w:b/>
          <w:lang w:val="en-US" w:eastAsia="en-US"/>
        </w:rPr>
        <w:t>III</w:t>
      </w:r>
      <w:r w:rsidRPr="00573944">
        <w:rPr>
          <w:rFonts w:ascii="Times New Roman" w:eastAsia="Calibri" w:hAnsi="Times New Roman" w:cs="Times New Roman"/>
          <w:b/>
          <w:lang w:eastAsia="en-US"/>
        </w:rPr>
        <w:t xml:space="preserve"> Правовые основания для предоставления государственной услуги:</w:t>
      </w:r>
    </w:p>
    <w:p w:rsidR="009F2A9B" w:rsidRPr="00573944" w:rsidRDefault="009F2A9B" w:rsidP="009F2A9B">
      <w:pPr>
        <w:ind w:firstLine="709"/>
        <w:rPr>
          <w:rFonts w:ascii="Times New Roman" w:hAnsi="Times New Roman" w:cs="Times New Roman"/>
        </w:rPr>
      </w:pPr>
      <w:r w:rsidRPr="00573944">
        <w:rPr>
          <w:rFonts w:ascii="Times New Roman" w:hAnsi="Times New Roman" w:cs="Times New Roman"/>
        </w:rPr>
        <w:t>- Конституция Российской Федерации;</w:t>
      </w:r>
    </w:p>
    <w:p w:rsidR="009F2A9B" w:rsidRPr="00573944" w:rsidRDefault="009F2A9B" w:rsidP="009F2A9B">
      <w:pPr>
        <w:ind w:firstLine="709"/>
        <w:rPr>
          <w:rFonts w:ascii="Times New Roman" w:hAnsi="Times New Roman" w:cs="Times New Roman"/>
        </w:rPr>
      </w:pPr>
      <w:r w:rsidRPr="00573944">
        <w:rPr>
          <w:rFonts w:ascii="Times New Roman" w:hAnsi="Times New Roman" w:cs="Times New Roman"/>
        </w:rPr>
        <w:t>- Гражданский кодекс Российской Федерации;</w:t>
      </w:r>
    </w:p>
    <w:p w:rsidR="009F2A9B" w:rsidRPr="00573944" w:rsidRDefault="009F2A9B" w:rsidP="009F2A9B">
      <w:pPr>
        <w:ind w:firstLine="709"/>
        <w:rPr>
          <w:rFonts w:ascii="Times New Roman" w:hAnsi="Times New Roman" w:cs="Times New Roman"/>
        </w:rPr>
      </w:pPr>
      <w:r w:rsidRPr="00573944">
        <w:rPr>
          <w:rFonts w:ascii="Times New Roman" w:hAnsi="Times New Roman" w:cs="Times New Roman"/>
        </w:rPr>
        <w:t>- Земельный кодекс Российской Федерации;</w:t>
      </w:r>
    </w:p>
    <w:p w:rsidR="009F2A9B" w:rsidRPr="00573944" w:rsidRDefault="009F2A9B" w:rsidP="009F2A9B">
      <w:pPr>
        <w:ind w:firstLine="709"/>
        <w:rPr>
          <w:rFonts w:ascii="Times New Roman" w:hAnsi="Times New Roman" w:cs="Times New Roman"/>
        </w:rPr>
      </w:pPr>
      <w:r w:rsidRPr="00573944">
        <w:rPr>
          <w:rFonts w:ascii="Times New Roman" w:hAnsi="Times New Roman" w:cs="Times New Roman"/>
        </w:rPr>
        <w:lastRenderedPageBreak/>
        <w:t>- Федеральный закон от 25 октября 2001 года № 137-ФЗ «О введении в действие Земельного кодекса Российской Федерации»;</w:t>
      </w:r>
    </w:p>
    <w:p w:rsidR="009F2A9B" w:rsidRPr="00573944" w:rsidRDefault="009F2A9B" w:rsidP="009F2A9B">
      <w:pPr>
        <w:ind w:firstLine="709"/>
        <w:rPr>
          <w:rFonts w:ascii="Times New Roman" w:hAnsi="Times New Roman" w:cs="Times New Roman"/>
        </w:rPr>
      </w:pPr>
      <w:r w:rsidRPr="00573944">
        <w:rPr>
          <w:rFonts w:ascii="Times New Roman" w:hAnsi="Times New Roman" w:cs="Times New Roman"/>
        </w:rPr>
        <w:t>- Федеральный закон от 27 июля 2010 года № 210-ФЗ «Об организации предоставления государственных и муниципальных услуг»;</w:t>
      </w:r>
    </w:p>
    <w:p w:rsidR="009F2A9B" w:rsidRPr="00573944" w:rsidRDefault="009F2A9B" w:rsidP="009F2A9B">
      <w:pPr>
        <w:ind w:firstLine="709"/>
        <w:rPr>
          <w:rFonts w:ascii="Times New Roman" w:hAnsi="Times New Roman" w:cs="Times New Roman"/>
        </w:rPr>
      </w:pPr>
      <w:r w:rsidRPr="00573944">
        <w:rPr>
          <w:rFonts w:ascii="Times New Roman" w:hAnsi="Times New Roman" w:cs="Times New Roman"/>
        </w:rPr>
        <w:t>- Федеральный закон от 6 октября 2003 года № 131-ФЗ «Об общих принципах организации местного самоуправления в Российской Федерации»;</w:t>
      </w:r>
    </w:p>
    <w:p w:rsidR="009F2A9B" w:rsidRPr="00573944" w:rsidRDefault="009F2A9B" w:rsidP="009F2A9B">
      <w:pPr>
        <w:widowControl/>
        <w:spacing w:line="240" w:lineRule="atLeast"/>
        <w:ind w:firstLine="709"/>
        <w:rPr>
          <w:rFonts w:ascii="Times New Roman" w:eastAsia="Calibri" w:hAnsi="Times New Roman" w:cs="Times New Roman"/>
        </w:rPr>
      </w:pPr>
      <w:r w:rsidRPr="00573944">
        <w:rPr>
          <w:rFonts w:ascii="Times New Roman" w:eastAsia="Calibri" w:hAnsi="Times New Roman" w:cs="Times New Roman"/>
        </w:rPr>
        <w:t xml:space="preserve">- Федеральный </w:t>
      </w:r>
      <w:hyperlink r:id="rId7" w:history="1">
        <w:r w:rsidRPr="00573944">
          <w:rPr>
            <w:rFonts w:ascii="Times New Roman" w:eastAsia="Calibri" w:hAnsi="Times New Roman" w:cs="Times New Roman"/>
          </w:rPr>
          <w:t>закон</w:t>
        </w:r>
      </w:hyperlink>
      <w:r w:rsidRPr="00573944">
        <w:rPr>
          <w:rFonts w:ascii="Times New Roman" w:eastAsia="Calibri" w:hAnsi="Times New Roman" w:cs="Times New Roman"/>
          <w:lang w:eastAsia="en-US"/>
        </w:rPr>
        <w:t xml:space="preserve"> </w:t>
      </w:r>
      <w:r w:rsidRPr="00573944">
        <w:rPr>
          <w:rFonts w:ascii="Times New Roman" w:eastAsia="Calibri" w:hAnsi="Times New Roman" w:cs="Times New Roman"/>
        </w:rPr>
        <w:t xml:space="preserve"> от 27 июля 2006 года №</w:t>
      </w:r>
      <w:r w:rsidRPr="00573944">
        <w:rPr>
          <w:rFonts w:ascii="Times New Roman" w:eastAsia="Calibri" w:hAnsi="Times New Roman" w:cs="Times New Roman"/>
          <w:lang w:eastAsia="en-US"/>
        </w:rPr>
        <w:t> </w:t>
      </w:r>
      <w:r w:rsidRPr="00573944">
        <w:rPr>
          <w:rFonts w:ascii="Times New Roman" w:eastAsia="Calibri" w:hAnsi="Times New Roman" w:cs="Times New Roman"/>
        </w:rPr>
        <w:t>149-ФЗ «Об информации, информационных технологиях и о защите информации»;</w:t>
      </w:r>
    </w:p>
    <w:p w:rsidR="009F2A9B" w:rsidRPr="00573944" w:rsidRDefault="009F2A9B" w:rsidP="009F2A9B">
      <w:pPr>
        <w:widowControl/>
        <w:spacing w:line="240" w:lineRule="atLeast"/>
        <w:ind w:firstLine="709"/>
        <w:rPr>
          <w:rFonts w:ascii="Times New Roman" w:eastAsia="Calibri" w:hAnsi="Times New Roman" w:cs="Times New Roman"/>
        </w:rPr>
      </w:pPr>
      <w:r w:rsidRPr="00573944">
        <w:rPr>
          <w:rFonts w:ascii="Times New Roman" w:eastAsia="Calibri" w:hAnsi="Times New Roman" w:cs="Times New Roman"/>
        </w:rPr>
        <w:t xml:space="preserve">- Федеральный </w:t>
      </w:r>
      <w:hyperlink r:id="rId8" w:history="1">
        <w:r w:rsidRPr="00573944">
          <w:rPr>
            <w:rFonts w:ascii="Times New Roman" w:eastAsia="Calibri" w:hAnsi="Times New Roman" w:cs="Times New Roman"/>
          </w:rPr>
          <w:t>закон</w:t>
        </w:r>
      </w:hyperlink>
      <w:r w:rsidRPr="00573944">
        <w:rPr>
          <w:rFonts w:ascii="Times New Roman" w:eastAsia="Calibri" w:hAnsi="Times New Roman" w:cs="Times New Roman"/>
        </w:rPr>
        <w:t xml:space="preserve"> от 27 июля 2006 года № 152-ФЗ «О персональных данных»;</w:t>
      </w:r>
    </w:p>
    <w:p w:rsidR="009F2A9B" w:rsidRPr="00573944" w:rsidRDefault="009F2A9B" w:rsidP="009F2A9B">
      <w:pPr>
        <w:ind w:firstLine="709"/>
        <w:rPr>
          <w:rFonts w:ascii="Times New Roman" w:eastAsia="Calibri" w:hAnsi="Times New Roman" w:cs="Times New Roman"/>
        </w:rPr>
      </w:pPr>
      <w:r w:rsidRPr="00573944">
        <w:rPr>
          <w:rFonts w:ascii="Times New Roman" w:hAnsi="Times New Roman" w:cs="Times New Roman"/>
        </w:rPr>
        <w:t>- Федеральный закон от 6 апреля 2011 года № 63-ФЗ «Об электронной подписи»;</w:t>
      </w:r>
    </w:p>
    <w:p w:rsidR="009F2A9B" w:rsidRPr="00573944" w:rsidRDefault="009F2A9B" w:rsidP="009F2A9B">
      <w:pPr>
        <w:widowControl/>
        <w:spacing w:line="240" w:lineRule="atLeast"/>
        <w:ind w:firstLine="709"/>
        <w:rPr>
          <w:rFonts w:ascii="Times New Roman" w:eastAsia="Calibri" w:hAnsi="Times New Roman" w:cs="Times New Roman"/>
        </w:rPr>
      </w:pPr>
      <w:r w:rsidRPr="00573944">
        <w:rPr>
          <w:rFonts w:ascii="Times New Roman" w:eastAsia="Calibri" w:hAnsi="Times New Roman" w:cs="Times New Roman"/>
        </w:rPr>
        <w:t>- Федеральный закон от 24 июля 2002 № 101-ФЗ «Об обороте земель сельскохозяйственного назначения»;</w:t>
      </w:r>
    </w:p>
    <w:p w:rsidR="009F2A9B" w:rsidRPr="00573944" w:rsidRDefault="009F2A9B" w:rsidP="009F2A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Calibri" w:hAnsi="Times New Roman" w:cs="Times New Roman"/>
        </w:rPr>
      </w:pPr>
      <w:r w:rsidRPr="00573944">
        <w:rPr>
          <w:rFonts w:ascii="Times New Roman" w:eastAsia="Calibri" w:hAnsi="Times New Roman" w:cs="Times New Roman"/>
        </w:rPr>
        <w:t xml:space="preserve"> - Закон Краснодарского края от 5 ноября 2002 года № 532-КЗ «Об основах регулирования земельных отношений в Краснодарском крае»;</w:t>
      </w:r>
    </w:p>
    <w:p w:rsidR="009F2A9B" w:rsidRPr="00573944" w:rsidRDefault="009F2A9B" w:rsidP="009F2A9B">
      <w:pPr>
        <w:ind w:firstLine="709"/>
        <w:rPr>
          <w:rFonts w:ascii="Times New Roman" w:hAnsi="Times New Roman" w:cs="Times New Roman"/>
        </w:rPr>
      </w:pPr>
      <w:r w:rsidRPr="00573944">
        <w:rPr>
          <w:rFonts w:ascii="Times New Roman" w:eastAsia="Calibri" w:hAnsi="Times New Roman" w:cs="Times New Roman"/>
          <w:lang w:eastAsia="en-US"/>
        </w:rPr>
        <w:t>- Устав Крымского городского поселения Крымского района</w:t>
      </w:r>
      <w:r w:rsidRPr="00573944">
        <w:rPr>
          <w:rFonts w:ascii="Times New Roman" w:hAnsi="Times New Roman" w:cs="Times New Roman"/>
        </w:rPr>
        <w:t>»;</w:t>
      </w:r>
    </w:p>
    <w:p w:rsidR="009F2A9B" w:rsidRPr="00573944" w:rsidRDefault="009F2A9B" w:rsidP="009F2A9B">
      <w:pPr>
        <w:widowControl/>
        <w:autoSpaceDE/>
        <w:autoSpaceDN/>
        <w:adjustRightInd/>
        <w:spacing w:line="216" w:lineRule="auto"/>
        <w:ind w:firstLine="709"/>
        <w:rPr>
          <w:rFonts w:ascii="Times New Roman" w:eastAsia="Calibri" w:hAnsi="Times New Roman" w:cs="Times New Roman"/>
          <w:lang w:eastAsia="en-US"/>
        </w:rPr>
      </w:pPr>
      <w:r w:rsidRPr="00573944">
        <w:rPr>
          <w:rFonts w:ascii="Times New Roman" w:eastAsia="Calibri" w:hAnsi="Times New Roman" w:cs="Times New Roman"/>
          <w:lang w:eastAsia="en-US"/>
        </w:rPr>
        <w:t>- Административный регламент предоставления администрацией Крымского городского поселения Крымского района муниципальной  услуги «Предоставление земельных участков, находящихся в государственной или муниципальной собственности, на торгах», утвержденный постановлением администрации Крымского городского поселения Крымского района №1412 от 29 сентября 2016 года.</w:t>
      </w:r>
    </w:p>
    <w:p w:rsidR="009F2A9B" w:rsidRPr="00573944" w:rsidRDefault="009F2A9B" w:rsidP="009F2A9B">
      <w:pPr>
        <w:ind w:firstLine="709"/>
        <w:rPr>
          <w:rFonts w:ascii="Times New Roman" w:hAnsi="Times New Roman" w:cs="Times New Roman"/>
        </w:rPr>
      </w:pP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r w:rsidRPr="00573944">
        <w:rPr>
          <w:rFonts w:ascii="Times New Roman" w:eastAsia="Calibri" w:hAnsi="Times New Roman" w:cs="Times New Roman"/>
          <w:b/>
          <w:lang w:val="en-US" w:eastAsia="en-US"/>
        </w:rPr>
        <w:t>IV</w:t>
      </w:r>
      <w:r w:rsidRPr="00573944">
        <w:rPr>
          <w:rFonts w:ascii="Times New Roman" w:eastAsia="Calibri" w:hAnsi="Times New Roman" w:cs="Times New Roman"/>
          <w:b/>
          <w:lang w:eastAsia="en-US"/>
        </w:rPr>
        <w:t> категории заявителей, имеющих право на обращение за получением государственной услуги в соответствии с нормативными правовыми актами Российской Федерации, нормативными правовыми актами Краснодарского края:</w:t>
      </w: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 xml:space="preserve">          юридические лица, зарегистрированные в установленном законом порядке;</w:t>
      </w:r>
    </w:p>
    <w:p w:rsidR="009F2A9B" w:rsidRPr="00573944" w:rsidRDefault="009F2A9B" w:rsidP="009F2A9B">
      <w:pPr>
        <w:widowControl/>
        <w:autoSpaceDE/>
        <w:autoSpaceDN/>
        <w:adjustRightInd/>
        <w:spacing w:line="216" w:lineRule="auto"/>
        <w:ind w:firstLine="567"/>
        <w:jc w:val="left"/>
        <w:rPr>
          <w:rFonts w:ascii="Times New Roman" w:eastAsia="Calibri" w:hAnsi="Times New Roman" w:cs="Times New Roman"/>
          <w:lang w:eastAsia="en-US"/>
        </w:rPr>
      </w:pPr>
      <w:r w:rsidRPr="00573944">
        <w:rPr>
          <w:rFonts w:ascii="Times New Roman" w:eastAsia="Calibri" w:hAnsi="Times New Roman" w:cs="Times New Roman"/>
          <w:lang w:eastAsia="en-US"/>
        </w:rPr>
        <w:t>физические лица.</w:t>
      </w:r>
    </w:p>
    <w:p w:rsidR="009F2A9B" w:rsidRPr="00573944" w:rsidRDefault="009F2A9B" w:rsidP="009F2A9B">
      <w:pPr>
        <w:widowControl/>
        <w:autoSpaceDE/>
        <w:autoSpaceDN/>
        <w:adjustRightInd/>
        <w:spacing w:line="216" w:lineRule="auto"/>
        <w:ind w:firstLine="567"/>
        <w:jc w:val="left"/>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b/>
          <w:lang w:eastAsia="en-US"/>
        </w:rPr>
      </w:pPr>
      <w:r w:rsidRPr="00573944">
        <w:rPr>
          <w:rFonts w:ascii="Times New Roman" w:eastAsia="Calibri" w:hAnsi="Times New Roman" w:cs="Times New Roman"/>
          <w:b/>
          <w:lang w:eastAsia="en-US"/>
        </w:rPr>
        <w:t>V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lang w:eastAsia="en-US"/>
        </w:rPr>
      </w:pPr>
    </w:p>
    <w:tbl>
      <w:tblPr>
        <w:tblW w:w="15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4390"/>
        <w:gridCol w:w="1380"/>
        <w:gridCol w:w="36"/>
        <w:gridCol w:w="953"/>
        <w:gridCol w:w="2316"/>
        <w:gridCol w:w="1251"/>
        <w:gridCol w:w="1251"/>
        <w:gridCol w:w="1252"/>
        <w:gridCol w:w="1632"/>
      </w:tblGrid>
      <w:tr w:rsidR="009F2A9B" w:rsidRPr="00573944" w:rsidTr="00A0124F">
        <w:trPr>
          <w:trHeight w:val="503"/>
        </w:trPr>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 xml:space="preserve">№ </w:t>
            </w:r>
            <w:proofErr w:type="gramStart"/>
            <w:r w:rsidRPr="00573944">
              <w:rPr>
                <w:rFonts w:ascii="Times New Roman" w:eastAsia="Calibri" w:hAnsi="Times New Roman" w:cs="Times New Roman"/>
                <w:b/>
                <w:lang w:eastAsia="en-US"/>
              </w:rPr>
              <w:t>п</w:t>
            </w:r>
            <w:proofErr w:type="gramEnd"/>
            <w:r w:rsidRPr="00573944">
              <w:rPr>
                <w:rFonts w:ascii="Times New Roman" w:eastAsia="Calibri" w:hAnsi="Times New Roman" w:cs="Times New Roman"/>
                <w:b/>
                <w:lang w:eastAsia="en-US"/>
              </w:rPr>
              <w:t>/п</w:t>
            </w:r>
          </w:p>
        </w:tc>
        <w:tc>
          <w:tcPr>
            <w:tcW w:w="4390" w:type="dxa"/>
            <w:vMerge w:val="restart"/>
            <w:tcBorders>
              <w:top w:val="single" w:sz="4" w:space="0" w:color="000000"/>
              <w:left w:val="single" w:sz="4" w:space="0" w:color="000000"/>
              <w:bottom w:val="single" w:sz="4" w:space="0" w:color="000000"/>
              <w:right w:val="single" w:sz="4" w:space="0" w:color="000000"/>
            </w:tcBorders>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Название документа</w:t>
            </w:r>
          </w:p>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p>
        </w:tc>
        <w:tc>
          <w:tcPr>
            <w:tcW w:w="2369" w:type="dxa"/>
            <w:gridSpan w:val="3"/>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Категории заявителей</w:t>
            </w:r>
          </w:p>
        </w:tc>
        <w:tc>
          <w:tcPr>
            <w:tcW w:w="2316" w:type="dxa"/>
            <w:vMerge w:val="restart"/>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Заявитель должен предоставить самостоятельно</w:t>
            </w:r>
          </w:p>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(Да</w:t>
            </w:r>
            <w:proofErr w:type="gramStart"/>
            <w:r w:rsidRPr="00573944">
              <w:rPr>
                <w:rFonts w:ascii="Times New Roman" w:eastAsia="Calibri" w:hAnsi="Times New Roman" w:cs="Times New Roman"/>
                <w:b/>
                <w:lang w:eastAsia="en-US"/>
              </w:rPr>
              <w:t>/В</w:t>
            </w:r>
            <w:proofErr w:type="gramEnd"/>
            <w:r w:rsidRPr="00573944">
              <w:rPr>
                <w:rFonts w:ascii="Times New Roman" w:eastAsia="Calibri" w:hAnsi="Times New Roman" w:cs="Times New Roman"/>
                <w:b/>
                <w:lang w:eastAsia="en-US"/>
              </w:rPr>
              <w:t>праве)</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Кол-во подлинников</w:t>
            </w:r>
          </w:p>
        </w:tc>
        <w:tc>
          <w:tcPr>
            <w:tcW w:w="1251" w:type="dxa"/>
            <w:vMerge w:val="restart"/>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Кол-во копий</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 xml:space="preserve">Кол-во </w:t>
            </w:r>
            <w:proofErr w:type="spellStart"/>
            <w:r w:rsidRPr="00573944">
              <w:rPr>
                <w:rFonts w:ascii="Times New Roman" w:eastAsia="Calibri" w:hAnsi="Times New Roman" w:cs="Times New Roman"/>
                <w:b/>
                <w:lang w:eastAsia="en-US"/>
              </w:rPr>
              <w:t>нотар</w:t>
            </w:r>
            <w:proofErr w:type="spellEnd"/>
            <w:r w:rsidRPr="00573944">
              <w:rPr>
                <w:rFonts w:ascii="Times New Roman" w:eastAsia="Calibri" w:hAnsi="Times New Roman" w:cs="Times New Roman"/>
                <w:b/>
                <w:lang w:eastAsia="en-US"/>
              </w:rPr>
              <w:t>-но зав. копий</w:t>
            </w:r>
          </w:p>
        </w:tc>
        <w:tc>
          <w:tcPr>
            <w:tcW w:w="1632" w:type="dxa"/>
            <w:vMerge w:val="restart"/>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r w:rsidRPr="00573944">
              <w:rPr>
                <w:rFonts w:ascii="Times New Roman" w:eastAsia="Calibri" w:hAnsi="Times New Roman" w:cs="Times New Roman"/>
                <w:b/>
                <w:lang w:eastAsia="en-US"/>
              </w:rPr>
              <w:t>Орган, выдающий документ</w:t>
            </w:r>
          </w:p>
        </w:tc>
      </w:tr>
      <w:tr w:rsidR="009F2A9B" w:rsidRPr="00573944" w:rsidTr="00A0124F">
        <w:trPr>
          <w:trHeight w:val="502"/>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ind w:firstLine="0"/>
              <w:jc w:val="left"/>
              <w:rPr>
                <w:rFonts w:ascii="Times New Roman" w:eastAsia="Calibri" w:hAnsi="Times New Roman" w:cs="Times New Roman"/>
                <w:b/>
                <w:lang w:eastAsia="en-US"/>
              </w:rPr>
            </w:pPr>
          </w:p>
        </w:tc>
        <w:tc>
          <w:tcPr>
            <w:tcW w:w="4390" w:type="dxa"/>
            <w:vMerge/>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ind w:firstLine="0"/>
              <w:jc w:val="left"/>
              <w:rPr>
                <w:rFonts w:ascii="Times New Roman" w:eastAsia="Calibri" w:hAnsi="Times New Roman" w:cs="Times New Roman"/>
                <w:b/>
                <w:lang w:eastAsia="en-US"/>
              </w:rPr>
            </w:pPr>
          </w:p>
        </w:tc>
        <w:tc>
          <w:tcPr>
            <w:tcW w:w="1416" w:type="dxa"/>
            <w:gridSpan w:val="2"/>
            <w:tcBorders>
              <w:top w:val="single" w:sz="4" w:space="0" w:color="000000"/>
              <w:left w:val="single" w:sz="4" w:space="0" w:color="000000"/>
              <w:bottom w:val="single" w:sz="4" w:space="0" w:color="000000"/>
              <w:right w:val="single" w:sz="4" w:space="0" w:color="auto"/>
            </w:tcBorders>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p>
        </w:tc>
        <w:tc>
          <w:tcPr>
            <w:tcW w:w="953" w:type="dxa"/>
            <w:tcBorders>
              <w:top w:val="single" w:sz="4" w:space="0" w:color="000000"/>
              <w:left w:val="single" w:sz="4" w:space="0" w:color="auto"/>
              <w:bottom w:val="single" w:sz="4" w:space="0" w:color="000000"/>
              <w:right w:val="single" w:sz="4" w:space="0" w:color="000000"/>
            </w:tcBorders>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b/>
                <w:lang w:eastAsia="en-US"/>
              </w:rPr>
            </w:pPr>
          </w:p>
        </w:tc>
        <w:tc>
          <w:tcPr>
            <w:tcW w:w="2316" w:type="dxa"/>
            <w:vMerge/>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ind w:firstLine="0"/>
              <w:jc w:val="left"/>
              <w:rPr>
                <w:rFonts w:ascii="Times New Roman" w:eastAsia="Calibri" w:hAnsi="Times New Roman" w:cs="Times New Roman"/>
                <w:b/>
                <w:lang w:eastAsia="en-US"/>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ind w:firstLine="0"/>
              <w:jc w:val="left"/>
              <w:rPr>
                <w:rFonts w:ascii="Times New Roman" w:eastAsia="Calibri" w:hAnsi="Times New Roman" w:cs="Times New Roman"/>
                <w:b/>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ind w:firstLine="0"/>
              <w:jc w:val="left"/>
              <w:rPr>
                <w:rFonts w:ascii="Times New Roman" w:eastAsia="Calibri" w:hAnsi="Times New Roman" w:cs="Times New Roman"/>
                <w:b/>
                <w:lang w:eastAsia="en-US"/>
              </w:rPr>
            </w:pPr>
          </w:p>
        </w:tc>
        <w:tc>
          <w:tcPr>
            <w:tcW w:w="1632" w:type="dxa"/>
            <w:vMerge/>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ind w:firstLine="0"/>
              <w:jc w:val="left"/>
              <w:rPr>
                <w:rFonts w:ascii="Times New Roman" w:eastAsia="Calibri" w:hAnsi="Times New Roman" w:cs="Times New Roman"/>
                <w:b/>
                <w:lang w:eastAsia="en-US"/>
              </w:rPr>
            </w:pPr>
          </w:p>
        </w:tc>
      </w:tr>
      <w:tr w:rsidR="009F2A9B" w:rsidRPr="00573944" w:rsidTr="00A0124F">
        <w:tc>
          <w:tcPr>
            <w:tcW w:w="564" w:type="dxa"/>
            <w:tcBorders>
              <w:top w:val="single" w:sz="4" w:space="0" w:color="000000"/>
              <w:left w:val="single" w:sz="4" w:space="0" w:color="000000"/>
              <w:bottom w:val="single" w:sz="4" w:space="0" w:color="000000"/>
              <w:right w:val="single" w:sz="4" w:space="0" w:color="000000"/>
            </w:tcBorders>
          </w:tcPr>
          <w:p w:rsidR="009F2A9B" w:rsidRPr="00573944" w:rsidRDefault="009F2A9B" w:rsidP="009F2A9B">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hideMark/>
          </w:tcPr>
          <w:p w:rsidR="009F2A9B" w:rsidRPr="00573944" w:rsidRDefault="009F2A9B" w:rsidP="00A0124F">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bCs/>
                <w:lang w:eastAsia="en-US"/>
              </w:rPr>
              <w:t xml:space="preserve">Заявление </w:t>
            </w:r>
          </w:p>
        </w:tc>
        <w:tc>
          <w:tcPr>
            <w:tcW w:w="1416" w:type="dxa"/>
            <w:gridSpan w:val="2"/>
            <w:tcBorders>
              <w:top w:val="single" w:sz="4" w:space="0" w:color="000000"/>
              <w:left w:val="single" w:sz="4" w:space="0" w:color="000000"/>
              <w:bottom w:val="single" w:sz="4" w:space="0" w:color="000000"/>
              <w:right w:val="single" w:sz="4" w:space="0" w:color="auto"/>
            </w:tcBorders>
            <w:vAlign w:val="center"/>
          </w:tcPr>
          <w:p w:rsidR="009F2A9B" w:rsidRPr="00573944" w:rsidRDefault="009F2A9B" w:rsidP="00A0124F">
            <w:pPr>
              <w:widowControl/>
              <w:autoSpaceDE/>
              <w:autoSpaceDN/>
              <w:adjustRightInd/>
              <w:spacing w:line="216" w:lineRule="auto"/>
              <w:ind w:left="39" w:firstLine="0"/>
              <w:contextualSpacing/>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953" w:type="dxa"/>
            <w:tcBorders>
              <w:top w:val="single" w:sz="4" w:space="0" w:color="000000"/>
              <w:left w:val="single" w:sz="4" w:space="0" w:color="auto"/>
              <w:bottom w:val="single" w:sz="4" w:space="0" w:color="000000"/>
              <w:right w:val="single" w:sz="4" w:space="0" w:color="000000"/>
            </w:tcBorders>
            <w:vAlign w:val="center"/>
          </w:tcPr>
          <w:p w:rsidR="009F2A9B" w:rsidRPr="00573944" w:rsidRDefault="009F2A9B"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2316" w:type="dxa"/>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1252" w:type="dxa"/>
            <w:tcBorders>
              <w:top w:val="single" w:sz="4" w:space="0" w:color="000000"/>
              <w:left w:val="single" w:sz="4" w:space="0" w:color="000000"/>
              <w:bottom w:val="single" w:sz="4" w:space="0" w:color="000000"/>
              <w:right w:val="single" w:sz="4" w:space="0" w:color="000000"/>
            </w:tcBorders>
            <w:vAlign w:val="center"/>
            <w:hideMark/>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hideMark/>
          </w:tcPr>
          <w:p w:rsidR="009F2A9B" w:rsidRPr="00573944" w:rsidRDefault="009F2A9B" w:rsidP="00A0124F">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 xml:space="preserve">Образец в МФЦ </w:t>
            </w:r>
            <w:r w:rsidRPr="00573944">
              <w:rPr>
                <w:rFonts w:ascii="Times New Roman" w:eastAsia="Calibri" w:hAnsi="Times New Roman" w:cs="Times New Roman"/>
                <w:vertAlign w:val="superscript"/>
                <w:lang w:eastAsia="en-US"/>
              </w:rPr>
              <w:t>1</w:t>
            </w:r>
          </w:p>
        </w:tc>
      </w:tr>
      <w:tr w:rsidR="009F2A9B" w:rsidRPr="00573944" w:rsidTr="00A0124F">
        <w:tc>
          <w:tcPr>
            <w:tcW w:w="564" w:type="dxa"/>
            <w:tcBorders>
              <w:top w:val="single" w:sz="4" w:space="0" w:color="000000"/>
              <w:left w:val="single" w:sz="4" w:space="0" w:color="000000"/>
              <w:bottom w:val="single" w:sz="4" w:space="0" w:color="000000"/>
              <w:right w:val="single" w:sz="4" w:space="0" w:color="000000"/>
            </w:tcBorders>
          </w:tcPr>
          <w:p w:rsidR="009F2A9B" w:rsidRPr="00573944" w:rsidRDefault="009F2A9B" w:rsidP="009F2A9B">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widowControl/>
              <w:spacing w:line="216" w:lineRule="auto"/>
              <w:ind w:firstLine="0"/>
              <w:jc w:val="left"/>
              <w:rPr>
                <w:rFonts w:ascii="Times New Roman" w:hAnsi="Times New Roman" w:cs="Times New Roman"/>
                <w:lang w:eastAsia="en-US"/>
              </w:rPr>
            </w:pPr>
            <w:r w:rsidRPr="00573944">
              <w:rPr>
                <w:rFonts w:ascii="Times New Roman" w:eastAsia="Calibri" w:hAnsi="Times New Roman" w:cs="Times New Roman"/>
                <w:lang w:eastAsia="en-US"/>
              </w:rPr>
              <w:t xml:space="preserve">Документ, удостоверяющий личность заявителя (представителя заявителя) </w:t>
            </w:r>
          </w:p>
        </w:tc>
        <w:tc>
          <w:tcPr>
            <w:tcW w:w="1380" w:type="dxa"/>
            <w:tcBorders>
              <w:top w:val="single" w:sz="4" w:space="0" w:color="000000"/>
              <w:left w:val="single" w:sz="4" w:space="0" w:color="000000"/>
              <w:bottom w:val="single" w:sz="4" w:space="0" w:color="000000"/>
              <w:right w:val="single" w:sz="4" w:space="0" w:color="auto"/>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989" w:type="dxa"/>
            <w:gridSpan w:val="2"/>
            <w:tcBorders>
              <w:top w:val="single" w:sz="4" w:space="0" w:color="000000"/>
              <w:left w:val="single" w:sz="4" w:space="0" w:color="auto"/>
              <w:bottom w:val="single" w:sz="4" w:space="0" w:color="000000"/>
              <w:right w:val="single" w:sz="4" w:space="0" w:color="000000"/>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2316"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933"/>
            </w:pPr>
            <w:r w:rsidRPr="00573944">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61"/>
            </w:pPr>
            <w:r w:rsidRPr="00573944">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86"/>
            </w:pPr>
            <w:r w:rsidRPr="00573944">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511"/>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Управление Федеральной миграционно</w:t>
            </w:r>
            <w:r w:rsidRPr="00573944">
              <w:rPr>
                <w:rFonts w:ascii="Times New Roman" w:eastAsia="Calibri" w:hAnsi="Times New Roman" w:cs="Times New Roman"/>
                <w:lang w:eastAsia="en-US"/>
              </w:rPr>
              <w:lastRenderedPageBreak/>
              <w:t>й службы</w:t>
            </w:r>
          </w:p>
        </w:tc>
      </w:tr>
      <w:tr w:rsidR="009F2A9B" w:rsidRPr="00573944" w:rsidTr="00A0124F">
        <w:tc>
          <w:tcPr>
            <w:tcW w:w="564" w:type="dxa"/>
            <w:tcBorders>
              <w:top w:val="single" w:sz="4" w:space="0" w:color="000000"/>
              <w:left w:val="single" w:sz="4" w:space="0" w:color="000000"/>
              <w:bottom w:val="single" w:sz="4" w:space="0" w:color="000000"/>
              <w:right w:val="single" w:sz="4" w:space="0" w:color="000000"/>
            </w:tcBorders>
          </w:tcPr>
          <w:p w:rsidR="009F2A9B" w:rsidRPr="00573944" w:rsidRDefault="009F2A9B" w:rsidP="009F2A9B">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widowControl/>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Документ, удостоверяющий права (полномочия) представителя,  если с заявлением обращается представитель заявителя</w:t>
            </w:r>
          </w:p>
        </w:tc>
        <w:tc>
          <w:tcPr>
            <w:tcW w:w="1380" w:type="dxa"/>
            <w:tcBorders>
              <w:top w:val="single" w:sz="4" w:space="0" w:color="000000"/>
              <w:left w:val="single" w:sz="4" w:space="0" w:color="000000"/>
              <w:bottom w:val="single" w:sz="4" w:space="0" w:color="000000"/>
              <w:right w:val="single" w:sz="4" w:space="0" w:color="auto"/>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989" w:type="dxa"/>
            <w:gridSpan w:val="2"/>
            <w:tcBorders>
              <w:top w:val="single" w:sz="4" w:space="0" w:color="000000"/>
              <w:left w:val="single" w:sz="4" w:space="0" w:color="auto"/>
              <w:bottom w:val="single" w:sz="4" w:space="0" w:color="000000"/>
              <w:right w:val="single" w:sz="4" w:space="0" w:color="000000"/>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2316"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933"/>
            </w:pPr>
            <w:r w:rsidRPr="00573944">
              <w:rPr>
                <w:rFonts w:ascii="Times New Roman" w:eastAsia="Calibri" w:hAnsi="Times New Roman" w:cs="Times New Roman"/>
                <w:lang w:eastAsia="en-US"/>
              </w:rPr>
              <w:t>Да</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61"/>
            </w:pPr>
            <w:r w:rsidRPr="00573944">
              <w:rPr>
                <w:rFonts w:ascii="Times New Roman" w:eastAsia="Calibri" w:hAnsi="Times New Roman" w:cs="Times New Roman"/>
                <w:lang w:eastAsia="en-US"/>
              </w:rPr>
              <w:t>1</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86"/>
            </w:pPr>
            <w:r w:rsidRPr="00573944">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511"/>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widowControl/>
              <w:autoSpaceDE/>
              <w:autoSpaceDN/>
              <w:adjustRightInd/>
              <w:spacing w:line="216" w:lineRule="auto"/>
              <w:ind w:firstLine="0"/>
              <w:rPr>
                <w:rFonts w:ascii="Times New Roman" w:eastAsia="Calibri" w:hAnsi="Times New Roman" w:cs="Times New Roman"/>
                <w:lang w:eastAsia="en-US"/>
              </w:rPr>
            </w:pPr>
            <w:r w:rsidRPr="00573944">
              <w:rPr>
                <w:rFonts w:ascii="Times New Roman" w:eastAsia="Calibri" w:hAnsi="Times New Roman" w:cs="Times New Roman"/>
                <w:lang w:eastAsia="en-US"/>
              </w:rPr>
              <w:t>нотариус,</w:t>
            </w:r>
          </w:p>
          <w:p w:rsidR="009F2A9B" w:rsidRPr="00573944" w:rsidRDefault="009F2A9B" w:rsidP="00A0124F">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заявитель</w:t>
            </w:r>
          </w:p>
        </w:tc>
      </w:tr>
      <w:tr w:rsidR="009F2A9B" w:rsidRPr="00573944" w:rsidTr="00A0124F">
        <w:tc>
          <w:tcPr>
            <w:tcW w:w="564" w:type="dxa"/>
            <w:tcBorders>
              <w:top w:val="single" w:sz="4" w:space="0" w:color="000000"/>
              <w:left w:val="single" w:sz="4" w:space="0" w:color="000000"/>
              <w:bottom w:val="single" w:sz="4" w:space="0" w:color="000000"/>
              <w:right w:val="single" w:sz="4" w:space="0" w:color="000000"/>
            </w:tcBorders>
          </w:tcPr>
          <w:p w:rsidR="009F2A9B" w:rsidRPr="00573944" w:rsidRDefault="009F2A9B" w:rsidP="009F2A9B">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spacing w:line="240" w:lineRule="atLeast"/>
              <w:ind w:firstLine="0"/>
              <w:jc w:val="left"/>
              <w:rPr>
                <w:rFonts w:ascii="Times New Roman" w:eastAsia="Calibri" w:hAnsi="Times New Roman" w:cs="Times New Roman"/>
                <w:lang w:eastAsia="en-US"/>
              </w:rPr>
            </w:pPr>
            <w:r w:rsidRPr="00573944">
              <w:rPr>
                <w:rFonts w:ascii="Times New Roman" w:hAnsi="Times New Roman" w:cs="Times New Roman"/>
              </w:rPr>
              <w:t>Выписка из ЕГРН о правах на приобретаемый земельный участок</w:t>
            </w:r>
          </w:p>
        </w:tc>
        <w:tc>
          <w:tcPr>
            <w:tcW w:w="1380" w:type="dxa"/>
            <w:tcBorders>
              <w:top w:val="single" w:sz="4" w:space="0" w:color="000000"/>
              <w:left w:val="single" w:sz="4" w:space="0" w:color="000000"/>
              <w:bottom w:val="single" w:sz="4" w:space="0" w:color="000000"/>
              <w:right w:val="single" w:sz="4" w:space="0" w:color="auto"/>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989" w:type="dxa"/>
            <w:gridSpan w:val="2"/>
            <w:tcBorders>
              <w:top w:val="single" w:sz="4" w:space="0" w:color="000000"/>
              <w:left w:val="single" w:sz="4" w:space="0" w:color="auto"/>
              <w:bottom w:val="single" w:sz="4" w:space="0" w:color="auto"/>
              <w:right w:val="single" w:sz="4" w:space="0" w:color="000000"/>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2316"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hanging="108"/>
              <w:jc w:val="center"/>
            </w:pPr>
            <w:r w:rsidRPr="00573944">
              <w:rPr>
                <w:rFonts w:ascii="Times New Roman" w:eastAsia="Calibri" w:hAnsi="Times New Roman" w:cs="Times New Roman"/>
                <w:lang w:eastAsia="en-US"/>
              </w:rPr>
              <w:t xml:space="preserve">  Вправе</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hanging="108"/>
              <w:jc w:val="center"/>
            </w:pPr>
            <w:r w:rsidRPr="00573944">
              <w:t>1</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61"/>
            </w:pPr>
            <w:r w:rsidRPr="00573944">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344"/>
            </w:pPr>
            <w:r w:rsidRPr="00573944">
              <w:t>-</w:t>
            </w:r>
          </w:p>
        </w:tc>
        <w:tc>
          <w:tcPr>
            <w:tcW w:w="163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left="-198" w:firstLine="414"/>
              <w:rPr>
                <w:rFonts w:ascii="Times New Roman" w:eastAsia="Calibri" w:hAnsi="Times New Roman" w:cs="Times New Roman"/>
                <w:lang w:eastAsia="en-US"/>
              </w:rPr>
            </w:pPr>
            <w:r w:rsidRPr="00573944">
              <w:rPr>
                <w:rFonts w:ascii="Times New Roman" w:eastAsia="Calibri" w:hAnsi="Times New Roman" w:cs="Times New Roman"/>
                <w:lang w:eastAsia="en-US"/>
              </w:rPr>
              <w:t xml:space="preserve">   УФРС</w:t>
            </w:r>
          </w:p>
        </w:tc>
      </w:tr>
      <w:tr w:rsidR="009F2A9B" w:rsidRPr="00573944" w:rsidTr="00A0124F">
        <w:tc>
          <w:tcPr>
            <w:tcW w:w="564" w:type="dxa"/>
            <w:tcBorders>
              <w:top w:val="single" w:sz="4" w:space="0" w:color="000000"/>
              <w:left w:val="single" w:sz="4" w:space="0" w:color="000000"/>
              <w:bottom w:val="single" w:sz="4" w:space="0" w:color="000000"/>
              <w:right w:val="single" w:sz="4" w:space="0" w:color="000000"/>
            </w:tcBorders>
          </w:tcPr>
          <w:p w:rsidR="009F2A9B" w:rsidRPr="00573944" w:rsidRDefault="009F2A9B" w:rsidP="009F2A9B">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spacing w:line="240" w:lineRule="atLeast"/>
              <w:ind w:firstLine="0"/>
              <w:jc w:val="left"/>
              <w:rPr>
                <w:rFonts w:ascii="Times New Roman" w:hAnsi="Times New Roman" w:cs="Times New Roman"/>
              </w:rPr>
            </w:pPr>
            <w:r w:rsidRPr="00573944">
              <w:rPr>
                <w:rFonts w:ascii="Times New Roman" w:hAnsi="Times New Roman" w:cs="Times New Roman"/>
                <w:lang w:eastAsia="ar-SA"/>
              </w:rPr>
              <w:t>Выписка из ЕГРЮЛ в случае, если заявителем является юридическое лицо</w:t>
            </w:r>
          </w:p>
        </w:tc>
        <w:tc>
          <w:tcPr>
            <w:tcW w:w="1380" w:type="dxa"/>
            <w:tcBorders>
              <w:top w:val="single" w:sz="4" w:space="0" w:color="000000"/>
              <w:left w:val="single" w:sz="4" w:space="0" w:color="000000"/>
              <w:bottom w:val="single" w:sz="4" w:space="0" w:color="000000"/>
              <w:right w:val="single" w:sz="4" w:space="0" w:color="auto"/>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989" w:type="dxa"/>
            <w:gridSpan w:val="2"/>
            <w:tcBorders>
              <w:top w:val="single" w:sz="4" w:space="0" w:color="auto"/>
              <w:left w:val="single" w:sz="4" w:space="0" w:color="auto"/>
              <w:bottom w:val="single" w:sz="4" w:space="0" w:color="000000"/>
              <w:right w:val="single" w:sz="4" w:space="0" w:color="000000"/>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2316"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0"/>
              <w:jc w:val="center"/>
            </w:pPr>
            <w:r w:rsidRPr="00573944">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0"/>
              <w:jc w:val="center"/>
            </w:pPr>
            <w:r w:rsidRPr="00573944">
              <w:t>1</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61"/>
              <w:rPr>
                <w:rFonts w:ascii="Times New Roman" w:eastAsia="Calibri" w:hAnsi="Times New Roman" w:cs="Times New Roman"/>
                <w:lang w:eastAsia="en-US"/>
              </w:rPr>
            </w:pPr>
            <w:r w:rsidRPr="00573944">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344"/>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left="-198" w:firstLine="131"/>
              <w:rPr>
                <w:rFonts w:ascii="Times New Roman" w:eastAsia="Calibri" w:hAnsi="Times New Roman" w:cs="Times New Roman"/>
                <w:lang w:eastAsia="en-US"/>
              </w:rPr>
            </w:pPr>
            <w:r w:rsidRPr="00573944">
              <w:rPr>
                <w:rFonts w:ascii="Times New Roman" w:eastAsia="Calibri" w:hAnsi="Times New Roman" w:cs="Times New Roman"/>
                <w:lang w:eastAsia="en-US"/>
              </w:rPr>
              <w:t xml:space="preserve">        ИФНС</w:t>
            </w:r>
          </w:p>
        </w:tc>
      </w:tr>
      <w:tr w:rsidR="009F2A9B" w:rsidRPr="00573944" w:rsidTr="00A0124F">
        <w:tc>
          <w:tcPr>
            <w:tcW w:w="564" w:type="dxa"/>
            <w:tcBorders>
              <w:top w:val="single" w:sz="4" w:space="0" w:color="000000"/>
              <w:left w:val="single" w:sz="4" w:space="0" w:color="000000"/>
              <w:bottom w:val="single" w:sz="4" w:space="0" w:color="000000"/>
              <w:right w:val="single" w:sz="4" w:space="0" w:color="000000"/>
            </w:tcBorders>
          </w:tcPr>
          <w:p w:rsidR="009F2A9B" w:rsidRPr="00573944" w:rsidRDefault="009F2A9B" w:rsidP="009F2A9B">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spacing w:line="240" w:lineRule="atLeast"/>
              <w:ind w:firstLine="0"/>
              <w:jc w:val="left"/>
              <w:rPr>
                <w:rFonts w:ascii="Times New Roman" w:hAnsi="Times New Roman" w:cs="Times New Roman"/>
              </w:rPr>
            </w:pPr>
            <w:r w:rsidRPr="00573944">
              <w:rPr>
                <w:rFonts w:ascii="Times New Roman" w:hAnsi="Times New Roman" w:cs="Times New Roman"/>
                <w:lang w:eastAsia="ar-SA"/>
              </w:rPr>
              <w:t>Выписка из ЕГРИП в случае, если заявителем является индивидуальный предприниматель</w:t>
            </w:r>
          </w:p>
        </w:tc>
        <w:tc>
          <w:tcPr>
            <w:tcW w:w="1380" w:type="dxa"/>
            <w:tcBorders>
              <w:top w:val="single" w:sz="4" w:space="0" w:color="000000"/>
              <w:left w:val="single" w:sz="4" w:space="0" w:color="000000"/>
              <w:bottom w:val="single" w:sz="4" w:space="0" w:color="000000"/>
              <w:right w:val="single" w:sz="4" w:space="0" w:color="auto"/>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989" w:type="dxa"/>
            <w:gridSpan w:val="2"/>
            <w:tcBorders>
              <w:top w:val="single" w:sz="4" w:space="0" w:color="000000"/>
              <w:left w:val="single" w:sz="4" w:space="0" w:color="auto"/>
              <w:bottom w:val="single" w:sz="4" w:space="0" w:color="000000"/>
              <w:right w:val="single" w:sz="4" w:space="0" w:color="000000"/>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2316"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0"/>
              <w:jc w:val="center"/>
            </w:pPr>
            <w:r w:rsidRPr="00573944">
              <w:rPr>
                <w:rFonts w:ascii="Times New Roman" w:eastAsia="Calibri" w:hAnsi="Times New Roman" w:cs="Times New Roman"/>
                <w:lang w:eastAsia="en-US"/>
              </w:rPr>
              <w:t>Вправе</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0"/>
              <w:jc w:val="center"/>
            </w:pPr>
            <w:r w:rsidRPr="00573944">
              <w:t>1</w:t>
            </w: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61"/>
              <w:rPr>
                <w:rFonts w:ascii="Times New Roman" w:eastAsia="Calibri" w:hAnsi="Times New Roman" w:cs="Times New Roman"/>
                <w:lang w:eastAsia="en-US"/>
              </w:rPr>
            </w:pPr>
            <w:r w:rsidRPr="00573944">
              <w:rPr>
                <w:rFonts w:ascii="Times New Roman" w:eastAsia="Calibri" w:hAnsi="Times New Roman" w:cs="Times New Roman"/>
                <w:lang w:eastAsia="en-US"/>
              </w:rPr>
              <w:t>1</w:t>
            </w:r>
          </w:p>
        </w:tc>
        <w:tc>
          <w:tcPr>
            <w:tcW w:w="125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344"/>
              <w:rPr>
                <w:rFonts w:ascii="Times New Roman" w:eastAsia="Calibri" w:hAnsi="Times New Roman" w:cs="Times New Roman"/>
                <w:lang w:eastAsia="en-US"/>
              </w:rPr>
            </w:pPr>
            <w:r w:rsidRPr="00573944">
              <w:rPr>
                <w:rFonts w:ascii="Times New Roman" w:eastAsia="Calibri" w:hAnsi="Times New Roman" w:cs="Times New Roman"/>
                <w:lang w:eastAsia="en-US"/>
              </w:rPr>
              <w:t>-</w:t>
            </w:r>
          </w:p>
        </w:tc>
        <w:tc>
          <w:tcPr>
            <w:tcW w:w="163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left="-198" w:firstLine="131"/>
              <w:rPr>
                <w:rFonts w:ascii="Times New Roman" w:eastAsia="Calibri" w:hAnsi="Times New Roman" w:cs="Times New Roman"/>
                <w:lang w:eastAsia="en-US"/>
              </w:rPr>
            </w:pPr>
            <w:r w:rsidRPr="00573944">
              <w:rPr>
                <w:rFonts w:ascii="Times New Roman" w:eastAsia="Calibri" w:hAnsi="Times New Roman" w:cs="Times New Roman"/>
                <w:lang w:eastAsia="en-US"/>
              </w:rPr>
              <w:t xml:space="preserve">        ИФНС</w:t>
            </w:r>
          </w:p>
        </w:tc>
      </w:tr>
      <w:tr w:rsidR="009F2A9B" w:rsidRPr="00573944" w:rsidTr="00A0124F">
        <w:tc>
          <w:tcPr>
            <w:tcW w:w="564" w:type="dxa"/>
            <w:tcBorders>
              <w:top w:val="single" w:sz="4" w:space="0" w:color="000000"/>
              <w:left w:val="single" w:sz="4" w:space="0" w:color="000000"/>
              <w:bottom w:val="single" w:sz="4" w:space="0" w:color="000000"/>
              <w:right w:val="single" w:sz="4" w:space="0" w:color="000000"/>
            </w:tcBorders>
          </w:tcPr>
          <w:p w:rsidR="009F2A9B" w:rsidRPr="00573944" w:rsidRDefault="009F2A9B" w:rsidP="009F2A9B">
            <w:pPr>
              <w:widowControl/>
              <w:numPr>
                <w:ilvl w:val="0"/>
                <w:numId w:val="1"/>
              </w:numPr>
              <w:autoSpaceDE/>
              <w:autoSpaceDN/>
              <w:adjustRightInd/>
              <w:spacing w:after="200" w:line="216" w:lineRule="auto"/>
              <w:contextualSpacing/>
              <w:jc w:val="center"/>
              <w:rPr>
                <w:rFonts w:ascii="Times New Roman" w:eastAsia="Calibri" w:hAnsi="Times New Roman" w:cs="Times New Roman"/>
                <w:lang w:eastAsia="en-US"/>
              </w:rPr>
            </w:pPr>
          </w:p>
        </w:tc>
        <w:tc>
          <w:tcPr>
            <w:tcW w:w="4390"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widowControl/>
              <w:spacing w:line="216" w:lineRule="auto"/>
              <w:ind w:firstLine="0"/>
              <w:jc w:val="left"/>
              <w:rPr>
                <w:rFonts w:ascii="Times New Roman" w:eastAsia="Calibri" w:hAnsi="Times New Roman" w:cs="Times New Roman"/>
                <w:lang w:eastAsia="en-US"/>
              </w:rPr>
            </w:pPr>
          </w:p>
        </w:tc>
        <w:tc>
          <w:tcPr>
            <w:tcW w:w="1380" w:type="dxa"/>
            <w:tcBorders>
              <w:top w:val="single" w:sz="4" w:space="0" w:color="000000"/>
              <w:left w:val="single" w:sz="4" w:space="0" w:color="000000"/>
              <w:bottom w:val="single" w:sz="4" w:space="0" w:color="000000"/>
              <w:right w:val="single" w:sz="4" w:space="0" w:color="auto"/>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p>
        </w:tc>
        <w:tc>
          <w:tcPr>
            <w:tcW w:w="989" w:type="dxa"/>
            <w:gridSpan w:val="2"/>
            <w:tcBorders>
              <w:top w:val="single" w:sz="4" w:space="0" w:color="000000"/>
              <w:left w:val="single" w:sz="4" w:space="0" w:color="auto"/>
              <w:bottom w:val="single" w:sz="4" w:space="0" w:color="000000"/>
              <w:right w:val="single" w:sz="4" w:space="0" w:color="000000"/>
            </w:tcBorders>
            <w:vAlign w:val="center"/>
          </w:tcPr>
          <w:p w:rsidR="009F2A9B" w:rsidRPr="00573944" w:rsidRDefault="009F2A9B" w:rsidP="00A0124F">
            <w:pPr>
              <w:widowControl/>
              <w:tabs>
                <w:tab w:val="left" w:pos="233"/>
              </w:tabs>
              <w:autoSpaceDE/>
              <w:autoSpaceDN/>
              <w:adjustRightInd/>
              <w:spacing w:line="216" w:lineRule="auto"/>
              <w:ind w:firstLine="0"/>
              <w:jc w:val="center"/>
              <w:rPr>
                <w:rFonts w:ascii="Times New Roman" w:eastAsia="Calibri" w:hAnsi="Times New Roman" w:cs="Times New Roman"/>
                <w:lang w:eastAsia="en-US"/>
              </w:rPr>
            </w:pPr>
          </w:p>
        </w:tc>
        <w:tc>
          <w:tcPr>
            <w:tcW w:w="2316"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933"/>
              <w:rPr>
                <w:rFonts w:ascii="Times New Roman" w:eastAsia="Calibri" w:hAnsi="Times New Roman" w:cs="Times New Roman"/>
                <w:lang w:eastAsia="en-US"/>
              </w:rPr>
            </w:pP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61"/>
              <w:rPr>
                <w:rFonts w:ascii="Times New Roman" w:eastAsia="Calibri" w:hAnsi="Times New Roman" w:cs="Times New Roman"/>
                <w:lang w:eastAsia="en-US"/>
              </w:rPr>
            </w:pPr>
          </w:p>
        </w:tc>
        <w:tc>
          <w:tcPr>
            <w:tcW w:w="1251"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486"/>
              <w:rPr>
                <w:rFonts w:ascii="Times New Roman" w:eastAsia="Calibri" w:hAnsi="Times New Roman" w:cs="Times New Roman"/>
                <w:lang w:eastAsia="en-US"/>
              </w:rPr>
            </w:pPr>
          </w:p>
        </w:tc>
        <w:tc>
          <w:tcPr>
            <w:tcW w:w="125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ind w:firstLine="511"/>
              <w:rPr>
                <w:rFonts w:ascii="Times New Roman" w:eastAsia="Calibri" w:hAnsi="Times New Roman" w:cs="Times New Roman"/>
                <w:lang w:eastAsia="en-US"/>
              </w:rPr>
            </w:pPr>
          </w:p>
        </w:tc>
        <w:tc>
          <w:tcPr>
            <w:tcW w:w="1632" w:type="dxa"/>
            <w:tcBorders>
              <w:top w:val="single" w:sz="4" w:space="0" w:color="000000"/>
              <w:left w:val="single" w:sz="4" w:space="0" w:color="000000"/>
              <w:bottom w:val="single" w:sz="4" w:space="0" w:color="000000"/>
              <w:right w:val="single" w:sz="4" w:space="0" w:color="000000"/>
            </w:tcBorders>
          </w:tcPr>
          <w:p w:rsidR="009F2A9B" w:rsidRPr="00573944" w:rsidRDefault="009F2A9B" w:rsidP="00A0124F">
            <w:pPr>
              <w:widowControl/>
              <w:autoSpaceDE/>
              <w:autoSpaceDN/>
              <w:adjustRightInd/>
              <w:spacing w:line="216" w:lineRule="auto"/>
              <w:ind w:firstLine="0"/>
              <w:rPr>
                <w:rFonts w:ascii="Times New Roman" w:eastAsia="Calibri" w:hAnsi="Times New Roman" w:cs="Times New Roman"/>
                <w:lang w:eastAsia="en-US"/>
              </w:rPr>
            </w:pPr>
          </w:p>
        </w:tc>
      </w:tr>
    </w:tbl>
    <w:p w:rsidR="009F2A9B" w:rsidRPr="00573944" w:rsidRDefault="009F2A9B" w:rsidP="009F2A9B">
      <w:pPr>
        <w:widowControl/>
        <w:autoSpaceDE/>
        <w:autoSpaceDN/>
        <w:adjustRightInd/>
        <w:spacing w:line="216" w:lineRule="auto"/>
        <w:ind w:firstLine="0"/>
        <w:rPr>
          <w:rFonts w:ascii="Times New Roman" w:hAnsi="Times New Roman" w:cs="Times New Roman"/>
          <w:sz w:val="28"/>
          <w:szCs w:val="28"/>
        </w:rPr>
      </w:pPr>
      <w:r w:rsidRPr="00573944">
        <w:rPr>
          <w:rFonts w:ascii="Times New Roman" w:hAnsi="Times New Roman" w:cs="Times New Roman"/>
          <w:sz w:val="28"/>
          <w:szCs w:val="28"/>
        </w:rPr>
        <w:t>__________________</w:t>
      </w:r>
    </w:p>
    <w:p w:rsidR="009F2A9B" w:rsidRPr="00573944" w:rsidRDefault="009F2A9B" w:rsidP="009F2A9B">
      <w:pPr>
        <w:widowControl/>
        <w:autoSpaceDE/>
        <w:autoSpaceDN/>
        <w:adjustRightInd/>
        <w:spacing w:line="216" w:lineRule="auto"/>
        <w:ind w:firstLine="0"/>
        <w:rPr>
          <w:rFonts w:ascii="Times New Roman" w:hAnsi="Times New Roman" w:cs="Times New Roman"/>
          <w:sz w:val="20"/>
          <w:szCs w:val="20"/>
        </w:rPr>
      </w:pPr>
      <w:r w:rsidRPr="00573944">
        <w:rPr>
          <w:rFonts w:ascii="Times New Roman" w:hAnsi="Times New Roman" w:cs="Times New Roman"/>
          <w:sz w:val="20"/>
          <w:szCs w:val="20"/>
          <w:vertAlign w:val="superscript"/>
        </w:rPr>
        <w:t>1</w:t>
      </w:r>
      <w:r w:rsidRPr="00573944">
        <w:rPr>
          <w:rFonts w:ascii="Times New Roman" w:hAnsi="Times New Roman" w:cs="Times New Roman"/>
          <w:sz w:val="20"/>
          <w:szCs w:val="20"/>
        </w:rPr>
        <w:t>форма заявления предоставляется Органом, услуга которого организуется по принципу «одного окна» на базе МФЦ (прилагается)</w:t>
      </w: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lang w:eastAsia="en-US"/>
        </w:rPr>
      </w:pPr>
      <w:r w:rsidRPr="00573944">
        <w:rPr>
          <w:rFonts w:ascii="Times New Roman" w:eastAsia="Calibri" w:hAnsi="Times New Roman" w:cs="Times New Roman"/>
          <w:b/>
          <w:lang w:val="en-US" w:eastAsia="en-US"/>
        </w:rPr>
        <w:t>VI</w:t>
      </w:r>
      <w:r w:rsidRPr="00573944">
        <w:rPr>
          <w:rFonts w:ascii="Times New Roman" w:eastAsia="Calibri" w:hAnsi="Times New Roman" w:cs="Times New Roman"/>
          <w:b/>
          <w:lang w:eastAsia="en-US"/>
        </w:rPr>
        <w:t xml:space="preserve"> Исчерпывающий перечень оснований для отказа в приеме документов, необходимых для предоставления государственной услуги: </w:t>
      </w:r>
      <w:r w:rsidRPr="00573944">
        <w:rPr>
          <w:rFonts w:ascii="Times New Roman" w:eastAsia="Calibri" w:hAnsi="Times New Roman" w:cs="Times New Roman"/>
          <w:lang w:eastAsia="en-US"/>
        </w:rPr>
        <w:t>нет</w:t>
      </w: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lang w:eastAsia="en-US"/>
        </w:rPr>
      </w:pPr>
      <w:r w:rsidRPr="00573944">
        <w:rPr>
          <w:rFonts w:ascii="Times New Roman" w:eastAsia="Calibri" w:hAnsi="Times New Roman" w:cs="Times New Roman"/>
          <w:b/>
          <w:lang w:val="en-US" w:eastAsia="en-US"/>
        </w:rPr>
        <w:t>VII</w:t>
      </w:r>
      <w:r w:rsidRPr="00573944">
        <w:rPr>
          <w:rFonts w:ascii="Times New Roman" w:eastAsia="Calibri" w:hAnsi="Times New Roman" w:cs="Times New Roman"/>
          <w:b/>
          <w:lang w:eastAsia="en-US"/>
        </w:rPr>
        <w:t xml:space="preserve"> Исчерпывающий перечень оснований для приостановления предоставления государственной 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 </w:t>
      </w:r>
      <w:r w:rsidRPr="00573944">
        <w:rPr>
          <w:rFonts w:ascii="Times New Roman" w:eastAsia="Calibri" w:hAnsi="Times New Roman" w:cs="Times New Roman"/>
          <w:lang w:eastAsia="en-US"/>
        </w:rPr>
        <w:t>нет</w:t>
      </w: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r w:rsidRPr="00573944">
        <w:rPr>
          <w:rFonts w:ascii="Times New Roman" w:eastAsia="Calibri" w:hAnsi="Times New Roman" w:cs="Times New Roman"/>
          <w:b/>
          <w:lang w:val="en-US" w:eastAsia="en-US"/>
        </w:rPr>
        <w:t>VIII</w:t>
      </w:r>
      <w:r w:rsidRPr="00573944">
        <w:rPr>
          <w:rFonts w:ascii="Times New Roman" w:eastAsia="Calibri" w:hAnsi="Times New Roman" w:cs="Times New Roman"/>
          <w:b/>
          <w:lang w:eastAsia="en-US"/>
        </w:rPr>
        <w:t> Исчерпывающий перечень оснований для отказа в предоставлении государственной услуги:</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1) заявитель не является победителем аукциона по продаже земельного участка или аукциона на право заключения договора аренды земельного участка;</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2) принято решение об отказе от проведения аукциона по продаже земельного участка или аукциона на право заключения договора аренды земельного участка.</w:t>
      </w:r>
    </w:p>
    <w:p w:rsidR="009F2A9B" w:rsidRPr="00573944" w:rsidRDefault="009F2A9B" w:rsidP="009F2A9B">
      <w:pPr>
        <w:ind w:firstLine="708"/>
        <w:rPr>
          <w:rFonts w:ascii="Times New Roman" w:hAnsi="Times New Roman" w:cs="Times New Roman"/>
        </w:rPr>
      </w:pPr>
      <w:r w:rsidRPr="00573944">
        <w:rPr>
          <w:rFonts w:ascii="Times New Roman" w:hAnsi="Times New Roman" w:cs="Times New Roman"/>
        </w:rPr>
        <w:t>Решение об отказе от проведения аукциона по продаже земельного участка или аукциона на право заключения договора аренды земельного участка принимается в следующих случаях:</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границы земельного участка, указанного в заявлении, подлежат уточнению в соответствии с требованиями Федерального закона «О государственном кадастре недвижимости»;</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2A9B" w:rsidRPr="00573944" w:rsidRDefault="009F2A9B" w:rsidP="009F2A9B">
      <w:pPr>
        <w:ind w:firstLine="0"/>
        <w:rPr>
          <w:rFonts w:ascii="Times New Roman" w:hAnsi="Times New Roman" w:cs="Times New Roman"/>
        </w:rPr>
      </w:pPr>
      <w:proofErr w:type="gramStart"/>
      <w:r w:rsidRPr="00573944">
        <w:rPr>
          <w:rFonts w:ascii="Times New Roman" w:hAnsi="Times New Roman" w:cs="Times New Roman"/>
        </w:rPr>
        <w:t xml:space="preserve">- в отношении земельного участка, указанного в заявлении, в установленном законодательством Российской Федерации порядке не </w:t>
      </w:r>
      <w:r w:rsidRPr="00573944">
        <w:rPr>
          <w:rFonts w:ascii="Times New Roman" w:hAnsi="Times New Roman" w:cs="Times New Roman"/>
        </w:rPr>
        <w:lastRenderedPageBreak/>
        <w:t>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F2A9B" w:rsidRPr="00573944" w:rsidRDefault="009F2A9B" w:rsidP="009F2A9B">
      <w:pPr>
        <w:ind w:firstLine="0"/>
        <w:rPr>
          <w:rFonts w:ascii="Times New Roman" w:hAnsi="Times New Roman" w:cs="Times New Roman"/>
        </w:rPr>
      </w:pPr>
      <w:proofErr w:type="gramStart"/>
      <w:r w:rsidRPr="00573944">
        <w:rPr>
          <w:rFonts w:ascii="Times New Roman" w:hAnsi="Times New Roman" w:cs="Times New Roman"/>
        </w:rPr>
        <w:t>- в отношении испрашиваемого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в отношении земельного участка, указанного в заявлении,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испрашиваемый земельный участок не отнесен к определенной категории земель;</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2A9B" w:rsidRPr="00573944" w:rsidRDefault="009F2A9B" w:rsidP="009F2A9B">
      <w:pPr>
        <w:ind w:firstLine="0"/>
        <w:rPr>
          <w:rFonts w:ascii="Times New Roman" w:hAnsi="Times New Roman" w:cs="Times New Roman"/>
        </w:rPr>
      </w:pPr>
      <w:proofErr w:type="gramStart"/>
      <w:r w:rsidRPr="00573944">
        <w:rPr>
          <w:rFonts w:ascii="Times New Roman" w:hAnsi="Times New Roman" w:cs="Times New Roman"/>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9F2A9B" w:rsidRPr="00573944" w:rsidRDefault="009F2A9B" w:rsidP="009F2A9B">
      <w:pPr>
        <w:ind w:firstLine="0"/>
        <w:rPr>
          <w:rFonts w:ascii="Times New Roman" w:hAnsi="Times New Roman" w:cs="Times New Roman"/>
        </w:rPr>
      </w:pPr>
      <w:proofErr w:type="gramStart"/>
      <w:r w:rsidRPr="00573944">
        <w:rPr>
          <w:rFonts w:ascii="Times New Roman" w:hAnsi="Times New Roman" w:cs="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в отношении земельного участка принято решение о предварительном согласовании его предоставления;</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lastRenderedPageBreak/>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2A9B" w:rsidRPr="00573944" w:rsidRDefault="009F2A9B" w:rsidP="009F2A9B">
      <w:pPr>
        <w:ind w:firstLine="0"/>
        <w:rPr>
          <w:rFonts w:ascii="Times New Roman" w:hAnsi="Times New Roman" w:cs="Times New Roman"/>
        </w:rPr>
      </w:pPr>
      <w:r w:rsidRPr="00573944">
        <w:rPr>
          <w:rFonts w:ascii="Times New Roman" w:hAnsi="Times New Roman" w:cs="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73944">
        <w:rPr>
          <w:rFonts w:ascii="Times New Roman" w:hAnsi="Times New Roman" w:cs="Times New Roman"/>
        </w:rPr>
        <w:t>жд в св</w:t>
      </w:r>
      <w:proofErr w:type="gramEnd"/>
      <w:r w:rsidRPr="00573944">
        <w:rPr>
          <w:rFonts w:ascii="Times New Roman" w:hAnsi="Times New Roman" w:cs="Times New Roman"/>
        </w:rPr>
        <w:t>язи с признанием многоквартирного дома, который расположен на таком земельном участке, аварийным и подлежащим сносу или реконструкции.</w:t>
      </w:r>
    </w:p>
    <w:p w:rsidR="009F2A9B" w:rsidRPr="00573944" w:rsidRDefault="009F2A9B" w:rsidP="009F2A9B">
      <w:pPr>
        <w:ind w:firstLine="0"/>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b/>
          <w:lang w:eastAsia="en-US"/>
        </w:rPr>
      </w:pPr>
      <w:r w:rsidRPr="00573944">
        <w:rPr>
          <w:rFonts w:ascii="Times New Roman" w:eastAsia="Calibri" w:hAnsi="Times New Roman" w:cs="Times New Roman"/>
          <w:b/>
          <w:lang w:val="en-US" w:eastAsia="en-US"/>
        </w:rPr>
        <w:t>I</w:t>
      </w:r>
      <w:r w:rsidRPr="00573944">
        <w:rPr>
          <w:rFonts w:ascii="Times New Roman" w:eastAsia="Calibri" w:hAnsi="Times New Roman" w:cs="Times New Roman"/>
          <w:b/>
          <w:lang w:eastAsia="en-US"/>
        </w:rPr>
        <w:t xml:space="preserve">Х Общий срок предоставления услуги: </w:t>
      </w:r>
      <w:r w:rsidRPr="00573944">
        <w:rPr>
          <w:rFonts w:ascii="Times New Roman" w:eastAsia="Calibri" w:hAnsi="Times New Roman" w:cs="Times New Roman"/>
          <w:lang w:eastAsia="en-US"/>
        </w:rPr>
        <w:t>60 календарных дней</w:t>
      </w:r>
    </w:p>
    <w:p w:rsidR="009F2A9B" w:rsidRPr="00573944" w:rsidRDefault="009F2A9B" w:rsidP="009F2A9B">
      <w:pPr>
        <w:widowControl/>
        <w:autoSpaceDE/>
        <w:autoSpaceDN/>
        <w:adjustRightInd/>
        <w:spacing w:line="216" w:lineRule="auto"/>
        <w:ind w:firstLine="0"/>
        <w:rPr>
          <w:rFonts w:ascii="Times New Roman" w:eastAsia="Calibri" w:hAnsi="Times New Roman" w:cs="Times New Roman"/>
          <w:lang w:eastAsia="en-US"/>
        </w:rPr>
      </w:pP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r w:rsidRPr="00573944">
        <w:rPr>
          <w:rFonts w:ascii="Times New Roman" w:eastAsia="Calibri" w:hAnsi="Times New Roman" w:cs="Times New Roman"/>
          <w:b/>
          <w:lang w:eastAsia="en-US"/>
        </w:rPr>
        <w:t>Х Результат предоставления государственной  услуги:</w:t>
      </w: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 договор купли-продажи;</w:t>
      </w: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 договор аренды;</w:t>
      </w: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 решение об отказе от проведения аукциона по продаже земельного участка или по продаже права аренды земельного участка.</w:t>
      </w: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p>
    <w:p w:rsidR="009F2A9B" w:rsidRPr="00573944" w:rsidRDefault="009F2A9B" w:rsidP="009F2A9B">
      <w:pPr>
        <w:widowControl/>
        <w:autoSpaceDE/>
        <w:autoSpaceDN/>
        <w:adjustRightInd/>
        <w:spacing w:line="216" w:lineRule="auto"/>
        <w:ind w:firstLine="0"/>
        <w:jc w:val="left"/>
        <w:rPr>
          <w:rFonts w:ascii="Times New Roman" w:eastAsia="Calibri" w:hAnsi="Times New Roman" w:cs="Times New Roman"/>
          <w:b/>
          <w:lang w:eastAsia="en-US"/>
        </w:rPr>
      </w:pPr>
      <w:r w:rsidRPr="00573944">
        <w:rPr>
          <w:rFonts w:ascii="Times New Roman" w:eastAsia="Calibri" w:hAnsi="Times New Roman" w:cs="Times New Roman"/>
          <w:b/>
          <w:lang w:eastAsia="en-US"/>
        </w:rPr>
        <w:t>Х</w:t>
      </w:r>
      <w:proofErr w:type="gramStart"/>
      <w:r w:rsidRPr="00573944">
        <w:rPr>
          <w:rFonts w:ascii="Times New Roman" w:eastAsia="Calibri" w:hAnsi="Times New Roman" w:cs="Times New Roman"/>
          <w:b/>
          <w:lang w:val="en-US" w:eastAsia="en-US"/>
        </w:rPr>
        <w:t>I</w:t>
      </w:r>
      <w:proofErr w:type="gramEnd"/>
      <w:r w:rsidRPr="00573944">
        <w:rPr>
          <w:rFonts w:ascii="Times New Roman" w:eastAsia="Calibri" w:hAnsi="Times New Roman" w:cs="Times New Roman"/>
          <w:b/>
          <w:lang w:eastAsia="en-US"/>
        </w:rPr>
        <w:t> Состав, последовательность и сроки выполнения административных процедур, требования к порядку их выполнения:</w:t>
      </w:r>
    </w:p>
    <w:tbl>
      <w:tblPr>
        <w:tblW w:w="15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17"/>
        <w:gridCol w:w="9214"/>
        <w:gridCol w:w="1675"/>
      </w:tblGrid>
      <w:tr w:rsidR="009F2A9B" w:rsidRPr="00573944" w:rsidTr="00A0124F">
        <w:trPr>
          <w:trHeight w:val="982"/>
        </w:trPr>
        <w:tc>
          <w:tcPr>
            <w:tcW w:w="594" w:type="dxa"/>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 xml:space="preserve">№ </w:t>
            </w:r>
            <w:proofErr w:type="gramStart"/>
            <w:r w:rsidRPr="00573944">
              <w:rPr>
                <w:rFonts w:ascii="Times New Roman" w:eastAsia="Calibri" w:hAnsi="Times New Roman" w:cs="Times New Roman"/>
                <w:lang w:eastAsia="en-US"/>
              </w:rPr>
              <w:t>п</w:t>
            </w:r>
            <w:proofErr w:type="gramEnd"/>
            <w:r w:rsidRPr="00573944">
              <w:rPr>
                <w:rFonts w:ascii="Times New Roman" w:eastAsia="Calibri" w:hAnsi="Times New Roman" w:cs="Times New Roman"/>
                <w:lang w:eastAsia="en-US"/>
              </w:rPr>
              <w:t>/п</w:t>
            </w:r>
          </w:p>
        </w:tc>
        <w:tc>
          <w:tcPr>
            <w:tcW w:w="3517" w:type="dxa"/>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Исполнитель</w:t>
            </w:r>
          </w:p>
        </w:tc>
        <w:tc>
          <w:tcPr>
            <w:tcW w:w="9214" w:type="dxa"/>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Вид процедур</w:t>
            </w:r>
          </w:p>
        </w:tc>
        <w:tc>
          <w:tcPr>
            <w:tcW w:w="1675" w:type="dxa"/>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Количество дней</w:t>
            </w:r>
          </w:p>
        </w:tc>
      </w:tr>
      <w:tr w:rsidR="009F2A9B" w:rsidRPr="00573944" w:rsidTr="00A0124F">
        <w:trPr>
          <w:trHeight w:val="186"/>
        </w:trPr>
        <w:tc>
          <w:tcPr>
            <w:tcW w:w="594" w:type="dxa"/>
            <w:vAlign w:val="center"/>
          </w:tcPr>
          <w:p w:rsidR="009F2A9B" w:rsidRPr="00573944" w:rsidRDefault="009F2A9B" w:rsidP="00A0124F">
            <w:pPr>
              <w:widowControl/>
              <w:autoSpaceDE/>
              <w:autoSpaceDN/>
              <w:adjustRightInd/>
              <w:ind w:firstLine="0"/>
              <w:contextualSpacing/>
              <w:jc w:val="center"/>
              <w:rPr>
                <w:rFonts w:ascii="Times New Roman" w:eastAsia="Calibri" w:hAnsi="Times New Roman" w:cs="Times New Roman"/>
                <w:lang w:eastAsia="en-US"/>
              </w:rPr>
            </w:pPr>
            <w:r w:rsidRPr="00573944">
              <w:rPr>
                <w:rFonts w:ascii="Times New Roman" w:eastAsia="Calibri" w:hAnsi="Times New Roman" w:cs="Times New Roman"/>
                <w:lang w:eastAsia="en-US"/>
              </w:rPr>
              <w:t>1</w:t>
            </w:r>
          </w:p>
        </w:tc>
        <w:tc>
          <w:tcPr>
            <w:tcW w:w="3517" w:type="dxa"/>
            <w:vAlign w:val="center"/>
          </w:tcPr>
          <w:p w:rsidR="009F2A9B" w:rsidRPr="00573944" w:rsidRDefault="009F2A9B" w:rsidP="00A0124F">
            <w:pPr>
              <w:widowControl/>
              <w:autoSpaceDE/>
              <w:autoSpaceDN/>
              <w:adjustRightInd/>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Специалист МФЦ</w:t>
            </w:r>
          </w:p>
        </w:tc>
        <w:tc>
          <w:tcPr>
            <w:tcW w:w="9214" w:type="dxa"/>
          </w:tcPr>
          <w:p w:rsidR="009F2A9B" w:rsidRPr="00573944" w:rsidRDefault="009F2A9B" w:rsidP="00A0124F">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hAnsi="Times New Roman" w:cs="Times New Roman"/>
                <w:lang w:eastAsia="en-US"/>
              </w:rPr>
              <w:t xml:space="preserve">Прием заявления и документов, передача их в Орган </w:t>
            </w:r>
          </w:p>
        </w:tc>
        <w:tc>
          <w:tcPr>
            <w:tcW w:w="1675" w:type="dxa"/>
            <w:vAlign w:val="center"/>
          </w:tcPr>
          <w:p w:rsidR="009F2A9B" w:rsidRPr="00573944" w:rsidRDefault="009F2A9B" w:rsidP="00A0124F">
            <w:pPr>
              <w:widowControl/>
              <w:autoSpaceDE/>
              <w:autoSpaceDN/>
              <w:adjustRightInd/>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2</w:t>
            </w:r>
          </w:p>
        </w:tc>
      </w:tr>
      <w:tr w:rsidR="009F2A9B" w:rsidRPr="00573944" w:rsidTr="00A0124F">
        <w:trPr>
          <w:trHeight w:val="186"/>
        </w:trPr>
        <w:tc>
          <w:tcPr>
            <w:tcW w:w="594" w:type="dxa"/>
            <w:vAlign w:val="center"/>
          </w:tcPr>
          <w:p w:rsidR="009F2A9B" w:rsidRPr="00573944" w:rsidRDefault="009F2A9B" w:rsidP="00A0124F">
            <w:pPr>
              <w:widowControl/>
              <w:autoSpaceDE/>
              <w:autoSpaceDN/>
              <w:adjustRightInd/>
              <w:ind w:firstLine="0"/>
              <w:contextualSpacing/>
              <w:jc w:val="center"/>
              <w:rPr>
                <w:rFonts w:ascii="Times New Roman" w:eastAsia="Calibri" w:hAnsi="Times New Roman" w:cs="Times New Roman"/>
                <w:lang w:eastAsia="en-US"/>
              </w:rPr>
            </w:pPr>
            <w:r w:rsidRPr="00573944">
              <w:rPr>
                <w:rFonts w:ascii="Times New Roman" w:eastAsia="Calibri" w:hAnsi="Times New Roman" w:cs="Times New Roman"/>
                <w:lang w:eastAsia="en-US"/>
              </w:rPr>
              <w:t>2</w:t>
            </w:r>
          </w:p>
        </w:tc>
        <w:tc>
          <w:tcPr>
            <w:tcW w:w="3517" w:type="dxa"/>
            <w:vAlign w:val="center"/>
          </w:tcPr>
          <w:p w:rsidR="009F2A9B" w:rsidRPr="00573944" w:rsidRDefault="009F2A9B" w:rsidP="00A0124F">
            <w:pPr>
              <w:widowControl/>
              <w:autoSpaceDE/>
              <w:autoSpaceDN/>
              <w:adjustRightInd/>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Орган</w:t>
            </w:r>
          </w:p>
        </w:tc>
        <w:tc>
          <w:tcPr>
            <w:tcW w:w="9214" w:type="dxa"/>
          </w:tcPr>
          <w:p w:rsidR="009F2A9B" w:rsidRPr="00573944" w:rsidRDefault="009F2A9B" w:rsidP="00A0124F">
            <w:pPr>
              <w:widowControl/>
              <w:autoSpaceDE/>
              <w:autoSpaceDN/>
              <w:adjustRightInd/>
              <w:spacing w:line="216" w:lineRule="auto"/>
              <w:ind w:firstLine="0"/>
              <w:jc w:val="left"/>
              <w:rPr>
                <w:rFonts w:ascii="Times New Roman" w:hAnsi="Times New Roman" w:cs="Times New Roman"/>
                <w:lang w:eastAsia="en-US"/>
              </w:rPr>
            </w:pPr>
            <w:r w:rsidRPr="00573944">
              <w:rPr>
                <w:rFonts w:ascii="Times New Roman" w:hAnsi="Times New Roman" w:cs="Times New Roman"/>
                <w:lang w:eastAsia="en-US"/>
              </w:rPr>
              <w:t xml:space="preserve">Принятие, регистрация и рассмотрение заявления и документов. </w:t>
            </w:r>
          </w:p>
          <w:p w:rsidR="009F2A9B" w:rsidRPr="00573944" w:rsidRDefault="009F2A9B" w:rsidP="00A0124F">
            <w:pPr>
              <w:widowControl/>
              <w:autoSpaceDE/>
              <w:autoSpaceDN/>
              <w:adjustRightInd/>
              <w:spacing w:line="216" w:lineRule="auto"/>
              <w:ind w:firstLine="0"/>
              <w:jc w:val="left"/>
              <w:rPr>
                <w:rFonts w:ascii="Times New Roman" w:hAnsi="Times New Roman" w:cs="Times New Roman"/>
                <w:lang w:eastAsia="en-US"/>
              </w:rPr>
            </w:pPr>
            <w:r w:rsidRPr="00573944">
              <w:rPr>
                <w:rFonts w:ascii="Times New Roman" w:hAnsi="Times New Roman" w:cs="Times New Roman"/>
                <w:lang w:eastAsia="en-US"/>
              </w:rPr>
              <w:t xml:space="preserve">Принятие решения и подготовка результата муниципальной услуги. </w:t>
            </w:r>
          </w:p>
        </w:tc>
        <w:tc>
          <w:tcPr>
            <w:tcW w:w="1675" w:type="dxa"/>
            <w:vAlign w:val="center"/>
          </w:tcPr>
          <w:p w:rsidR="009F2A9B" w:rsidRPr="00573944" w:rsidRDefault="009F2A9B" w:rsidP="00A0124F">
            <w:pPr>
              <w:widowControl/>
              <w:autoSpaceDE/>
              <w:autoSpaceDN/>
              <w:adjustRightInd/>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55</w:t>
            </w:r>
          </w:p>
        </w:tc>
      </w:tr>
      <w:tr w:rsidR="009F2A9B" w:rsidRPr="00573944" w:rsidTr="00A0124F">
        <w:trPr>
          <w:trHeight w:val="397"/>
        </w:trPr>
        <w:tc>
          <w:tcPr>
            <w:tcW w:w="594" w:type="dxa"/>
            <w:vAlign w:val="center"/>
          </w:tcPr>
          <w:p w:rsidR="009F2A9B" w:rsidRPr="00573944" w:rsidRDefault="009F2A9B" w:rsidP="00A0124F">
            <w:pPr>
              <w:widowControl/>
              <w:autoSpaceDE/>
              <w:autoSpaceDN/>
              <w:adjustRightInd/>
              <w:spacing w:line="216" w:lineRule="auto"/>
              <w:ind w:firstLine="0"/>
              <w:contextualSpacing/>
              <w:rPr>
                <w:rFonts w:ascii="Times New Roman" w:eastAsia="Calibri" w:hAnsi="Times New Roman" w:cs="Times New Roman"/>
                <w:lang w:eastAsia="en-US"/>
              </w:rPr>
            </w:pPr>
            <w:r w:rsidRPr="00573944">
              <w:rPr>
                <w:rFonts w:ascii="Times New Roman" w:eastAsia="Calibri" w:hAnsi="Times New Roman" w:cs="Times New Roman"/>
                <w:lang w:eastAsia="en-US"/>
              </w:rPr>
              <w:t xml:space="preserve">  3</w:t>
            </w:r>
          </w:p>
        </w:tc>
        <w:tc>
          <w:tcPr>
            <w:tcW w:w="3517" w:type="dxa"/>
            <w:vAlign w:val="center"/>
          </w:tcPr>
          <w:p w:rsidR="009F2A9B" w:rsidRPr="00573944" w:rsidRDefault="009F2A9B" w:rsidP="00A0124F">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Орган</w:t>
            </w:r>
          </w:p>
        </w:tc>
        <w:tc>
          <w:tcPr>
            <w:tcW w:w="9214" w:type="dxa"/>
            <w:vAlign w:val="center"/>
          </w:tcPr>
          <w:p w:rsidR="009F2A9B" w:rsidRPr="00573944" w:rsidRDefault="009F2A9B" w:rsidP="00A0124F">
            <w:pPr>
              <w:widowControl/>
              <w:autoSpaceDE/>
              <w:autoSpaceDN/>
              <w:adjustRightInd/>
              <w:ind w:firstLine="0"/>
              <w:jc w:val="left"/>
              <w:rPr>
                <w:rFonts w:ascii="Times New Roman" w:eastAsia="Calibri" w:hAnsi="Times New Roman" w:cs="Times New Roman"/>
                <w:lang w:eastAsia="en-US"/>
              </w:rPr>
            </w:pPr>
            <w:r w:rsidRPr="00573944">
              <w:rPr>
                <w:rFonts w:ascii="Times New Roman" w:hAnsi="Times New Roman" w:cs="Times New Roman"/>
                <w:lang w:eastAsia="en-US"/>
              </w:rPr>
              <w:t>Передача результата муниципальной услуги в МФЦ</w:t>
            </w:r>
          </w:p>
        </w:tc>
        <w:tc>
          <w:tcPr>
            <w:tcW w:w="1675" w:type="dxa"/>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2</w:t>
            </w:r>
          </w:p>
        </w:tc>
      </w:tr>
      <w:tr w:rsidR="009F2A9B" w:rsidRPr="00573944" w:rsidTr="00A0124F">
        <w:trPr>
          <w:trHeight w:val="418"/>
        </w:trPr>
        <w:tc>
          <w:tcPr>
            <w:tcW w:w="594" w:type="dxa"/>
            <w:vAlign w:val="center"/>
          </w:tcPr>
          <w:p w:rsidR="009F2A9B" w:rsidRPr="00573944" w:rsidRDefault="009F2A9B" w:rsidP="00A0124F">
            <w:pPr>
              <w:widowControl/>
              <w:autoSpaceDE/>
              <w:autoSpaceDN/>
              <w:adjustRightInd/>
              <w:spacing w:line="216" w:lineRule="auto"/>
              <w:ind w:firstLine="0"/>
              <w:contextualSpacing/>
              <w:jc w:val="center"/>
              <w:rPr>
                <w:rFonts w:ascii="Times New Roman" w:eastAsia="Calibri" w:hAnsi="Times New Roman" w:cs="Times New Roman"/>
                <w:lang w:eastAsia="en-US"/>
              </w:rPr>
            </w:pPr>
            <w:r w:rsidRPr="00573944">
              <w:rPr>
                <w:rFonts w:ascii="Times New Roman" w:eastAsia="Calibri" w:hAnsi="Times New Roman" w:cs="Times New Roman"/>
                <w:lang w:eastAsia="en-US"/>
              </w:rPr>
              <w:t>4</w:t>
            </w:r>
          </w:p>
        </w:tc>
        <w:tc>
          <w:tcPr>
            <w:tcW w:w="3517" w:type="dxa"/>
            <w:vAlign w:val="center"/>
          </w:tcPr>
          <w:p w:rsidR="009F2A9B" w:rsidRPr="00573944" w:rsidRDefault="009F2A9B" w:rsidP="00A0124F">
            <w:pPr>
              <w:widowControl/>
              <w:autoSpaceDE/>
              <w:autoSpaceDN/>
              <w:adjustRightInd/>
              <w:spacing w:line="216" w:lineRule="auto"/>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Специалист МФЦ</w:t>
            </w:r>
          </w:p>
        </w:tc>
        <w:tc>
          <w:tcPr>
            <w:tcW w:w="9214" w:type="dxa"/>
            <w:vAlign w:val="center"/>
          </w:tcPr>
          <w:p w:rsidR="009F2A9B" w:rsidRPr="00573944" w:rsidRDefault="009F2A9B" w:rsidP="00A0124F">
            <w:pPr>
              <w:widowControl/>
              <w:autoSpaceDE/>
              <w:autoSpaceDN/>
              <w:adjustRightInd/>
              <w:ind w:firstLine="0"/>
              <w:jc w:val="left"/>
              <w:rPr>
                <w:rFonts w:ascii="Times New Roman" w:eastAsia="Calibri" w:hAnsi="Times New Roman" w:cs="Times New Roman"/>
                <w:lang w:eastAsia="en-US"/>
              </w:rPr>
            </w:pPr>
            <w:r w:rsidRPr="00573944">
              <w:rPr>
                <w:rFonts w:ascii="Times New Roman" w:eastAsia="Calibri" w:hAnsi="Times New Roman" w:cs="Times New Roman"/>
                <w:lang w:eastAsia="en-US"/>
              </w:rPr>
              <w:t>Выдача результата предоставления муниципальной услуги заявителю</w:t>
            </w:r>
          </w:p>
        </w:tc>
        <w:tc>
          <w:tcPr>
            <w:tcW w:w="1675" w:type="dxa"/>
            <w:vAlign w:val="center"/>
          </w:tcPr>
          <w:p w:rsidR="009F2A9B" w:rsidRPr="00573944" w:rsidRDefault="009F2A9B" w:rsidP="00A0124F">
            <w:pPr>
              <w:widowControl/>
              <w:autoSpaceDE/>
              <w:autoSpaceDN/>
              <w:adjustRightInd/>
              <w:spacing w:line="216" w:lineRule="auto"/>
              <w:ind w:firstLine="0"/>
              <w:jc w:val="center"/>
              <w:rPr>
                <w:rFonts w:ascii="Times New Roman" w:eastAsia="Calibri" w:hAnsi="Times New Roman" w:cs="Times New Roman"/>
                <w:lang w:eastAsia="en-US"/>
              </w:rPr>
            </w:pPr>
            <w:r w:rsidRPr="00573944">
              <w:rPr>
                <w:rFonts w:ascii="Times New Roman" w:eastAsia="Calibri" w:hAnsi="Times New Roman" w:cs="Times New Roman"/>
                <w:lang w:eastAsia="en-US"/>
              </w:rPr>
              <w:t>1</w:t>
            </w:r>
          </w:p>
        </w:tc>
      </w:tr>
    </w:tbl>
    <w:p w:rsidR="009F2A9B" w:rsidRPr="00573944" w:rsidRDefault="009F2A9B" w:rsidP="009F2A9B">
      <w:pPr>
        <w:widowControl/>
        <w:autoSpaceDE/>
        <w:autoSpaceDN/>
        <w:adjustRightInd/>
        <w:spacing w:line="216" w:lineRule="auto"/>
        <w:ind w:firstLine="0"/>
        <w:jc w:val="center"/>
        <w:rPr>
          <w:rFonts w:ascii="Times New Roman" w:eastAsia="Calibri" w:hAnsi="Times New Roman" w:cs="Times New Roman"/>
          <w:b/>
          <w:lang w:eastAsia="en-US"/>
        </w:rPr>
      </w:pPr>
    </w:p>
    <w:p w:rsidR="009F2A9B" w:rsidRPr="00573944" w:rsidRDefault="009F2A9B" w:rsidP="009F2A9B">
      <w:pPr>
        <w:ind w:firstLine="0"/>
        <w:sectPr w:rsidR="009F2A9B" w:rsidRPr="00573944" w:rsidSect="00573944">
          <w:pgSz w:w="16838" w:h="11906" w:orient="landscape"/>
          <w:pgMar w:top="1560" w:right="1134" w:bottom="850" w:left="1134" w:header="708" w:footer="708" w:gutter="0"/>
          <w:cols w:space="708"/>
          <w:docGrid w:linePitch="360"/>
        </w:sectPr>
      </w:pPr>
    </w:p>
    <w:p w:rsidR="009F2A9B" w:rsidRPr="00573944" w:rsidRDefault="009F2A9B" w:rsidP="009F2A9B">
      <w:pPr>
        <w:ind w:firstLine="0"/>
        <w:rPr>
          <w:rFonts w:ascii="Times New Roman" w:hAnsi="Times New Roman" w:cs="Times New Roman"/>
          <w:sz w:val="28"/>
          <w:szCs w:val="28"/>
        </w:rPr>
      </w:pPr>
      <w:bookmarkStart w:id="0" w:name="_GoBack"/>
      <w:bookmarkEnd w:id="0"/>
      <w:r w:rsidRPr="00573944">
        <w:rPr>
          <w:rFonts w:ascii="Times New Roman" w:hAnsi="Times New Roman" w:cs="Times New Roman"/>
          <w:sz w:val="28"/>
          <w:szCs w:val="28"/>
        </w:rPr>
        <w:lastRenderedPageBreak/>
        <w:t>ФОРМА ЗАЯВЛЕНИЯ</w:t>
      </w:r>
    </w:p>
    <w:p w:rsidR="009F2A9B" w:rsidRPr="00573944" w:rsidRDefault="009F2A9B" w:rsidP="009F2A9B">
      <w:pPr>
        <w:tabs>
          <w:tab w:val="left" w:pos="4962"/>
        </w:tabs>
        <w:ind w:left="5103" w:firstLine="0"/>
        <w:jc w:val="left"/>
        <w:rPr>
          <w:rFonts w:ascii="Times New Roman" w:hAnsi="Times New Roman" w:cs="Times New Roman"/>
          <w:sz w:val="28"/>
          <w:szCs w:val="28"/>
        </w:rPr>
      </w:pPr>
      <w:r w:rsidRPr="00573944">
        <w:rPr>
          <w:rFonts w:ascii="Times New Roman" w:hAnsi="Times New Roman" w:cs="Times New Roman"/>
          <w:sz w:val="28"/>
          <w:szCs w:val="28"/>
        </w:rPr>
        <w:t>Главе  Крымского городского поселения</w:t>
      </w:r>
    </w:p>
    <w:p w:rsidR="009F2A9B" w:rsidRPr="00573944" w:rsidRDefault="009F2A9B" w:rsidP="009F2A9B">
      <w:pPr>
        <w:ind w:left="5103" w:firstLine="0"/>
        <w:jc w:val="left"/>
        <w:rPr>
          <w:rFonts w:ascii="Times New Roman" w:hAnsi="Times New Roman" w:cs="Times New Roman"/>
          <w:sz w:val="28"/>
          <w:szCs w:val="28"/>
        </w:rPr>
      </w:pPr>
      <w:r w:rsidRPr="00573944">
        <w:rPr>
          <w:rFonts w:ascii="Times New Roman" w:hAnsi="Times New Roman" w:cs="Times New Roman"/>
          <w:sz w:val="28"/>
          <w:szCs w:val="28"/>
        </w:rPr>
        <w:t xml:space="preserve">Крымского района </w:t>
      </w:r>
    </w:p>
    <w:p w:rsidR="009F2A9B" w:rsidRPr="00573944" w:rsidRDefault="009F2A9B" w:rsidP="009F2A9B">
      <w:pPr>
        <w:ind w:left="5103" w:firstLine="0"/>
        <w:jc w:val="left"/>
        <w:rPr>
          <w:rFonts w:ascii="Times New Roman" w:hAnsi="Times New Roman" w:cs="Times New Roman"/>
          <w:sz w:val="28"/>
          <w:szCs w:val="28"/>
        </w:rPr>
      </w:pPr>
      <w:r w:rsidRPr="00573944">
        <w:rPr>
          <w:rFonts w:ascii="Times New Roman" w:hAnsi="Times New Roman" w:cs="Times New Roman"/>
          <w:sz w:val="28"/>
          <w:szCs w:val="28"/>
        </w:rPr>
        <w:t xml:space="preserve"> _______________________________</w:t>
      </w:r>
    </w:p>
    <w:p w:rsidR="009F2A9B" w:rsidRPr="00573944" w:rsidRDefault="009F2A9B" w:rsidP="009F2A9B">
      <w:pPr>
        <w:ind w:firstLine="0"/>
        <w:jc w:val="right"/>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________________________________</w:t>
      </w:r>
    </w:p>
    <w:p w:rsidR="009F2A9B" w:rsidRPr="00573944" w:rsidRDefault="009F2A9B" w:rsidP="009F2A9B">
      <w:pPr>
        <w:ind w:firstLine="0"/>
        <w:jc w:val="center"/>
        <w:rPr>
          <w:rFonts w:ascii="Times New Roman" w:eastAsia="Calibri" w:hAnsi="Times New Roman" w:cs="Times New Roman"/>
          <w:sz w:val="20"/>
          <w:szCs w:val="20"/>
          <w:lang w:eastAsia="en-US"/>
        </w:rPr>
      </w:pPr>
      <w:r w:rsidRPr="00573944">
        <w:rPr>
          <w:rFonts w:ascii="Times New Roman" w:eastAsia="Calibri" w:hAnsi="Times New Roman" w:cs="Times New Roman"/>
          <w:sz w:val="20"/>
          <w:szCs w:val="20"/>
          <w:lang w:eastAsia="en-US"/>
        </w:rPr>
        <w:t xml:space="preserve">                                                                                  </w:t>
      </w:r>
      <w:proofErr w:type="gramStart"/>
      <w:r w:rsidRPr="00573944">
        <w:rPr>
          <w:rFonts w:ascii="Times New Roman" w:eastAsia="Calibri" w:hAnsi="Times New Roman" w:cs="Times New Roman"/>
          <w:sz w:val="20"/>
          <w:szCs w:val="20"/>
          <w:lang w:eastAsia="en-US"/>
        </w:rPr>
        <w:t>(наименование, место нахождения,</w:t>
      </w:r>
      <w:proofErr w:type="gramEnd"/>
    </w:p>
    <w:p w:rsidR="009F2A9B" w:rsidRPr="00573944" w:rsidRDefault="009F2A9B" w:rsidP="009F2A9B">
      <w:pPr>
        <w:ind w:firstLine="0"/>
        <w:jc w:val="center"/>
        <w:rPr>
          <w:rFonts w:ascii="Times New Roman" w:eastAsia="Calibri" w:hAnsi="Times New Roman" w:cs="Times New Roman"/>
          <w:sz w:val="20"/>
          <w:szCs w:val="20"/>
          <w:lang w:eastAsia="en-US"/>
        </w:rPr>
      </w:pPr>
      <w:r w:rsidRPr="00573944">
        <w:rPr>
          <w:rFonts w:ascii="Times New Roman" w:eastAsia="Calibri" w:hAnsi="Times New Roman" w:cs="Times New Roman"/>
          <w:sz w:val="20"/>
          <w:szCs w:val="20"/>
          <w:lang w:eastAsia="en-US"/>
        </w:rPr>
        <w:t xml:space="preserve">                                                                                          </w:t>
      </w:r>
      <w:proofErr w:type="gramStart"/>
      <w:r w:rsidRPr="00573944">
        <w:rPr>
          <w:rFonts w:ascii="Times New Roman" w:eastAsia="Calibri" w:hAnsi="Times New Roman" w:cs="Times New Roman"/>
          <w:sz w:val="20"/>
          <w:szCs w:val="20"/>
          <w:lang w:eastAsia="en-US"/>
        </w:rPr>
        <w:t>ОГРН, ИНН заявителя - юридического лица)</w:t>
      </w:r>
      <w:proofErr w:type="gramEnd"/>
    </w:p>
    <w:p w:rsidR="009F2A9B" w:rsidRPr="00573944" w:rsidRDefault="009F2A9B" w:rsidP="009F2A9B">
      <w:pPr>
        <w:ind w:firstLine="0"/>
        <w:jc w:val="right"/>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________________________________</w:t>
      </w:r>
    </w:p>
    <w:p w:rsidR="009F2A9B" w:rsidRPr="00573944" w:rsidRDefault="009F2A9B" w:rsidP="009F2A9B">
      <w:pPr>
        <w:ind w:firstLine="0"/>
        <w:jc w:val="center"/>
        <w:rPr>
          <w:rFonts w:ascii="Times New Roman" w:eastAsia="Calibri" w:hAnsi="Times New Roman" w:cs="Times New Roman"/>
          <w:sz w:val="28"/>
          <w:szCs w:val="28"/>
          <w:lang w:eastAsia="en-US"/>
        </w:rPr>
      </w:pPr>
      <w:r w:rsidRPr="00573944">
        <w:rPr>
          <w:rFonts w:ascii="Times New Roman" w:eastAsia="Calibri" w:hAnsi="Times New Roman" w:cs="Times New Roman"/>
          <w:sz w:val="20"/>
          <w:szCs w:val="20"/>
          <w:lang w:eastAsia="en-US"/>
        </w:rPr>
        <w:t xml:space="preserve">                                                                                        </w:t>
      </w:r>
      <w:proofErr w:type="gramStart"/>
      <w:r w:rsidRPr="00573944">
        <w:rPr>
          <w:rFonts w:ascii="Times New Roman" w:eastAsia="Calibri" w:hAnsi="Times New Roman" w:cs="Times New Roman"/>
          <w:sz w:val="20"/>
          <w:szCs w:val="20"/>
          <w:lang w:eastAsia="en-US"/>
        </w:rPr>
        <w:t>(Ф.И.О. заявителя - физического лица</w:t>
      </w:r>
      <w:r w:rsidRPr="00573944">
        <w:rPr>
          <w:rFonts w:ascii="Times New Roman" w:eastAsia="Calibri" w:hAnsi="Times New Roman" w:cs="Times New Roman"/>
          <w:sz w:val="28"/>
          <w:szCs w:val="28"/>
          <w:lang w:eastAsia="en-US"/>
        </w:rPr>
        <w:t>,</w:t>
      </w:r>
      <w:proofErr w:type="gramEnd"/>
    </w:p>
    <w:p w:rsidR="009F2A9B" w:rsidRPr="00573944" w:rsidRDefault="009F2A9B" w:rsidP="009F2A9B">
      <w:pPr>
        <w:ind w:firstLine="0"/>
        <w:jc w:val="right"/>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_______________________________</w:t>
      </w:r>
    </w:p>
    <w:p w:rsidR="009F2A9B" w:rsidRPr="00573944" w:rsidRDefault="009F2A9B" w:rsidP="009F2A9B">
      <w:pPr>
        <w:ind w:firstLine="0"/>
        <w:jc w:val="center"/>
        <w:rPr>
          <w:rFonts w:ascii="Times New Roman" w:eastAsia="Calibri" w:hAnsi="Times New Roman" w:cs="Times New Roman"/>
          <w:sz w:val="20"/>
          <w:szCs w:val="20"/>
          <w:lang w:eastAsia="en-US"/>
        </w:rPr>
      </w:pPr>
      <w:r w:rsidRPr="00573944">
        <w:rPr>
          <w:rFonts w:ascii="Times New Roman" w:eastAsia="Calibri" w:hAnsi="Times New Roman" w:cs="Times New Roman"/>
          <w:sz w:val="20"/>
          <w:szCs w:val="20"/>
          <w:lang w:eastAsia="en-US"/>
        </w:rPr>
        <w:t xml:space="preserve">                                                                                      паспортные данные, место жительства)</w:t>
      </w:r>
    </w:p>
    <w:p w:rsidR="009F2A9B" w:rsidRPr="00573944" w:rsidRDefault="009F2A9B" w:rsidP="009F2A9B">
      <w:pPr>
        <w:ind w:firstLine="0"/>
        <w:jc w:val="right"/>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_______________________________</w:t>
      </w:r>
    </w:p>
    <w:p w:rsidR="009F2A9B" w:rsidRPr="00573944" w:rsidRDefault="009F2A9B" w:rsidP="009F2A9B">
      <w:pPr>
        <w:ind w:firstLine="0"/>
        <w:jc w:val="right"/>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______________________________________</w:t>
      </w:r>
    </w:p>
    <w:p w:rsidR="009F2A9B" w:rsidRPr="00573944" w:rsidRDefault="009F2A9B" w:rsidP="009F2A9B">
      <w:pPr>
        <w:ind w:firstLine="0"/>
        <w:jc w:val="right"/>
        <w:rPr>
          <w:rFonts w:ascii="Times New Roman" w:eastAsia="Calibri" w:hAnsi="Times New Roman" w:cs="Times New Roman"/>
          <w:sz w:val="20"/>
          <w:szCs w:val="20"/>
          <w:lang w:eastAsia="en-US"/>
        </w:rPr>
      </w:pPr>
      <w:r w:rsidRPr="00573944">
        <w:rPr>
          <w:rFonts w:ascii="Times New Roman" w:eastAsia="Calibri" w:hAnsi="Times New Roman" w:cs="Times New Roman"/>
          <w:sz w:val="20"/>
          <w:szCs w:val="20"/>
          <w:lang w:eastAsia="en-US"/>
        </w:rPr>
        <w:t>(почтовый адрес и (или) адрес электронной почты, телефон)</w:t>
      </w:r>
    </w:p>
    <w:p w:rsidR="009F2A9B" w:rsidRPr="00573944" w:rsidRDefault="009F2A9B" w:rsidP="009F2A9B">
      <w:pPr>
        <w:ind w:firstLine="0"/>
        <w:rPr>
          <w:rFonts w:ascii="Times New Roman" w:eastAsia="Calibri" w:hAnsi="Times New Roman" w:cs="Times New Roman"/>
          <w:sz w:val="20"/>
          <w:szCs w:val="20"/>
          <w:lang w:eastAsia="en-US"/>
        </w:rPr>
      </w:pPr>
    </w:p>
    <w:p w:rsidR="009F2A9B" w:rsidRPr="00573944" w:rsidRDefault="009F2A9B" w:rsidP="009F2A9B">
      <w:pPr>
        <w:ind w:firstLine="0"/>
        <w:jc w:val="right"/>
        <w:rPr>
          <w:rFonts w:ascii="Times New Roman" w:eastAsia="Calibri" w:hAnsi="Times New Roman" w:cs="Times New Roman"/>
          <w:sz w:val="28"/>
          <w:szCs w:val="28"/>
          <w:lang w:eastAsia="en-US"/>
        </w:rPr>
      </w:pPr>
      <w:bookmarkStart w:id="1" w:name="Par523"/>
      <w:bookmarkEnd w:id="1"/>
    </w:p>
    <w:p w:rsidR="009F2A9B" w:rsidRPr="00573944" w:rsidRDefault="009F2A9B" w:rsidP="009F2A9B">
      <w:pPr>
        <w:ind w:firstLine="0"/>
        <w:jc w:val="center"/>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Заявление</w:t>
      </w:r>
    </w:p>
    <w:p w:rsidR="009F2A9B" w:rsidRPr="00573944" w:rsidRDefault="009F2A9B" w:rsidP="009F2A9B">
      <w:pPr>
        <w:ind w:firstLine="0"/>
        <w:jc w:val="center"/>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о проведен</w:t>
      </w:r>
      <w:proofErr w:type="gramStart"/>
      <w:r w:rsidRPr="00573944">
        <w:rPr>
          <w:rFonts w:ascii="Times New Roman" w:eastAsia="Calibri" w:hAnsi="Times New Roman" w:cs="Times New Roman"/>
          <w:sz w:val="28"/>
          <w:szCs w:val="28"/>
          <w:lang w:eastAsia="en-US"/>
        </w:rPr>
        <w:t>ии ау</w:t>
      </w:r>
      <w:proofErr w:type="gramEnd"/>
      <w:r w:rsidRPr="00573944">
        <w:rPr>
          <w:rFonts w:ascii="Times New Roman" w:eastAsia="Calibri" w:hAnsi="Times New Roman" w:cs="Times New Roman"/>
          <w:sz w:val="28"/>
          <w:szCs w:val="28"/>
          <w:lang w:eastAsia="en-US"/>
        </w:rPr>
        <w:t>кциона по продаже или на право</w:t>
      </w:r>
    </w:p>
    <w:p w:rsidR="009F2A9B" w:rsidRPr="00573944" w:rsidRDefault="009F2A9B" w:rsidP="009F2A9B">
      <w:pPr>
        <w:ind w:firstLine="0"/>
        <w:jc w:val="center"/>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заключения договора аренды земельного участка,</w:t>
      </w:r>
    </w:p>
    <w:p w:rsidR="009F2A9B" w:rsidRPr="00573944" w:rsidRDefault="009F2A9B" w:rsidP="009F2A9B">
      <w:pPr>
        <w:ind w:firstLine="0"/>
        <w:jc w:val="center"/>
        <w:rPr>
          <w:rFonts w:ascii="Times New Roman" w:eastAsia="Calibri" w:hAnsi="Times New Roman" w:cs="Times New Roman"/>
          <w:sz w:val="28"/>
          <w:szCs w:val="28"/>
          <w:lang w:eastAsia="en-US"/>
        </w:rPr>
      </w:pPr>
      <w:proofErr w:type="gramStart"/>
      <w:r w:rsidRPr="00573944">
        <w:rPr>
          <w:rFonts w:ascii="Times New Roman" w:eastAsia="Calibri" w:hAnsi="Times New Roman" w:cs="Times New Roman"/>
          <w:sz w:val="28"/>
          <w:szCs w:val="28"/>
          <w:lang w:eastAsia="en-US"/>
        </w:rPr>
        <w:t>находящегося</w:t>
      </w:r>
      <w:proofErr w:type="gramEnd"/>
      <w:r w:rsidRPr="00573944">
        <w:rPr>
          <w:rFonts w:ascii="Times New Roman" w:eastAsia="Calibri" w:hAnsi="Times New Roman" w:cs="Times New Roman"/>
          <w:sz w:val="28"/>
          <w:szCs w:val="28"/>
          <w:lang w:eastAsia="en-US"/>
        </w:rPr>
        <w:t xml:space="preserve"> в государственной или муниципальной собственности</w:t>
      </w:r>
    </w:p>
    <w:p w:rsidR="009F2A9B" w:rsidRPr="00573944" w:rsidRDefault="009F2A9B" w:rsidP="009F2A9B">
      <w:pPr>
        <w:ind w:firstLine="0"/>
        <w:jc w:val="center"/>
        <w:rPr>
          <w:rFonts w:ascii="Times New Roman" w:eastAsia="Calibri" w:hAnsi="Times New Roman" w:cs="Times New Roman"/>
          <w:sz w:val="28"/>
          <w:szCs w:val="28"/>
          <w:lang w:eastAsia="en-US"/>
        </w:rPr>
      </w:pPr>
    </w:p>
    <w:p w:rsidR="009F2A9B" w:rsidRPr="00573944" w:rsidRDefault="009F2A9B" w:rsidP="009F2A9B">
      <w:pPr>
        <w:ind w:firstLine="851"/>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 xml:space="preserve">На основании </w:t>
      </w:r>
      <w:hyperlink r:id="rId9" w:history="1">
        <w:proofErr w:type="spellStart"/>
        <w:r w:rsidRPr="00573944">
          <w:rPr>
            <w:rFonts w:ascii="Times New Roman" w:eastAsia="Calibri" w:hAnsi="Times New Roman" w:cs="Times New Roman"/>
            <w:sz w:val="28"/>
            <w:szCs w:val="28"/>
            <w:lang w:eastAsia="en-US"/>
          </w:rPr>
          <w:t>пп</w:t>
        </w:r>
        <w:proofErr w:type="spellEnd"/>
        <w:r w:rsidRPr="00573944">
          <w:rPr>
            <w:rFonts w:ascii="Times New Roman" w:eastAsia="Calibri" w:hAnsi="Times New Roman" w:cs="Times New Roman"/>
            <w:sz w:val="28"/>
            <w:szCs w:val="28"/>
            <w:lang w:eastAsia="en-US"/>
          </w:rPr>
          <w:t>. 6 п. 4 ст. 39.11</w:t>
        </w:r>
      </w:hyperlink>
      <w:r w:rsidRPr="00573944">
        <w:rPr>
          <w:rFonts w:ascii="Times New Roman" w:eastAsia="Calibri" w:hAnsi="Times New Roman" w:cs="Times New Roman"/>
          <w:sz w:val="28"/>
          <w:szCs w:val="28"/>
          <w:lang w:eastAsia="en-US"/>
        </w:rPr>
        <w:t xml:space="preserve"> Земельного кодекса Российской Федерации прошу провести аукцион по продаже или на право заключения договора аренды земельного участка, находящегося в государственной или муниципальной собственности, площадью ___________, расположенного по адресу: _____________________________________________________________, </w:t>
      </w:r>
    </w:p>
    <w:p w:rsidR="009F2A9B" w:rsidRPr="00573944" w:rsidRDefault="009F2A9B" w:rsidP="009F2A9B">
      <w:pPr>
        <w:ind w:firstLine="0"/>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категория земель: ___________________________________________________, вид разрешенного использования: ______________________________________</w:t>
      </w:r>
    </w:p>
    <w:p w:rsidR="009F2A9B" w:rsidRPr="00573944" w:rsidRDefault="009F2A9B" w:rsidP="009F2A9B">
      <w:pPr>
        <w:ind w:firstLine="0"/>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 xml:space="preserve">____________________________________________________________________, </w:t>
      </w:r>
    </w:p>
    <w:p w:rsidR="009F2A9B" w:rsidRPr="00573944" w:rsidRDefault="009F2A9B" w:rsidP="009F2A9B">
      <w:pPr>
        <w:ind w:firstLine="0"/>
        <w:rPr>
          <w:rFonts w:ascii="Times New Roman" w:eastAsia="Calibri" w:hAnsi="Times New Roman" w:cs="Times New Roman"/>
          <w:sz w:val="28"/>
          <w:szCs w:val="28"/>
          <w:lang w:eastAsia="en-US"/>
        </w:rPr>
      </w:pPr>
    </w:p>
    <w:p w:rsidR="009F2A9B" w:rsidRPr="00573944" w:rsidRDefault="009F2A9B" w:rsidP="009F2A9B">
      <w:pPr>
        <w:ind w:firstLine="0"/>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кадастровый № ______________________________________________________.</w:t>
      </w:r>
    </w:p>
    <w:p w:rsidR="009F2A9B" w:rsidRPr="00573944" w:rsidRDefault="009F2A9B" w:rsidP="009F2A9B">
      <w:pPr>
        <w:ind w:firstLine="851"/>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Цель использования земельного участка: ____________________________________________________________________ ____________________________________________________________________.</w:t>
      </w:r>
    </w:p>
    <w:p w:rsidR="009F2A9B" w:rsidRPr="00573944" w:rsidRDefault="009F2A9B" w:rsidP="009F2A9B">
      <w:pPr>
        <w:ind w:firstLine="851"/>
        <w:rPr>
          <w:rFonts w:ascii="Times New Roman" w:hAnsi="Times New Roman" w:cs="Times New Roman"/>
          <w:sz w:val="28"/>
          <w:szCs w:val="28"/>
        </w:rPr>
      </w:pPr>
      <w:r w:rsidRPr="00573944">
        <w:rPr>
          <w:rFonts w:ascii="Times New Roman" w:hAnsi="Times New Roman" w:cs="Times New Roman"/>
          <w:sz w:val="28"/>
          <w:szCs w:val="28"/>
        </w:rPr>
        <w:t>Постановление о проведен</w:t>
      </w:r>
      <w:proofErr w:type="gramStart"/>
      <w:r w:rsidRPr="00573944">
        <w:rPr>
          <w:rFonts w:ascii="Times New Roman" w:hAnsi="Times New Roman" w:cs="Times New Roman"/>
          <w:sz w:val="28"/>
          <w:szCs w:val="28"/>
        </w:rPr>
        <w:t>ии ау</w:t>
      </w:r>
      <w:proofErr w:type="gramEnd"/>
      <w:r w:rsidRPr="00573944">
        <w:rPr>
          <w:rFonts w:ascii="Times New Roman" w:hAnsi="Times New Roman" w:cs="Times New Roman"/>
          <w:sz w:val="28"/>
          <w:szCs w:val="28"/>
        </w:rPr>
        <w:t>кциона прошу выдать мне лично (или уполномоченному представителю).</w:t>
      </w:r>
    </w:p>
    <w:p w:rsidR="009F2A9B" w:rsidRPr="00573944" w:rsidRDefault="009F2A9B" w:rsidP="009F2A9B">
      <w:pPr>
        <w:ind w:firstLine="0"/>
        <w:rPr>
          <w:rFonts w:ascii="Times New Roman" w:hAnsi="Times New Roman" w:cs="Times New Roman"/>
          <w:sz w:val="28"/>
          <w:szCs w:val="28"/>
        </w:rPr>
      </w:pPr>
      <w:r w:rsidRPr="00573944">
        <w:rPr>
          <w:rFonts w:ascii="Times New Roman" w:hAnsi="Times New Roman" w:cs="Times New Roman"/>
          <w:sz w:val="28"/>
          <w:szCs w:val="28"/>
        </w:rPr>
        <w:t xml:space="preserve"> </w:t>
      </w:r>
    </w:p>
    <w:p w:rsidR="009F2A9B" w:rsidRPr="00573944" w:rsidRDefault="009F2A9B" w:rsidP="009F2A9B">
      <w:pPr>
        <w:ind w:firstLine="0"/>
        <w:rPr>
          <w:rFonts w:ascii="Times New Roman" w:hAnsi="Times New Roman" w:cs="Times New Roman"/>
          <w:sz w:val="28"/>
          <w:szCs w:val="28"/>
        </w:rPr>
      </w:pPr>
      <w:r w:rsidRPr="00573944">
        <w:rPr>
          <w:rFonts w:ascii="Times New Roman" w:hAnsi="Times New Roman" w:cs="Times New Roman"/>
          <w:sz w:val="28"/>
          <w:szCs w:val="28"/>
        </w:rPr>
        <w:lastRenderedPageBreak/>
        <w:t xml:space="preserve">                                          _______________________ /________________________/ </w:t>
      </w:r>
    </w:p>
    <w:p w:rsidR="009F2A9B" w:rsidRPr="00573944" w:rsidRDefault="009F2A9B" w:rsidP="009F2A9B">
      <w:pPr>
        <w:ind w:firstLine="0"/>
        <w:jc w:val="left"/>
        <w:rPr>
          <w:rFonts w:ascii="Times New Roman" w:hAnsi="Times New Roman" w:cs="Times New Roman"/>
        </w:rPr>
      </w:pPr>
      <w:r w:rsidRPr="00573944">
        <w:rPr>
          <w:rFonts w:ascii="Times New Roman" w:hAnsi="Times New Roman" w:cs="Times New Roman"/>
          <w:sz w:val="28"/>
          <w:szCs w:val="28"/>
        </w:rPr>
        <w:t xml:space="preserve">                                                            </w:t>
      </w:r>
      <w:r w:rsidRPr="00573944">
        <w:rPr>
          <w:rFonts w:ascii="Times New Roman" w:hAnsi="Times New Roman" w:cs="Times New Roman"/>
        </w:rPr>
        <w:t>(подпись)                               (Ф.И.О.)</w:t>
      </w:r>
    </w:p>
    <w:p w:rsidR="009F2A9B" w:rsidRPr="00573944" w:rsidRDefault="009F2A9B" w:rsidP="009F2A9B">
      <w:pPr>
        <w:ind w:firstLine="0"/>
        <w:jc w:val="left"/>
        <w:rPr>
          <w:rFonts w:ascii="Times New Roman" w:hAnsi="Times New Roman" w:cs="Times New Roman"/>
        </w:rPr>
      </w:pPr>
      <w:r w:rsidRPr="00573944">
        <w:rPr>
          <w:rFonts w:ascii="Times New Roman" w:hAnsi="Times New Roman" w:cs="Times New Roman"/>
        </w:rPr>
        <w:t xml:space="preserve">                                                                                                                </w:t>
      </w:r>
    </w:p>
    <w:p w:rsidR="009F2A9B" w:rsidRPr="00573944" w:rsidRDefault="009F2A9B" w:rsidP="009F2A9B">
      <w:pPr>
        <w:ind w:firstLine="0"/>
        <w:jc w:val="left"/>
        <w:rPr>
          <w:rFonts w:ascii="Times New Roman" w:hAnsi="Times New Roman" w:cs="Times New Roman"/>
        </w:rPr>
      </w:pPr>
      <w:r w:rsidRPr="00573944">
        <w:rPr>
          <w:rFonts w:ascii="Times New Roman" w:hAnsi="Times New Roman" w:cs="Times New Roman"/>
        </w:rPr>
        <w:t xml:space="preserve">                                                                                                                             М.П. </w:t>
      </w:r>
      <w:bookmarkStart w:id="2" w:name="Par555"/>
      <w:bookmarkEnd w:id="2"/>
    </w:p>
    <w:p w:rsidR="009F2A9B" w:rsidRPr="00573944" w:rsidRDefault="009F2A9B" w:rsidP="009F2A9B">
      <w:pPr>
        <w:widowControl/>
        <w:shd w:val="clear" w:color="auto" w:fill="FFFFFF"/>
        <w:tabs>
          <w:tab w:val="left" w:pos="1435"/>
        </w:tabs>
        <w:autoSpaceDE/>
        <w:autoSpaceDN/>
        <w:adjustRightInd/>
        <w:spacing w:after="200" w:line="276" w:lineRule="auto"/>
        <w:ind w:firstLine="0"/>
        <w:jc w:val="right"/>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«_______»____________20___ г.</w:t>
      </w:r>
    </w:p>
    <w:p w:rsidR="009F2A9B" w:rsidRPr="00573944" w:rsidRDefault="009F2A9B" w:rsidP="009F2A9B">
      <w:pPr>
        <w:rPr>
          <w:sz w:val="28"/>
          <w:szCs w:val="28"/>
        </w:rPr>
      </w:pPr>
    </w:p>
    <w:p w:rsidR="009F2A9B" w:rsidRPr="00573944" w:rsidRDefault="009F2A9B" w:rsidP="009F2A9B">
      <w:pPr>
        <w:tabs>
          <w:tab w:val="left" w:pos="4962"/>
        </w:tabs>
        <w:ind w:left="5103" w:firstLine="0"/>
        <w:jc w:val="left"/>
        <w:rPr>
          <w:rFonts w:ascii="Times New Roman" w:hAnsi="Times New Roman" w:cs="Times New Roman"/>
          <w:sz w:val="28"/>
          <w:szCs w:val="28"/>
        </w:rPr>
      </w:pPr>
    </w:p>
    <w:p w:rsidR="009F2A9B" w:rsidRPr="00573944" w:rsidRDefault="009F2A9B" w:rsidP="009F2A9B">
      <w:pPr>
        <w:tabs>
          <w:tab w:val="left" w:pos="4962"/>
        </w:tabs>
        <w:ind w:left="5103" w:firstLine="0"/>
        <w:jc w:val="left"/>
        <w:rPr>
          <w:rFonts w:ascii="Times New Roman" w:hAnsi="Times New Roman" w:cs="Times New Roman"/>
          <w:sz w:val="28"/>
          <w:szCs w:val="28"/>
        </w:rPr>
      </w:pPr>
      <w:r w:rsidRPr="00573944">
        <w:rPr>
          <w:rFonts w:ascii="Times New Roman" w:hAnsi="Times New Roman" w:cs="Times New Roman"/>
          <w:sz w:val="28"/>
          <w:szCs w:val="28"/>
        </w:rPr>
        <w:t>Главе  Крымского городского поселения</w:t>
      </w:r>
    </w:p>
    <w:p w:rsidR="009F2A9B" w:rsidRPr="00573944" w:rsidRDefault="009F2A9B" w:rsidP="009F2A9B">
      <w:pPr>
        <w:ind w:left="5103" w:firstLine="0"/>
        <w:jc w:val="left"/>
        <w:rPr>
          <w:rFonts w:ascii="Times New Roman" w:hAnsi="Times New Roman" w:cs="Times New Roman"/>
          <w:sz w:val="28"/>
          <w:szCs w:val="28"/>
        </w:rPr>
      </w:pPr>
      <w:r w:rsidRPr="00573944">
        <w:rPr>
          <w:rFonts w:ascii="Times New Roman" w:hAnsi="Times New Roman" w:cs="Times New Roman"/>
          <w:sz w:val="28"/>
          <w:szCs w:val="28"/>
        </w:rPr>
        <w:t xml:space="preserve">Крымского района </w:t>
      </w:r>
    </w:p>
    <w:p w:rsidR="009F2A9B" w:rsidRPr="00573944" w:rsidRDefault="009F2A9B" w:rsidP="009F2A9B">
      <w:pPr>
        <w:ind w:left="5103" w:firstLine="0"/>
        <w:jc w:val="left"/>
        <w:rPr>
          <w:rFonts w:ascii="Times New Roman" w:hAnsi="Times New Roman" w:cs="Times New Roman"/>
          <w:b/>
          <w:i/>
          <w:sz w:val="28"/>
          <w:szCs w:val="28"/>
          <w:u w:val="single"/>
        </w:rPr>
      </w:pPr>
      <w:r w:rsidRPr="00573944">
        <w:rPr>
          <w:rFonts w:ascii="Times New Roman" w:hAnsi="Times New Roman" w:cs="Times New Roman"/>
          <w:sz w:val="28"/>
          <w:szCs w:val="28"/>
        </w:rPr>
        <w:t xml:space="preserve"> </w:t>
      </w:r>
      <w:r w:rsidRPr="00573944">
        <w:rPr>
          <w:rFonts w:ascii="Times New Roman" w:hAnsi="Times New Roman" w:cs="Times New Roman"/>
          <w:b/>
          <w:i/>
          <w:sz w:val="28"/>
          <w:szCs w:val="28"/>
          <w:u w:val="single"/>
        </w:rPr>
        <w:t>__</w:t>
      </w:r>
      <w:proofErr w:type="spellStart"/>
      <w:r w:rsidRPr="00573944">
        <w:rPr>
          <w:rFonts w:ascii="Times New Roman" w:hAnsi="Times New Roman" w:cs="Times New Roman"/>
          <w:b/>
          <w:i/>
          <w:sz w:val="28"/>
          <w:szCs w:val="28"/>
          <w:u w:val="single"/>
        </w:rPr>
        <w:t>Я.Г.Будагову</w:t>
      </w:r>
      <w:proofErr w:type="spellEnd"/>
      <w:r w:rsidRPr="00573944">
        <w:rPr>
          <w:rFonts w:ascii="Times New Roman" w:hAnsi="Times New Roman" w:cs="Times New Roman"/>
          <w:b/>
          <w:i/>
          <w:sz w:val="28"/>
          <w:szCs w:val="28"/>
          <w:u w:val="single"/>
        </w:rPr>
        <w:t>__________________</w:t>
      </w:r>
    </w:p>
    <w:p w:rsidR="009F2A9B" w:rsidRPr="00573944" w:rsidRDefault="009F2A9B" w:rsidP="009F2A9B">
      <w:pPr>
        <w:ind w:left="5103" w:firstLine="0"/>
        <w:jc w:val="left"/>
        <w:rPr>
          <w:rFonts w:ascii="Times New Roman" w:hAnsi="Times New Roman" w:cs="Times New Roman"/>
          <w:sz w:val="28"/>
          <w:szCs w:val="28"/>
        </w:rPr>
      </w:pPr>
      <w:r w:rsidRPr="00573944">
        <w:rPr>
          <w:rFonts w:ascii="Times New Roman" w:hAnsi="Times New Roman" w:cs="Times New Roman"/>
          <w:sz w:val="28"/>
          <w:szCs w:val="28"/>
        </w:rPr>
        <w:t xml:space="preserve">от </w:t>
      </w:r>
      <w:r w:rsidRPr="00573944">
        <w:rPr>
          <w:rFonts w:ascii="Times New Roman" w:hAnsi="Times New Roman" w:cs="Times New Roman"/>
          <w:b/>
          <w:i/>
          <w:sz w:val="28"/>
          <w:szCs w:val="28"/>
          <w:u w:val="single"/>
        </w:rPr>
        <w:t>_Иванова Ивана Ивановича___</w:t>
      </w:r>
    </w:p>
    <w:p w:rsidR="009F2A9B" w:rsidRPr="00573944" w:rsidRDefault="009F2A9B" w:rsidP="009F2A9B">
      <w:pPr>
        <w:ind w:left="5103" w:firstLine="0"/>
        <w:jc w:val="left"/>
        <w:rPr>
          <w:rFonts w:ascii="Times New Roman" w:hAnsi="Times New Roman" w:cs="Times New Roman"/>
        </w:rPr>
      </w:pPr>
      <w:r w:rsidRPr="00573944">
        <w:rPr>
          <w:rFonts w:ascii="Times New Roman" w:hAnsi="Times New Roman" w:cs="Times New Roman"/>
        </w:rPr>
        <w:t xml:space="preserve">                      (ФИО заявителя)</w:t>
      </w:r>
    </w:p>
    <w:p w:rsidR="009F2A9B" w:rsidRPr="00573944" w:rsidRDefault="009F2A9B" w:rsidP="009F2A9B">
      <w:pPr>
        <w:tabs>
          <w:tab w:val="left" w:pos="2505"/>
        </w:tabs>
        <w:ind w:left="5103" w:firstLine="0"/>
        <w:jc w:val="left"/>
        <w:rPr>
          <w:rFonts w:ascii="Times New Roman" w:hAnsi="Times New Roman" w:cs="Times New Roman"/>
          <w:sz w:val="28"/>
          <w:szCs w:val="28"/>
        </w:rPr>
      </w:pPr>
      <w:proofErr w:type="gramStart"/>
      <w:r w:rsidRPr="00573944">
        <w:rPr>
          <w:rFonts w:ascii="Times New Roman" w:hAnsi="Times New Roman" w:cs="Times New Roman"/>
          <w:sz w:val="28"/>
          <w:szCs w:val="28"/>
        </w:rPr>
        <w:t>проживающего</w:t>
      </w:r>
      <w:proofErr w:type="gramEnd"/>
      <w:r w:rsidRPr="00573944">
        <w:rPr>
          <w:rFonts w:ascii="Times New Roman" w:hAnsi="Times New Roman" w:cs="Times New Roman"/>
          <w:sz w:val="28"/>
          <w:szCs w:val="28"/>
        </w:rPr>
        <w:t xml:space="preserve"> по адресу:</w:t>
      </w:r>
    </w:p>
    <w:p w:rsidR="009F2A9B" w:rsidRPr="00573944" w:rsidRDefault="009F2A9B" w:rsidP="009F2A9B">
      <w:pPr>
        <w:tabs>
          <w:tab w:val="left" w:pos="2505"/>
        </w:tabs>
        <w:ind w:left="5103" w:firstLine="0"/>
        <w:jc w:val="left"/>
        <w:rPr>
          <w:rFonts w:ascii="Times New Roman" w:hAnsi="Times New Roman" w:cs="Times New Roman"/>
          <w:sz w:val="28"/>
          <w:szCs w:val="28"/>
        </w:rPr>
      </w:pPr>
      <w:r w:rsidRPr="00573944">
        <w:rPr>
          <w:rFonts w:ascii="Times New Roman" w:hAnsi="Times New Roman" w:cs="Times New Roman"/>
          <w:b/>
          <w:i/>
          <w:sz w:val="28"/>
          <w:szCs w:val="28"/>
          <w:u w:val="single"/>
        </w:rPr>
        <w:t>__</w:t>
      </w:r>
      <w:proofErr w:type="spellStart"/>
      <w:r w:rsidRPr="00573944">
        <w:rPr>
          <w:rFonts w:ascii="Times New Roman" w:hAnsi="Times New Roman" w:cs="Times New Roman"/>
          <w:b/>
          <w:i/>
          <w:sz w:val="28"/>
          <w:szCs w:val="28"/>
          <w:u w:val="single"/>
        </w:rPr>
        <w:t>г</w:t>
      </w:r>
      <w:proofErr w:type="gramStart"/>
      <w:r w:rsidRPr="00573944">
        <w:rPr>
          <w:rFonts w:ascii="Times New Roman" w:hAnsi="Times New Roman" w:cs="Times New Roman"/>
          <w:b/>
          <w:i/>
          <w:sz w:val="28"/>
          <w:szCs w:val="28"/>
          <w:u w:val="single"/>
        </w:rPr>
        <w:t>.К</w:t>
      </w:r>
      <w:proofErr w:type="gramEnd"/>
      <w:r w:rsidRPr="00573944">
        <w:rPr>
          <w:rFonts w:ascii="Times New Roman" w:hAnsi="Times New Roman" w:cs="Times New Roman"/>
          <w:b/>
          <w:i/>
          <w:sz w:val="28"/>
          <w:szCs w:val="28"/>
          <w:u w:val="single"/>
        </w:rPr>
        <w:t>рымск</w:t>
      </w:r>
      <w:proofErr w:type="spellEnd"/>
      <w:r w:rsidRPr="00573944">
        <w:rPr>
          <w:rFonts w:ascii="Times New Roman" w:hAnsi="Times New Roman" w:cs="Times New Roman"/>
          <w:b/>
          <w:i/>
          <w:sz w:val="28"/>
          <w:szCs w:val="28"/>
          <w:u w:val="single"/>
        </w:rPr>
        <w:t xml:space="preserve">, </w:t>
      </w:r>
      <w:proofErr w:type="spellStart"/>
      <w:r w:rsidRPr="00573944">
        <w:rPr>
          <w:rFonts w:ascii="Times New Roman" w:hAnsi="Times New Roman" w:cs="Times New Roman"/>
          <w:b/>
          <w:i/>
          <w:sz w:val="28"/>
          <w:szCs w:val="28"/>
          <w:u w:val="single"/>
        </w:rPr>
        <w:t>ул.Южная</w:t>
      </w:r>
      <w:proofErr w:type="spellEnd"/>
      <w:r w:rsidRPr="00573944">
        <w:rPr>
          <w:rFonts w:ascii="Times New Roman" w:hAnsi="Times New Roman" w:cs="Times New Roman"/>
          <w:b/>
          <w:i/>
          <w:sz w:val="28"/>
          <w:szCs w:val="28"/>
          <w:u w:val="single"/>
        </w:rPr>
        <w:t>, 5_______</w:t>
      </w:r>
    </w:p>
    <w:p w:rsidR="009F2A9B" w:rsidRPr="00573944" w:rsidRDefault="009F2A9B" w:rsidP="009F2A9B">
      <w:pPr>
        <w:tabs>
          <w:tab w:val="left" w:pos="2505"/>
        </w:tabs>
        <w:ind w:left="5103" w:firstLine="0"/>
        <w:jc w:val="left"/>
        <w:rPr>
          <w:rFonts w:ascii="Times New Roman" w:hAnsi="Times New Roman" w:cs="Times New Roman"/>
          <w:b/>
          <w:i/>
          <w:sz w:val="28"/>
          <w:szCs w:val="28"/>
          <w:u w:val="single"/>
        </w:rPr>
      </w:pPr>
      <w:r w:rsidRPr="00573944">
        <w:rPr>
          <w:rFonts w:ascii="Times New Roman" w:hAnsi="Times New Roman" w:cs="Times New Roman"/>
          <w:sz w:val="28"/>
          <w:szCs w:val="28"/>
        </w:rPr>
        <w:t xml:space="preserve">                                                                        </w:t>
      </w:r>
      <w:r w:rsidRPr="00573944">
        <w:rPr>
          <w:rFonts w:ascii="Times New Roman" w:hAnsi="Times New Roman" w:cs="Times New Roman"/>
          <w:b/>
          <w:i/>
          <w:sz w:val="28"/>
          <w:szCs w:val="28"/>
          <w:u w:val="single"/>
        </w:rPr>
        <w:t>________89885544332___________</w:t>
      </w:r>
    </w:p>
    <w:p w:rsidR="009F2A9B" w:rsidRPr="00573944" w:rsidRDefault="009F2A9B" w:rsidP="009F2A9B">
      <w:pPr>
        <w:tabs>
          <w:tab w:val="left" w:pos="8640"/>
        </w:tabs>
        <w:ind w:left="5103" w:firstLine="0"/>
        <w:jc w:val="left"/>
        <w:rPr>
          <w:rFonts w:ascii="Times New Roman" w:hAnsi="Times New Roman" w:cs="Times New Roman"/>
        </w:rPr>
      </w:pPr>
      <w:r w:rsidRPr="00573944">
        <w:rPr>
          <w:rFonts w:ascii="Times New Roman" w:hAnsi="Times New Roman" w:cs="Times New Roman"/>
        </w:rPr>
        <w:t xml:space="preserve">                    (номер телефона)</w:t>
      </w:r>
    </w:p>
    <w:p w:rsidR="009F2A9B" w:rsidRPr="00573944" w:rsidRDefault="009F2A9B" w:rsidP="009F2A9B">
      <w:pPr>
        <w:tabs>
          <w:tab w:val="left" w:pos="8640"/>
        </w:tabs>
        <w:rPr>
          <w:rFonts w:ascii="Times New Roman" w:hAnsi="Times New Roman" w:cs="Times New Roman"/>
          <w:sz w:val="32"/>
          <w:szCs w:val="32"/>
        </w:rPr>
      </w:pPr>
    </w:p>
    <w:p w:rsidR="009F2A9B" w:rsidRPr="00573944" w:rsidRDefault="009F2A9B" w:rsidP="009F2A9B">
      <w:pPr>
        <w:tabs>
          <w:tab w:val="left" w:pos="8640"/>
        </w:tabs>
        <w:jc w:val="center"/>
        <w:rPr>
          <w:rFonts w:ascii="Times New Roman" w:hAnsi="Times New Roman" w:cs="Times New Roman"/>
          <w:bCs/>
          <w:sz w:val="28"/>
          <w:szCs w:val="28"/>
        </w:rPr>
      </w:pPr>
      <w:r w:rsidRPr="00573944">
        <w:rPr>
          <w:rFonts w:ascii="Times New Roman" w:hAnsi="Times New Roman" w:cs="Times New Roman"/>
          <w:bCs/>
          <w:sz w:val="28"/>
          <w:szCs w:val="28"/>
        </w:rPr>
        <w:t>Заявление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9F2A9B" w:rsidRPr="00573944" w:rsidTr="00A0124F">
        <w:trPr>
          <w:trHeight w:val="5175"/>
        </w:trPr>
        <w:tc>
          <w:tcPr>
            <w:tcW w:w="9498" w:type="dxa"/>
            <w:tcBorders>
              <w:top w:val="nil"/>
              <w:left w:val="nil"/>
              <w:bottom w:val="nil"/>
              <w:right w:val="nil"/>
            </w:tcBorders>
          </w:tcPr>
          <w:p w:rsidR="009F2A9B" w:rsidRPr="00573944" w:rsidRDefault="009F2A9B" w:rsidP="00A0124F">
            <w:pPr>
              <w:keepNext/>
              <w:widowControl/>
              <w:autoSpaceDE/>
              <w:autoSpaceDN/>
              <w:adjustRightInd/>
              <w:ind w:firstLine="0"/>
              <w:outlineLvl w:val="0"/>
              <w:rPr>
                <w:rFonts w:ascii="Times New Roman" w:hAnsi="Times New Roman" w:cs="Times New Roman"/>
                <w:b/>
                <w:bCs/>
                <w:sz w:val="28"/>
              </w:rPr>
            </w:pPr>
          </w:p>
          <w:p w:rsidR="009F2A9B" w:rsidRPr="00573944" w:rsidRDefault="009F2A9B" w:rsidP="00A0124F">
            <w:pPr>
              <w:ind w:firstLine="0"/>
              <w:jc w:val="center"/>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Заявление</w:t>
            </w:r>
          </w:p>
          <w:p w:rsidR="009F2A9B" w:rsidRPr="00573944" w:rsidRDefault="009F2A9B" w:rsidP="00A0124F">
            <w:pPr>
              <w:ind w:firstLine="0"/>
              <w:jc w:val="center"/>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о проведен</w:t>
            </w:r>
            <w:proofErr w:type="gramStart"/>
            <w:r w:rsidRPr="00573944">
              <w:rPr>
                <w:rFonts w:ascii="Times New Roman" w:eastAsia="Calibri" w:hAnsi="Times New Roman" w:cs="Times New Roman"/>
                <w:sz w:val="28"/>
                <w:szCs w:val="28"/>
                <w:lang w:eastAsia="en-US"/>
              </w:rPr>
              <w:t>ии ау</w:t>
            </w:r>
            <w:proofErr w:type="gramEnd"/>
            <w:r w:rsidRPr="00573944">
              <w:rPr>
                <w:rFonts w:ascii="Times New Roman" w:eastAsia="Calibri" w:hAnsi="Times New Roman" w:cs="Times New Roman"/>
                <w:sz w:val="28"/>
                <w:szCs w:val="28"/>
                <w:lang w:eastAsia="en-US"/>
              </w:rPr>
              <w:t>кциона по продаже или на право</w:t>
            </w:r>
          </w:p>
          <w:p w:rsidR="009F2A9B" w:rsidRPr="00573944" w:rsidRDefault="009F2A9B" w:rsidP="00A0124F">
            <w:pPr>
              <w:ind w:firstLine="0"/>
              <w:jc w:val="center"/>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заключения договора аренды земельного участка,</w:t>
            </w:r>
          </w:p>
          <w:p w:rsidR="009F2A9B" w:rsidRPr="00573944" w:rsidRDefault="009F2A9B" w:rsidP="00A0124F">
            <w:pPr>
              <w:ind w:firstLine="0"/>
              <w:jc w:val="center"/>
              <w:rPr>
                <w:rFonts w:ascii="Times New Roman" w:eastAsia="Calibri" w:hAnsi="Times New Roman" w:cs="Times New Roman"/>
                <w:sz w:val="28"/>
                <w:szCs w:val="28"/>
                <w:lang w:eastAsia="en-US"/>
              </w:rPr>
            </w:pPr>
            <w:proofErr w:type="gramStart"/>
            <w:r w:rsidRPr="00573944">
              <w:rPr>
                <w:rFonts w:ascii="Times New Roman" w:eastAsia="Calibri" w:hAnsi="Times New Roman" w:cs="Times New Roman"/>
                <w:sz w:val="28"/>
                <w:szCs w:val="28"/>
                <w:lang w:eastAsia="en-US"/>
              </w:rPr>
              <w:t>находящегося</w:t>
            </w:r>
            <w:proofErr w:type="gramEnd"/>
            <w:r w:rsidRPr="00573944">
              <w:rPr>
                <w:rFonts w:ascii="Times New Roman" w:eastAsia="Calibri" w:hAnsi="Times New Roman" w:cs="Times New Roman"/>
                <w:sz w:val="28"/>
                <w:szCs w:val="28"/>
                <w:lang w:eastAsia="en-US"/>
              </w:rPr>
              <w:t xml:space="preserve"> в государственной или муниципальной собственности</w:t>
            </w:r>
          </w:p>
          <w:p w:rsidR="009F2A9B" w:rsidRPr="00573944" w:rsidRDefault="009F2A9B" w:rsidP="00A0124F">
            <w:pPr>
              <w:ind w:firstLine="0"/>
              <w:jc w:val="center"/>
              <w:rPr>
                <w:rFonts w:ascii="Times New Roman" w:eastAsia="Calibri" w:hAnsi="Times New Roman" w:cs="Times New Roman"/>
                <w:sz w:val="28"/>
                <w:szCs w:val="28"/>
                <w:lang w:eastAsia="en-US"/>
              </w:rPr>
            </w:pPr>
          </w:p>
          <w:p w:rsidR="009F2A9B" w:rsidRPr="00573944" w:rsidRDefault="009F2A9B" w:rsidP="00A0124F">
            <w:pPr>
              <w:ind w:firstLine="851"/>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 xml:space="preserve">На основании </w:t>
            </w:r>
            <w:hyperlink r:id="rId10" w:history="1">
              <w:proofErr w:type="spellStart"/>
              <w:r w:rsidRPr="00573944">
                <w:rPr>
                  <w:rFonts w:ascii="Times New Roman" w:eastAsia="Calibri" w:hAnsi="Times New Roman" w:cs="Times New Roman"/>
                  <w:sz w:val="28"/>
                  <w:szCs w:val="28"/>
                  <w:lang w:eastAsia="en-US"/>
                </w:rPr>
                <w:t>пп</w:t>
              </w:r>
              <w:proofErr w:type="spellEnd"/>
              <w:r w:rsidRPr="00573944">
                <w:rPr>
                  <w:rFonts w:ascii="Times New Roman" w:eastAsia="Calibri" w:hAnsi="Times New Roman" w:cs="Times New Roman"/>
                  <w:sz w:val="28"/>
                  <w:szCs w:val="28"/>
                  <w:lang w:eastAsia="en-US"/>
                </w:rPr>
                <w:t>. 6 п. 4 ст. 39.11</w:t>
              </w:r>
            </w:hyperlink>
            <w:r w:rsidRPr="00573944">
              <w:rPr>
                <w:rFonts w:ascii="Times New Roman" w:eastAsia="Calibri" w:hAnsi="Times New Roman" w:cs="Times New Roman"/>
                <w:sz w:val="28"/>
                <w:szCs w:val="28"/>
                <w:lang w:eastAsia="en-US"/>
              </w:rPr>
              <w:t xml:space="preserve"> Земельного кодекса Российской Федерации прошу провести аукцион по продаже или на право заключения договора аренды земельного участка, находящегося в государственной или муниципальной собственности, площадью </w:t>
            </w:r>
            <w:r w:rsidRPr="00573944">
              <w:rPr>
                <w:rFonts w:ascii="Times New Roman" w:eastAsia="Calibri" w:hAnsi="Times New Roman" w:cs="Times New Roman"/>
                <w:b/>
                <w:i/>
                <w:sz w:val="28"/>
                <w:szCs w:val="28"/>
                <w:lang w:eastAsia="en-US"/>
              </w:rPr>
              <w:t xml:space="preserve">600 </w:t>
            </w:r>
            <w:proofErr w:type="spellStart"/>
            <w:r w:rsidRPr="00573944">
              <w:rPr>
                <w:rFonts w:ascii="Times New Roman" w:eastAsia="Calibri" w:hAnsi="Times New Roman" w:cs="Times New Roman"/>
                <w:b/>
                <w:i/>
                <w:sz w:val="28"/>
                <w:szCs w:val="28"/>
                <w:lang w:eastAsia="en-US"/>
              </w:rPr>
              <w:t>кв</w:t>
            </w:r>
            <w:proofErr w:type="gramStart"/>
            <w:r w:rsidRPr="00573944">
              <w:rPr>
                <w:rFonts w:ascii="Times New Roman" w:eastAsia="Calibri" w:hAnsi="Times New Roman" w:cs="Times New Roman"/>
                <w:b/>
                <w:i/>
                <w:sz w:val="28"/>
                <w:szCs w:val="28"/>
                <w:lang w:eastAsia="en-US"/>
              </w:rPr>
              <w:t>.м</w:t>
            </w:r>
            <w:proofErr w:type="spellEnd"/>
            <w:proofErr w:type="gramEnd"/>
            <w:r w:rsidRPr="00573944">
              <w:rPr>
                <w:rFonts w:ascii="Times New Roman" w:eastAsia="Calibri" w:hAnsi="Times New Roman" w:cs="Times New Roman"/>
                <w:sz w:val="28"/>
                <w:szCs w:val="28"/>
                <w:lang w:eastAsia="en-US"/>
              </w:rPr>
              <w:t xml:space="preserve">, </w:t>
            </w:r>
          </w:p>
          <w:p w:rsidR="009F2A9B" w:rsidRPr="00573944" w:rsidRDefault="009F2A9B" w:rsidP="00A0124F">
            <w:pPr>
              <w:ind w:firstLine="0"/>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расположенного по адресу: __</w:t>
            </w:r>
            <w:proofErr w:type="spellStart"/>
            <w:r w:rsidRPr="00573944">
              <w:rPr>
                <w:rFonts w:ascii="Times New Roman" w:eastAsia="Calibri" w:hAnsi="Times New Roman" w:cs="Times New Roman"/>
                <w:b/>
                <w:i/>
                <w:sz w:val="28"/>
                <w:szCs w:val="28"/>
                <w:lang w:eastAsia="en-US"/>
              </w:rPr>
              <w:t>г</w:t>
            </w:r>
            <w:proofErr w:type="gramStart"/>
            <w:r w:rsidRPr="00573944">
              <w:rPr>
                <w:rFonts w:ascii="Times New Roman" w:eastAsia="Calibri" w:hAnsi="Times New Roman" w:cs="Times New Roman"/>
                <w:b/>
                <w:i/>
                <w:sz w:val="28"/>
                <w:szCs w:val="28"/>
                <w:lang w:eastAsia="en-US"/>
              </w:rPr>
              <w:t>.К</w:t>
            </w:r>
            <w:proofErr w:type="gramEnd"/>
            <w:r w:rsidRPr="00573944">
              <w:rPr>
                <w:rFonts w:ascii="Times New Roman" w:eastAsia="Calibri" w:hAnsi="Times New Roman" w:cs="Times New Roman"/>
                <w:b/>
                <w:i/>
                <w:sz w:val="28"/>
                <w:szCs w:val="28"/>
                <w:lang w:eastAsia="en-US"/>
              </w:rPr>
              <w:t>рымск</w:t>
            </w:r>
            <w:proofErr w:type="spellEnd"/>
            <w:r w:rsidRPr="00573944">
              <w:rPr>
                <w:rFonts w:ascii="Times New Roman" w:eastAsia="Calibri" w:hAnsi="Times New Roman" w:cs="Times New Roman"/>
                <w:b/>
                <w:i/>
                <w:sz w:val="28"/>
                <w:szCs w:val="28"/>
                <w:lang w:eastAsia="en-US"/>
              </w:rPr>
              <w:t>, ул. Радужная, 24</w:t>
            </w:r>
            <w:r w:rsidRPr="00573944">
              <w:rPr>
                <w:rFonts w:ascii="Times New Roman" w:eastAsia="Calibri" w:hAnsi="Times New Roman" w:cs="Times New Roman"/>
                <w:sz w:val="28"/>
                <w:szCs w:val="28"/>
                <w:lang w:eastAsia="en-US"/>
              </w:rPr>
              <w:t>_______________</w:t>
            </w:r>
          </w:p>
          <w:p w:rsidR="009F2A9B" w:rsidRPr="00573944" w:rsidRDefault="009F2A9B" w:rsidP="00A0124F">
            <w:pPr>
              <w:ind w:firstLine="0"/>
              <w:rPr>
                <w:rFonts w:ascii="Times New Roman" w:eastAsia="Calibri" w:hAnsi="Times New Roman" w:cs="Times New Roman"/>
                <w:b/>
                <w:i/>
                <w:sz w:val="28"/>
                <w:szCs w:val="28"/>
                <w:lang w:eastAsia="en-US"/>
              </w:rPr>
            </w:pPr>
            <w:r w:rsidRPr="00573944">
              <w:rPr>
                <w:rFonts w:ascii="Times New Roman" w:eastAsia="Calibri" w:hAnsi="Times New Roman" w:cs="Times New Roman"/>
                <w:sz w:val="28"/>
                <w:szCs w:val="28"/>
                <w:lang w:eastAsia="en-US"/>
              </w:rPr>
              <w:t>категория земель: _</w:t>
            </w:r>
            <w:r w:rsidRPr="00573944">
              <w:rPr>
                <w:rFonts w:ascii="Times New Roman" w:eastAsia="Calibri" w:hAnsi="Times New Roman" w:cs="Times New Roman"/>
                <w:b/>
                <w:i/>
                <w:sz w:val="28"/>
                <w:szCs w:val="28"/>
                <w:lang w:eastAsia="en-US"/>
              </w:rPr>
              <w:t>земли населенных пунктов___________________</w:t>
            </w:r>
            <w:r w:rsidRPr="00573944">
              <w:rPr>
                <w:rFonts w:ascii="Times New Roman" w:eastAsia="Calibri" w:hAnsi="Times New Roman" w:cs="Times New Roman"/>
                <w:sz w:val="28"/>
                <w:szCs w:val="28"/>
                <w:lang w:eastAsia="en-US"/>
              </w:rPr>
              <w:t>____, вид разрешенного использования: _</w:t>
            </w:r>
            <w:r w:rsidRPr="00573944">
              <w:rPr>
                <w:rFonts w:ascii="Times New Roman" w:eastAsia="Calibri" w:hAnsi="Times New Roman" w:cs="Times New Roman"/>
                <w:b/>
                <w:i/>
                <w:sz w:val="28"/>
                <w:szCs w:val="28"/>
                <w:lang w:eastAsia="en-US"/>
              </w:rPr>
              <w:t>для индивидуального жилищного строительства,________________________________________________</w:t>
            </w:r>
            <w:r w:rsidRPr="00573944">
              <w:rPr>
                <w:rFonts w:ascii="Times New Roman" w:eastAsia="Calibri" w:hAnsi="Times New Roman" w:cs="Times New Roman"/>
                <w:sz w:val="28"/>
                <w:szCs w:val="28"/>
                <w:lang w:eastAsia="en-US"/>
              </w:rPr>
              <w:t xml:space="preserve">_, </w:t>
            </w:r>
          </w:p>
          <w:p w:rsidR="009F2A9B" w:rsidRPr="00573944" w:rsidRDefault="009F2A9B" w:rsidP="00A0124F">
            <w:pPr>
              <w:ind w:firstLine="0"/>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кадастровый № _</w:t>
            </w:r>
            <w:r w:rsidRPr="00573944">
              <w:rPr>
                <w:rFonts w:ascii="Times New Roman" w:eastAsia="Calibri" w:hAnsi="Times New Roman" w:cs="Times New Roman"/>
                <w:b/>
                <w:i/>
                <w:sz w:val="28"/>
                <w:szCs w:val="28"/>
                <w:lang w:eastAsia="en-US"/>
              </w:rPr>
              <w:t>23:45:0101258:654</w:t>
            </w:r>
            <w:r w:rsidRPr="00573944">
              <w:rPr>
                <w:rFonts w:ascii="Times New Roman" w:eastAsia="Calibri" w:hAnsi="Times New Roman" w:cs="Times New Roman"/>
                <w:sz w:val="28"/>
                <w:szCs w:val="28"/>
                <w:lang w:eastAsia="en-US"/>
              </w:rPr>
              <w:t>___________________________________.</w:t>
            </w:r>
          </w:p>
          <w:p w:rsidR="009F2A9B" w:rsidRPr="00573944" w:rsidRDefault="009F2A9B" w:rsidP="00A0124F">
            <w:pPr>
              <w:ind w:firstLine="0"/>
              <w:rPr>
                <w:rFonts w:ascii="Times New Roman" w:eastAsia="Calibri" w:hAnsi="Times New Roman" w:cs="Times New Roman"/>
                <w:sz w:val="28"/>
                <w:szCs w:val="28"/>
                <w:lang w:eastAsia="en-US"/>
              </w:rPr>
            </w:pPr>
            <w:r w:rsidRPr="00573944">
              <w:rPr>
                <w:rFonts w:ascii="Times New Roman" w:eastAsia="Calibri" w:hAnsi="Times New Roman" w:cs="Times New Roman"/>
                <w:sz w:val="28"/>
                <w:szCs w:val="28"/>
                <w:lang w:eastAsia="en-US"/>
              </w:rPr>
              <w:t xml:space="preserve">Цель использования земельного участка: </w:t>
            </w:r>
            <w:r w:rsidRPr="00573944">
              <w:rPr>
                <w:rFonts w:ascii="Times New Roman" w:eastAsia="Calibri" w:hAnsi="Times New Roman" w:cs="Times New Roman"/>
                <w:b/>
                <w:i/>
                <w:sz w:val="28"/>
                <w:szCs w:val="28"/>
                <w:lang w:eastAsia="en-US"/>
              </w:rPr>
              <w:t>для размещения жилого дома.</w:t>
            </w:r>
          </w:p>
          <w:p w:rsidR="009F2A9B" w:rsidRPr="00573944" w:rsidRDefault="009F2A9B" w:rsidP="00A0124F">
            <w:pPr>
              <w:ind w:firstLine="851"/>
              <w:rPr>
                <w:rFonts w:ascii="Times New Roman" w:hAnsi="Times New Roman" w:cs="Times New Roman"/>
                <w:sz w:val="28"/>
                <w:szCs w:val="28"/>
              </w:rPr>
            </w:pPr>
            <w:r w:rsidRPr="00573944">
              <w:rPr>
                <w:rFonts w:ascii="Times New Roman" w:hAnsi="Times New Roman" w:cs="Times New Roman"/>
                <w:sz w:val="28"/>
                <w:szCs w:val="28"/>
              </w:rPr>
              <w:t>Постановление о проведен</w:t>
            </w:r>
            <w:proofErr w:type="gramStart"/>
            <w:r w:rsidRPr="00573944">
              <w:rPr>
                <w:rFonts w:ascii="Times New Roman" w:hAnsi="Times New Roman" w:cs="Times New Roman"/>
                <w:sz w:val="28"/>
                <w:szCs w:val="28"/>
              </w:rPr>
              <w:t>ии ау</w:t>
            </w:r>
            <w:proofErr w:type="gramEnd"/>
            <w:r w:rsidRPr="00573944">
              <w:rPr>
                <w:rFonts w:ascii="Times New Roman" w:hAnsi="Times New Roman" w:cs="Times New Roman"/>
                <w:sz w:val="28"/>
                <w:szCs w:val="28"/>
              </w:rPr>
              <w:t>кциона прошу выдать мне лично (или уполномоченному представителю).</w:t>
            </w:r>
          </w:p>
          <w:p w:rsidR="009F2A9B" w:rsidRPr="00573944" w:rsidRDefault="009F2A9B" w:rsidP="00A0124F">
            <w:pPr>
              <w:ind w:firstLine="0"/>
              <w:rPr>
                <w:rFonts w:ascii="Times New Roman" w:hAnsi="Times New Roman" w:cs="Times New Roman"/>
                <w:sz w:val="28"/>
                <w:szCs w:val="28"/>
              </w:rPr>
            </w:pPr>
            <w:r w:rsidRPr="00573944">
              <w:rPr>
                <w:rFonts w:ascii="Times New Roman" w:hAnsi="Times New Roman" w:cs="Times New Roman"/>
                <w:sz w:val="28"/>
                <w:szCs w:val="28"/>
              </w:rPr>
              <w:t xml:space="preserve"> </w:t>
            </w:r>
          </w:p>
          <w:p w:rsidR="009F2A9B" w:rsidRPr="00573944" w:rsidRDefault="009F2A9B" w:rsidP="00A0124F">
            <w:pPr>
              <w:ind w:firstLine="0"/>
              <w:jc w:val="center"/>
              <w:rPr>
                <w:rFonts w:ascii="Times New Roman" w:hAnsi="Times New Roman" w:cs="Times New Roman"/>
                <w:sz w:val="28"/>
                <w:szCs w:val="28"/>
              </w:rPr>
            </w:pPr>
          </w:p>
          <w:p w:rsidR="009F2A9B" w:rsidRPr="00573944" w:rsidRDefault="009F2A9B" w:rsidP="00A0124F">
            <w:pPr>
              <w:shd w:val="clear" w:color="auto" w:fill="FFFFFF"/>
              <w:tabs>
                <w:tab w:val="left" w:pos="1435"/>
              </w:tabs>
              <w:rPr>
                <w:sz w:val="28"/>
                <w:szCs w:val="28"/>
              </w:rPr>
            </w:pPr>
            <w:r w:rsidRPr="00573944">
              <w:rPr>
                <w:rFonts w:ascii="Times New Roman" w:hAnsi="Times New Roman" w:cs="Times New Roman"/>
                <w:b/>
                <w:i/>
                <w:sz w:val="28"/>
                <w:szCs w:val="28"/>
                <w:u w:val="single"/>
              </w:rPr>
              <w:t>«_5_»__марта___2015_</w:t>
            </w:r>
            <w:r w:rsidRPr="00573944">
              <w:rPr>
                <w:sz w:val="28"/>
                <w:szCs w:val="28"/>
              </w:rPr>
              <w:t xml:space="preserve"> г.</w:t>
            </w:r>
          </w:p>
          <w:p w:rsidR="009F2A9B" w:rsidRPr="00573944" w:rsidRDefault="009F2A9B" w:rsidP="00A0124F">
            <w:pPr>
              <w:shd w:val="clear" w:color="auto" w:fill="FFFFFF"/>
              <w:rPr>
                <w:sz w:val="28"/>
                <w:szCs w:val="28"/>
                <w:vertAlign w:val="superscript"/>
              </w:rPr>
            </w:pPr>
            <w:r w:rsidRPr="00573944">
              <w:rPr>
                <w:spacing w:val="-7"/>
                <w:sz w:val="28"/>
                <w:szCs w:val="28"/>
                <w:vertAlign w:val="superscript"/>
              </w:rPr>
              <w:t>(дата подачи заявления)</w:t>
            </w:r>
          </w:p>
          <w:p w:rsidR="009F2A9B" w:rsidRPr="00573944" w:rsidRDefault="009F2A9B" w:rsidP="00A0124F">
            <w:pPr>
              <w:shd w:val="clear" w:color="auto" w:fill="FFFFFF"/>
              <w:tabs>
                <w:tab w:val="left" w:leader="underscore" w:pos="1378"/>
              </w:tabs>
              <w:rPr>
                <w:sz w:val="28"/>
                <w:szCs w:val="28"/>
              </w:rPr>
            </w:pPr>
            <w:r w:rsidRPr="00573944">
              <w:rPr>
                <w:sz w:val="28"/>
                <w:szCs w:val="28"/>
              </w:rPr>
              <w:t>/________________/______</w:t>
            </w:r>
            <w:r w:rsidRPr="00573944">
              <w:rPr>
                <w:rFonts w:ascii="Times New Roman" w:hAnsi="Times New Roman" w:cs="Times New Roman"/>
                <w:b/>
                <w:i/>
                <w:sz w:val="28"/>
                <w:szCs w:val="28"/>
                <w:u w:val="single"/>
              </w:rPr>
              <w:t>Иванов Иван Иванович</w:t>
            </w:r>
            <w:r w:rsidRPr="00573944">
              <w:rPr>
                <w:sz w:val="28"/>
                <w:szCs w:val="28"/>
              </w:rPr>
              <w:t>_______</w:t>
            </w:r>
          </w:p>
          <w:p w:rsidR="009F2A9B" w:rsidRPr="00573944" w:rsidRDefault="009F2A9B" w:rsidP="00A0124F">
            <w:pPr>
              <w:shd w:val="clear" w:color="auto" w:fill="FFFFFF"/>
              <w:rPr>
                <w:sz w:val="28"/>
                <w:szCs w:val="28"/>
                <w:vertAlign w:val="superscript"/>
              </w:rPr>
            </w:pPr>
            <w:r w:rsidRPr="00573944">
              <w:rPr>
                <w:spacing w:val="-6"/>
                <w:sz w:val="28"/>
                <w:szCs w:val="28"/>
                <w:vertAlign w:val="superscript"/>
              </w:rPr>
              <w:t>(подпись заявителя)</w:t>
            </w:r>
            <w:r w:rsidRPr="00573944">
              <w:rPr>
                <w:spacing w:val="-6"/>
                <w:sz w:val="28"/>
                <w:szCs w:val="28"/>
                <w:vertAlign w:val="superscript"/>
              </w:rPr>
              <w:tab/>
            </w:r>
            <w:r w:rsidRPr="00573944">
              <w:rPr>
                <w:spacing w:val="-6"/>
                <w:sz w:val="28"/>
                <w:szCs w:val="28"/>
                <w:vertAlign w:val="superscript"/>
              </w:rPr>
              <w:tab/>
            </w:r>
            <w:r w:rsidRPr="00573944">
              <w:rPr>
                <w:spacing w:val="-6"/>
                <w:sz w:val="28"/>
                <w:szCs w:val="28"/>
                <w:vertAlign w:val="superscript"/>
              </w:rPr>
              <w:tab/>
            </w:r>
            <w:r w:rsidRPr="00573944">
              <w:rPr>
                <w:spacing w:val="-6"/>
                <w:sz w:val="28"/>
                <w:szCs w:val="28"/>
                <w:vertAlign w:val="superscript"/>
              </w:rPr>
              <w:tab/>
            </w:r>
            <w:r w:rsidRPr="00573944">
              <w:rPr>
                <w:spacing w:val="-6"/>
                <w:sz w:val="28"/>
                <w:szCs w:val="28"/>
                <w:vertAlign w:val="superscript"/>
              </w:rPr>
              <w:tab/>
            </w:r>
            <w:r w:rsidRPr="00573944">
              <w:rPr>
                <w:spacing w:val="-8"/>
                <w:sz w:val="28"/>
                <w:szCs w:val="28"/>
                <w:vertAlign w:val="superscript"/>
              </w:rPr>
              <w:t>(полностью Ф.И.О.)</w:t>
            </w:r>
          </w:p>
          <w:p w:rsidR="009F2A9B" w:rsidRPr="00573944" w:rsidRDefault="009F2A9B" w:rsidP="00A0124F">
            <w:pPr>
              <w:ind w:firstLine="0"/>
              <w:jc w:val="center"/>
            </w:pPr>
          </w:p>
        </w:tc>
      </w:tr>
    </w:tbl>
    <w:p w:rsidR="009F2A9B" w:rsidRPr="00573944" w:rsidRDefault="009F2A9B" w:rsidP="009F2A9B">
      <w:pPr>
        <w:rPr>
          <w:sz w:val="28"/>
          <w:szCs w:val="28"/>
        </w:rPr>
      </w:pPr>
    </w:p>
    <w:p w:rsidR="00A47EA6" w:rsidRDefault="00A47EA6"/>
    <w:sectPr w:rsidR="00A47EA6" w:rsidSect="009F2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558"/>
    <w:multiLevelType w:val="hybridMultilevel"/>
    <w:tmpl w:val="302A2D78"/>
    <w:lvl w:ilvl="0" w:tplc="E36A1EFE">
      <w:start w:val="1"/>
      <w:numFmt w:val="decimal"/>
      <w:lvlText w:val="%1."/>
      <w:lvlJc w:val="left"/>
      <w:pPr>
        <w:ind w:left="36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9B"/>
    <w:rsid w:val="009F2A9B"/>
    <w:rsid w:val="00A4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9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2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9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F2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7C7E822AD8322A15743523E55ADEA78F2CCB97EFE19D9983156F20C57Y1K" TargetMode="External"/><Relationship Id="rId3" Type="http://schemas.microsoft.com/office/2007/relationships/stylesWithEffects" Target="stylesWithEffects.xml"/><Relationship Id="rId7" Type="http://schemas.openxmlformats.org/officeDocument/2006/relationships/hyperlink" Target="consultantplus://offline/ref=2737C7E822AD8322A15743523E55ADEA78F3C3BB73FC19D9983156F20C57Y1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Desktop\333\&#1052;&#1059;&#1053;&#1048;&#1062;&#1048;&#1055;&#1040;&#1051;&#1068;&#1053;&#1067;&#1045;%20&#1059;&#1057;&#1051;&#1059;&#1043;&#1048;\&#1089;&#1086;&#1075;&#1083;&#1072;&#1096;&#1077;&#1085;&#1080;&#1077;%20&#1089;%20&#1084;&#1092;&#1094;\&#1044;&#1086;&#1087;&#1086;&#1083;&#1085;&#1080;&#1090;&#1077;&#1083;&#1100;&#1085;&#1086;&#1077;%20&#1089;&#1086;&#1075;&#1083;&#1072;&#1096;&#1077;&#1085;&#1080;&#1077;\&#1087;&#1088;&#1080;&#1083;&#1086;&#1078;&#1077;&#1085;&#1080;&#1077;%20&#1082;%20&#1076;&#1086;&#1087;&#1089;&#1086;&#1075;&#1083;&#1072;&#1096;&#1077;&#1085;&#1080;&#1102;%20&#1050;&#1088;&#1099;&#1084;&#1089;&#1082;&#1086;&#1077;%20&#1075;&#1086;&#1088;&#1086;&#1076;&#1089;&#1082;&#1086;&#1077;%205%2008.02.2018.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8F1DD26DDFD27AF32A35ABEADB5A610BB3C647EFF16ACA289E301FA51AAE991E1F693ADE5L87BI" TargetMode="External"/><Relationship Id="rId4" Type="http://schemas.openxmlformats.org/officeDocument/2006/relationships/settings" Target="settings.xml"/><Relationship Id="rId9" Type="http://schemas.openxmlformats.org/officeDocument/2006/relationships/hyperlink" Target="consultantplus://offline/ref=18F1DD26DDFD27AF32A35ABEADB5A610BB3C647EFF16ACA289E301FA51AAE991E1F693ADE5L8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13166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2018-04-10T13:47:00Z</dcterms:created>
  <dcterms:modified xsi:type="dcterms:W3CDTF">2018-04-10T13:48:00Z</dcterms:modified>
</cp:coreProperties>
</file>