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3</w:t>
      </w:r>
      <w:r w:rsidR="00495C77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F63F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C77">
        <w:rPr>
          <w:sz w:val="28"/>
          <w:szCs w:val="28"/>
        </w:rPr>
        <w:t>9</w:t>
      </w:r>
      <w:r>
        <w:rPr>
          <w:sz w:val="28"/>
          <w:szCs w:val="28"/>
        </w:rPr>
        <w:t xml:space="preserve"> июня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proofErr w:type="spellStart"/>
      <w:r w:rsidR="007A6937">
        <w:rPr>
          <w:sz w:val="28"/>
          <w:szCs w:val="28"/>
        </w:rPr>
        <w:t>О</w:t>
      </w:r>
      <w:r w:rsidR="00495C77">
        <w:rPr>
          <w:sz w:val="28"/>
          <w:szCs w:val="28"/>
        </w:rPr>
        <w:t>внесении</w:t>
      </w:r>
      <w:proofErr w:type="spellEnd"/>
      <w:r w:rsidR="00495C77">
        <w:rPr>
          <w:sz w:val="28"/>
          <w:szCs w:val="28"/>
        </w:rPr>
        <w:t xml:space="preserve"> изменений в постановление администрации</w:t>
      </w:r>
      <w:proofErr w:type="gramEnd"/>
      <w:r w:rsidR="00495C77">
        <w:rPr>
          <w:sz w:val="28"/>
          <w:szCs w:val="28"/>
        </w:rPr>
        <w:t xml:space="preserve"> </w:t>
      </w:r>
      <w:proofErr w:type="gramStart"/>
      <w:r w:rsidR="00495C77">
        <w:rPr>
          <w:sz w:val="28"/>
          <w:szCs w:val="28"/>
        </w:rPr>
        <w:t>Кр</w:t>
      </w:r>
      <w:r w:rsidR="00951BD0">
        <w:rPr>
          <w:sz w:val="28"/>
          <w:szCs w:val="28"/>
        </w:rPr>
        <w:t>ымского городского поселения Крымского района</w:t>
      </w:r>
      <w:r w:rsidR="00495C77">
        <w:rPr>
          <w:sz w:val="28"/>
          <w:szCs w:val="28"/>
        </w:rPr>
        <w:t xml:space="preserve"> от 13 мая 2016 года № «О порядке проведения открытого конкурса на право получения свидетельства об осуществлении перевозок по одному или нескольким муниципальным городским маршрутам регулярных перевозок в Крымском городском поселении Крымского района»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95C77">
        <w:rPr>
          <w:sz w:val="28"/>
          <w:szCs w:val="28"/>
        </w:rPr>
        <w:t xml:space="preserve"> начальником отдела по вопросам ЖКХ, транспорту и связи А.Д.Елисеевым.</w:t>
      </w:r>
      <w:proofErr w:type="gramEnd"/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951BD0">
        <w:rPr>
          <w:sz w:val="28"/>
          <w:szCs w:val="28"/>
        </w:rPr>
        <w:t>2</w:t>
      </w:r>
      <w:r w:rsidR="00495C77">
        <w:rPr>
          <w:sz w:val="28"/>
          <w:szCs w:val="28"/>
        </w:rPr>
        <w:t>1</w:t>
      </w:r>
      <w:r w:rsidR="00951BD0">
        <w:rPr>
          <w:sz w:val="28"/>
          <w:szCs w:val="28"/>
        </w:rPr>
        <w:t xml:space="preserve">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495C77">
        <w:rPr>
          <w:sz w:val="28"/>
          <w:szCs w:val="28"/>
        </w:rPr>
        <w:t>52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951BD0">
        <w:rPr>
          <w:sz w:val="28"/>
          <w:szCs w:val="28"/>
        </w:rPr>
        <w:t>2</w:t>
      </w:r>
      <w:r w:rsidR="00495C77">
        <w:rPr>
          <w:sz w:val="28"/>
          <w:szCs w:val="28"/>
        </w:rPr>
        <w:t>8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495C77">
        <w:rPr>
          <w:sz w:val="28"/>
          <w:szCs w:val="28"/>
        </w:rPr>
        <w:t>8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</w:t>
      </w:r>
      <w:r w:rsidR="00495C77">
        <w:rPr>
          <w:sz w:val="28"/>
          <w:szCs w:val="28"/>
        </w:rPr>
        <w:t>22-05</w:t>
      </w:r>
      <w:r w:rsidR="00DF63F0" w:rsidRPr="0077461D">
        <w:rPr>
          <w:sz w:val="28"/>
          <w:szCs w:val="28"/>
        </w:rPr>
        <w:t>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3DC6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95C77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2017-06-26T13:14:00Z</cp:lastPrinted>
  <dcterms:created xsi:type="dcterms:W3CDTF">2017-06-29T13:56:00Z</dcterms:created>
  <dcterms:modified xsi:type="dcterms:W3CDTF">2017-06-29T13:56:00Z</dcterms:modified>
</cp:coreProperties>
</file>