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233E58">
        <w:rPr>
          <w:sz w:val="28"/>
          <w:szCs w:val="28"/>
        </w:rPr>
        <w:t>10</w:t>
      </w:r>
      <w:r w:rsidR="00570584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233E58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2905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43268">
        <w:rPr>
          <w:sz w:val="28"/>
          <w:szCs w:val="28"/>
        </w:rPr>
        <w:t>О</w:t>
      </w:r>
      <w:r w:rsidR="00E65A69">
        <w:rPr>
          <w:sz w:val="28"/>
          <w:szCs w:val="28"/>
        </w:rPr>
        <w:t xml:space="preserve"> муниципальной </w:t>
      </w:r>
      <w:r w:rsidR="00743268">
        <w:rPr>
          <w:sz w:val="28"/>
          <w:szCs w:val="28"/>
        </w:rPr>
        <w:t>программе «</w:t>
      </w:r>
      <w:r w:rsidR="00233E58">
        <w:rPr>
          <w:sz w:val="28"/>
          <w:szCs w:val="28"/>
        </w:rPr>
        <w:t>Поддержка социально</w:t>
      </w:r>
      <w:proofErr w:type="gramEnd"/>
      <w:r w:rsidR="00233E58">
        <w:rPr>
          <w:sz w:val="28"/>
          <w:szCs w:val="28"/>
        </w:rPr>
        <w:t xml:space="preserve"> ориентированных некоммерческих и общественных организаций» на 2018-2020 годы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4318B7">
        <w:rPr>
          <w:sz w:val="28"/>
          <w:szCs w:val="28"/>
        </w:rPr>
        <w:t xml:space="preserve"> </w:t>
      </w:r>
      <w:r w:rsidR="00A16903">
        <w:rPr>
          <w:sz w:val="28"/>
          <w:szCs w:val="28"/>
        </w:rPr>
        <w:t>начальник</w:t>
      </w:r>
      <w:r w:rsidR="004E3BCD">
        <w:rPr>
          <w:sz w:val="28"/>
          <w:szCs w:val="28"/>
        </w:rPr>
        <w:t xml:space="preserve">ом  </w:t>
      </w:r>
      <w:r w:rsidR="00233E58">
        <w:rPr>
          <w:sz w:val="28"/>
          <w:szCs w:val="28"/>
        </w:rPr>
        <w:t xml:space="preserve">отдела </w:t>
      </w:r>
      <w:r w:rsidR="004F1121">
        <w:rPr>
          <w:sz w:val="28"/>
          <w:szCs w:val="28"/>
        </w:rPr>
        <w:t xml:space="preserve">по работе с молодежью, культуре, физической культуре и спорту Л.Н. </w:t>
      </w:r>
      <w:proofErr w:type="spellStart"/>
      <w:r w:rsidR="004F1121">
        <w:rPr>
          <w:sz w:val="28"/>
          <w:szCs w:val="28"/>
        </w:rPr>
        <w:t>Баглаевой</w:t>
      </w:r>
      <w:proofErr w:type="spellEnd"/>
      <w:r w:rsidR="004F1121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1C660C">
        <w:rPr>
          <w:sz w:val="28"/>
          <w:szCs w:val="28"/>
        </w:rPr>
        <w:t xml:space="preserve"> </w:t>
      </w:r>
      <w:r w:rsidR="00233E58">
        <w:rPr>
          <w:sz w:val="28"/>
          <w:szCs w:val="28"/>
        </w:rPr>
        <w:t>24 ноября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233E58">
        <w:rPr>
          <w:sz w:val="28"/>
          <w:szCs w:val="28"/>
        </w:rPr>
        <w:t xml:space="preserve"> 133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233E58">
        <w:rPr>
          <w:sz w:val="28"/>
          <w:szCs w:val="28"/>
        </w:rPr>
        <w:t>8 декабря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A90BD1" w:rsidRPr="00233E58" w:rsidRDefault="00835AF9" w:rsidP="00233E58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233E58" w:rsidP="00A90BD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90BD1" w:rsidRPr="005E283D">
        <w:rPr>
          <w:color w:val="000000" w:themeColor="text1"/>
          <w:sz w:val="28"/>
          <w:szCs w:val="28"/>
        </w:rPr>
        <w:t>.</w:t>
      </w:r>
      <w:proofErr w:type="gramStart"/>
      <w:r w:rsidR="008E399C" w:rsidRPr="005E283D">
        <w:rPr>
          <w:color w:val="000000" w:themeColor="text1"/>
          <w:sz w:val="28"/>
          <w:szCs w:val="28"/>
        </w:rPr>
        <w:t>Согласно заключения</w:t>
      </w:r>
      <w:proofErr w:type="gramEnd"/>
      <w:r w:rsidR="008E399C" w:rsidRPr="005E283D">
        <w:rPr>
          <w:color w:val="000000" w:themeColor="text1"/>
          <w:sz w:val="28"/>
          <w:szCs w:val="28"/>
        </w:rPr>
        <w:t xml:space="preserve"> Крымской межрайонной прокуратуры  от  </w:t>
      </w:r>
      <w:r>
        <w:rPr>
          <w:color w:val="000000" w:themeColor="text1"/>
          <w:sz w:val="28"/>
          <w:szCs w:val="28"/>
        </w:rPr>
        <w:t>11</w:t>
      </w:r>
      <w:r w:rsidR="008E399C" w:rsidRPr="005E283D">
        <w:rPr>
          <w:color w:val="000000" w:themeColor="text1"/>
          <w:sz w:val="28"/>
          <w:szCs w:val="28"/>
        </w:rPr>
        <w:t>.</w:t>
      </w:r>
      <w:r w:rsidR="00345CDD" w:rsidRPr="005E283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8E399C" w:rsidRPr="005E283D">
        <w:rPr>
          <w:color w:val="000000" w:themeColor="text1"/>
          <w:sz w:val="28"/>
          <w:szCs w:val="28"/>
        </w:rPr>
        <w:t>.2017 года  № 86-02-2017  в проекте положений</w:t>
      </w:r>
      <w:r w:rsidR="008E399C" w:rsidRPr="0077461D">
        <w:rPr>
          <w:sz w:val="28"/>
          <w:szCs w:val="28"/>
        </w:rPr>
        <w:t xml:space="preserve">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C84A9E" w:rsidRDefault="00805A89" w:rsidP="00805A89">
      <w:pPr>
        <w:ind w:left="142" w:firstLine="42"/>
        <w:jc w:val="both"/>
        <w:rPr>
          <w:sz w:val="28"/>
          <w:szCs w:val="28"/>
        </w:rPr>
      </w:pPr>
      <w:r w:rsidRPr="00233E58">
        <w:rPr>
          <w:color w:val="C0504D" w:themeColor="accent2"/>
          <w:sz w:val="28"/>
          <w:szCs w:val="28"/>
        </w:rPr>
        <w:t xml:space="preserve">         </w:t>
      </w:r>
      <w:r w:rsidR="003B5119" w:rsidRPr="00C84A9E">
        <w:rPr>
          <w:sz w:val="28"/>
          <w:szCs w:val="28"/>
        </w:rPr>
        <w:t>Заключение по результата</w:t>
      </w:r>
      <w:r w:rsidR="00062DF6" w:rsidRPr="00C84A9E">
        <w:rPr>
          <w:sz w:val="28"/>
          <w:szCs w:val="28"/>
        </w:rPr>
        <w:t>м</w:t>
      </w:r>
      <w:r w:rsidR="003B5119" w:rsidRPr="00C84A9E">
        <w:rPr>
          <w:sz w:val="28"/>
          <w:szCs w:val="28"/>
        </w:rPr>
        <w:t xml:space="preserve"> антикоррупционной экспертизы: наруш</w:t>
      </w:r>
      <w:r w:rsidR="00B0140A" w:rsidRPr="00C84A9E">
        <w:rPr>
          <w:sz w:val="28"/>
          <w:szCs w:val="28"/>
        </w:rPr>
        <w:t>ений юридической техники, правовых пробелов, не выявлено.</w:t>
      </w:r>
    </w:p>
    <w:p w:rsidR="00C84A9E" w:rsidRPr="00C84A9E" w:rsidRDefault="00CF250D" w:rsidP="00245302">
      <w:pPr>
        <w:jc w:val="both"/>
        <w:rPr>
          <w:sz w:val="28"/>
          <w:szCs w:val="28"/>
        </w:rPr>
      </w:pPr>
      <w:r w:rsidRPr="00C84A9E">
        <w:rPr>
          <w:sz w:val="28"/>
          <w:szCs w:val="28"/>
        </w:rPr>
        <w:t xml:space="preserve">          Проект рекомендован для принятия</w:t>
      </w:r>
      <w:r w:rsidR="00233E58" w:rsidRPr="00C84A9E">
        <w:rPr>
          <w:sz w:val="28"/>
          <w:szCs w:val="28"/>
        </w:rPr>
        <w:t xml:space="preserve"> при устранении </w:t>
      </w:r>
      <w:r w:rsidR="00C84A9E" w:rsidRPr="00C84A9E">
        <w:rPr>
          <w:sz w:val="28"/>
          <w:szCs w:val="28"/>
        </w:rPr>
        <w:t xml:space="preserve"> </w:t>
      </w:r>
      <w:r w:rsidR="00233E58" w:rsidRPr="00C84A9E">
        <w:rPr>
          <w:sz w:val="28"/>
          <w:szCs w:val="28"/>
        </w:rPr>
        <w:t>замечаний указанных в заключении</w:t>
      </w:r>
      <w:r w:rsidR="00C84A9E" w:rsidRPr="00C84A9E">
        <w:rPr>
          <w:sz w:val="28"/>
          <w:szCs w:val="28"/>
        </w:rPr>
        <w:t xml:space="preserve"> контрольно-счетной палаты муниципального образования Крымский район №45 от 06.12.2017г.</w:t>
      </w:r>
    </w:p>
    <w:p w:rsidR="003D2F51" w:rsidRPr="00C84A9E" w:rsidRDefault="00CF250D" w:rsidP="00C84A9E">
      <w:pPr>
        <w:ind w:firstLine="708"/>
        <w:jc w:val="both"/>
        <w:rPr>
          <w:color w:val="C0504D" w:themeColor="accent2"/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</w:t>
      </w:r>
    </w:p>
    <w:p w:rsidR="00D3534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 w:rsidR="00DC05D1">
        <w:rPr>
          <w:sz w:val="28"/>
          <w:szCs w:val="28"/>
        </w:rPr>
        <w:t>Н.А. Нестеренко</w:t>
      </w:r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C660C"/>
    <w:rsid w:val="001D293E"/>
    <w:rsid w:val="001D64D2"/>
    <w:rsid w:val="001E6375"/>
    <w:rsid w:val="00200FC6"/>
    <w:rsid w:val="00203E0B"/>
    <w:rsid w:val="002053FD"/>
    <w:rsid w:val="00205A13"/>
    <w:rsid w:val="00222766"/>
    <w:rsid w:val="00222F87"/>
    <w:rsid w:val="00233BA4"/>
    <w:rsid w:val="00233E58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E3BCD"/>
    <w:rsid w:val="004F1121"/>
    <w:rsid w:val="004F3830"/>
    <w:rsid w:val="004F4F00"/>
    <w:rsid w:val="004F7E34"/>
    <w:rsid w:val="00514A96"/>
    <w:rsid w:val="0051646B"/>
    <w:rsid w:val="005229D6"/>
    <w:rsid w:val="0053675F"/>
    <w:rsid w:val="005521D0"/>
    <w:rsid w:val="00566CCA"/>
    <w:rsid w:val="00570584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D3F3E"/>
    <w:rsid w:val="007E198E"/>
    <w:rsid w:val="007E6E02"/>
    <w:rsid w:val="007F2E01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B2905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4A9E"/>
    <w:rsid w:val="00C87698"/>
    <w:rsid w:val="00C90DB7"/>
    <w:rsid w:val="00C968E8"/>
    <w:rsid w:val="00CB285D"/>
    <w:rsid w:val="00CB7634"/>
    <w:rsid w:val="00CC4DF7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C05D1"/>
    <w:rsid w:val="00DD18B5"/>
    <w:rsid w:val="00DD2A91"/>
    <w:rsid w:val="00DD4D01"/>
    <w:rsid w:val="00DD77E6"/>
    <w:rsid w:val="00DF63F0"/>
    <w:rsid w:val="00E1646A"/>
    <w:rsid w:val="00E2366D"/>
    <w:rsid w:val="00E27784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C6B04"/>
    <w:rsid w:val="00EE0B9D"/>
    <w:rsid w:val="00EE3899"/>
    <w:rsid w:val="00EE779D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5</cp:revision>
  <cp:lastPrinted>2017-12-15T13:34:00Z</cp:lastPrinted>
  <dcterms:created xsi:type="dcterms:W3CDTF">2017-12-15T11:40:00Z</dcterms:created>
  <dcterms:modified xsi:type="dcterms:W3CDTF">2017-12-15T13:36:00Z</dcterms:modified>
</cp:coreProperties>
</file>