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FCEA" w14:textId="77777777" w:rsidR="002D6A6C" w:rsidRDefault="002D6A6C" w:rsidP="009748E5">
      <w:pPr>
        <w:spacing w:after="0"/>
        <w:jc w:val="right"/>
      </w:pPr>
    </w:p>
    <w:p w14:paraId="42DB702E" w14:textId="77777777" w:rsidR="00480D09" w:rsidRDefault="00480D09" w:rsidP="009748E5">
      <w:pPr>
        <w:spacing w:after="0"/>
        <w:jc w:val="right"/>
      </w:pPr>
    </w:p>
    <w:p w14:paraId="776B6003" w14:textId="77777777" w:rsidR="00480D09" w:rsidRPr="005743D0" w:rsidRDefault="00480D09" w:rsidP="009748E5">
      <w:pPr>
        <w:spacing w:after="0"/>
        <w:jc w:val="right"/>
      </w:pPr>
    </w:p>
    <w:tbl>
      <w:tblPr>
        <w:tblStyle w:val="a4"/>
        <w:tblpPr w:leftFromText="180" w:rightFromText="180" w:vertAnchor="text" w:tblpX="514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D6A6C" w:rsidRPr="002D6A6C" w14:paraId="4D1D8E42" w14:textId="77777777" w:rsidTr="00DF0510">
        <w:tc>
          <w:tcPr>
            <w:tcW w:w="4644" w:type="dxa"/>
          </w:tcPr>
          <w:p w14:paraId="6D4F41FB" w14:textId="77777777" w:rsidR="00DF0510" w:rsidRDefault="00DF0510" w:rsidP="00DF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33CC" w14:textId="77777777" w:rsidR="002D6A6C" w:rsidRPr="002D6A6C" w:rsidRDefault="002D6A6C" w:rsidP="006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6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5406C517" w14:textId="77777777" w:rsidR="002D6A6C" w:rsidRPr="002D6A6C" w:rsidRDefault="002D6A6C" w:rsidP="006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6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22C3F519" w14:textId="77777777" w:rsidR="002D6A6C" w:rsidRPr="002D6A6C" w:rsidRDefault="002D6A6C" w:rsidP="006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6C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</w:t>
            </w:r>
          </w:p>
          <w:p w14:paraId="529E8F95" w14:textId="77777777" w:rsidR="002D6A6C" w:rsidRPr="002D6A6C" w:rsidRDefault="002D6A6C" w:rsidP="0063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6C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14:paraId="27F71641" w14:textId="77777777" w:rsidR="002D6A6C" w:rsidRPr="002D6A6C" w:rsidRDefault="002D6A6C" w:rsidP="00F6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A6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62830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  <w:proofErr w:type="gramEnd"/>
            <w:r w:rsidRPr="002D6A6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62830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</w:tr>
    </w:tbl>
    <w:p w14:paraId="01E7613B" w14:textId="77777777" w:rsidR="009748E5" w:rsidRPr="002D6A6C" w:rsidRDefault="00DF0510" w:rsidP="002D6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489D373" w14:textId="77777777" w:rsidR="003560E1" w:rsidRDefault="003560E1" w:rsidP="00C6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1B367" w14:textId="77777777" w:rsidR="00636208" w:rsidRDefault="00636208" w:rsidP="00C6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C51FB" w14:textId="77777777" w:rsidR="009748E5" w:rsidRPr="00C67D7E" w:rsidRDefault="009748E5" w:rsidP="00C67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171E2AC" w14:textId="77777777" w:rsidR="00DF0510" w:rsidRDefault="009748E5" w:rsidP="00C6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7E">
        <w:rPr>
          <w:rFonts w:ascii="Times New Roman" w:hAnsi="Times New Roman" w:cs="Times New Roman"/>
          <w:b/>
          <w:sz w:val="28"/>
          <w:szCs w:val="28"/>
        </w:rPr>
        <w:t xml:space="preserve">о ежегодном конкурсе на звание </w:t>
      </w:r>
    </w:p>
    <w:p w14:paraId="6911CE2D" w14:textId="1FA4653E" w:rsidR="00DF0510" w:rsidRDefault="009748E5" w:rsidP="00C6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7E">
        <w:rPr>
          <w:rFonts w:ascii="Times New Roman" w:hAnsi="Times New Roman" w:cs="Times New Roman"/>
          <w:b/>
          <w:sz w:val="28"/>
          <w:szCs w:val="28"/>
        </w:rPr>
        <w:t xml:space="preserve">«Лучший орган </w:t>
      </w:r>
      <w:r w:rsidR="005743D0" w:rsidRPr="00C67D7E">
        <w:rPr>
          <w:rFonts w:ascii="Times New Roman" w:hAnsi="Times New Roman" w:cs="Times New Roman"/>
          <w:b/>
          <w:sz w:val="28"/>
          <w:szCs w:val="28"/>
        </w:rPr>
        <w:t>т</w:t>
      </w:r>
      <w:r w:rsidRPr="00C67D7E">
        <w:rPr>
          <w:rFonts w:ascii="Times New Roman" w:hAnsi="Times New Roman" w:cs="Times New Roman"/>
          <w:b/>
          <w:sz w:val="28"/>
          <w:szCs w:val="28"/>
        </w:rPr>
        <w:t>ерриториального</w:t>
      </w:r>
      <w:r w:rsidR="00EF749D" w:rsidRPr="00EF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D7E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  <w:r w:rsidR="00636208">
        <w:rPr>
          <w:rFonts w:ascii="Times New Roman" w:hAnsi="Times New Roman" w:cs="Times New Roman"/>
          <w:b/>
          <w:sz w:val="28"/>
          <w:szCs w:val="28"/>
        </w:rPr>
        <w:t>»</w:t>
      </w:r>
    </w:p>
    <w:p w14:paraId="6B1F918D" w14:textId="00CCBD77" w:rsidR="009748E5" w:rsidRDefault="009748E5" w:rsidP="00DF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7E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</w:t>
      </w:r>
      <w:r w:rsidR="00EF749D" w:rsidRPr="00EF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D7E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14:paraId="351FBC12" w14:textId="77777777" w:rsidR="00DF0510" w:rsidRDefault="00DF0510" w:rsidP="00DF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EBD1B" w14:textId="77777777" w:rsidR="003560E1" w:rsidRPr="00C67D7E" w:rsidRDefault="003560E1" w:rsidP="00DF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981FD" w14:textId="77777777" w:rsidR="009748E5" w:rsidRPr="00D727AF" w:rsidRDefault="009748E5" w:rsidP="00EC608D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E634D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D6C7DD6" w14:textId="20BC43CF" w:rsidR="009748E5" w:rsidRPr="00897EF9" w:rsidRDefault="00897EF9" w:rsidP="00EC60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748E5" w:rsidRPr="00897EF9">
        <w:rPr>
          <w:rFonts w:ascii="Times New Roman" w:hAnsi="Times New Roman" w:cs="Times New Roman"/>
          <w:sz w:val="28"/>
          <w:szCs w:val="28"/>
        </w:rPr>
        <w:t>Ежегодный конкурс на звание «Лучший орган территориального</w:t>
      </w:r>
      <w:r w:rsidR="00DF0510" w:rsidRPr="00897EF9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9748E5" w:rsidRPr="00897EF9">
        <w:rPr>
          <w:rFonts w:ascii="Times New Roman" w:hAnsi="Times New Roman" w:cs="Times New Roman"/>
          <w:sz w:val="28"/>
          <w:szCs w:val="28"/>
        </w:rPr>
        <w:t>самоуправления Крымского городского поселения Крымск</w:t>
      </w:r>
      <w:r w:rsidR="00DF0510" w:rsidRPr="00897EF9">
        <w:rPr>
          <w:rFonts w:ascii="Times New Roman" w:hAnsi="Times New Roman" w:cs="Times New Roman"/>
          <w:sz w:val="28"/>
          <w:szCs w:val="28"/>
        </w:rPr>
        <w:t>ого</w:t>
      </w:r>
      <w:r w:rsidR="009748E5" w:rsidRPr="00897E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510" w:rsidRPr="00897EF9">
        <w:rPr>
          <w:rFonts w:ascii="Times New Roman" w:hAnsi="Times New Roman" w:cs="Times New Roman"/>
          <w:sz w:val="28"/>
          <w:szCs w:val="28"/>
        </w:rPr>
        <w:t>а</w:t>
      </w:r>
      <w:r w:rsidR="00037B36" w:rsidRPr="00897EF9">
        <w:rPr>
          <w:rFonts w:ascii="Times New Roman" w:hAnsi="Times New Roman" w:cs="Times New Roman"/>
          <w:sz w:val="28"/>
          <w:szCs w:val="28"/>
        </w:rPr>
        <w:t>»</w:t>
      </w:r>
      <w:r w:rsidR="00EF749D" w:rsidRPr="00EF749D">
        <w:rPr>
          <w:rFonts w:ascii="Times New Roman" w:hAnsi="Times New Roman" w:cs="Times New Roman"/>
          <w:sz w:val="28"/>
          <w:szCs w:val="28"/>
        </w:rPr>
        <w:t xml:space="preserve"> </w:t>
      </w:r>
      <w:r w:rsidR="00F62830">
        <w:rPr>
          <w:rFonts w:ascii="Times New Roman" w:hAnsi="Times New Roman" w:cs="Times New Roman"/>
          <w:sz w:val="28"/>
          <w:szCs w:val="28"/>
        </w:rPr>
        <w:t>(</w:t>
      </w:r>
      <w:r w:rsidR="009748E5" w:rsidRPr="00897EF9">
        <w:rPr>
          <w:rFonts w:ascii="Times New Roman" w:hAnsi="Times New Roman" w:cs="Times New Roman"/>
          <w:sz w:val="28"/>
          <w:szCs w:val="28"/>
        </w:rPr>
        <w:t>далее-</w:t>
      </w:r>
      <w:r w:rsidR="007D5567" w:rsidRPr="00897EF9">
        <w:rPr>
          <w:rFonts w:ascii="Times New Roman" w:hAnsi="Times New Roman" w:cs="Times New Roman"/>
          <w:sz w:val="28"/>
          <w:szCs w:val="28"/>
        </w:rPr>
        <w:t>К</w:t>
      </w:r>
      <w:r w:rsidR="009748E5" w:rsidRPr="00897EF9">
        <w:rPr>
          <w:rFonts w:ascii="Times New Roman" w:hAnsi="Times New Roman" w:cs="Times New Roman"/>
          <w:sz w:val="28"/>
          <w:szCs w:val="28"/>
        </w:rPr>
        <w:t>онкурс) проводится в целях:</w:t>
      </w:r>
    </w:p>
    <w:p w14:paraId="362433B0" w14:textId="77777777" w:rsidR="009748E5" w:rsidRPr="00897EF9" w:rsidRDefault="00DF0510" w:rsidP="00EC60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EF9">
        <w:rPr>
          <w:rFonts w:ascii="Times New Roman" w:hAnsi="Times New Roman" w:cs="Times New Roman"/>
          <w:sz w:val="28"/>
          <w:szCs w:val="28"/>
        </w:rPr>
        <w:t xml:space="preserve">- </w:t>
      </w:r>
      <w:r w:rsidR="009748E5" w:rsidRPr="00897EF9">
        <w:rPr>
          <w:rFonts w:ascii="Times New Roman" w:hAnsi="Times New Roman" w:cs="Times New Roman"/>
          <w:sz w:val="28"/>
          <w:szCs w:val="28"/>
        </w:rPr>
        <w:t>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14:paraId="25DFC294" w14:textId="77777777" w:rsidR="009748E5" w:rsidRDefault="00DF0510" w:rsidP="00EC60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EF9">
        <w:rPr>
          <w:rFonts w:ascii="Times New Roman" w:hAnsi="Times New Roman" w:cs="Times New Roman"/>
          <w:sz w:val="28"/>
          <w:szCs w:val="28"/>
        </w:rPr>
        <w:t xml:space="preserve">- </w:t>
      </w:r>
      <w:r w:rsidR="009748E5" w:rsidRPr="00897EF9">
        <w:rPr>
          <w:rFonts w:ascii="Times New Roman" w:hAnsi="Times New Roman" w:cs="Times New Roman"/>
          <w:sz w:val="28"/>
          <w:szCs w:val="28"/>
        </w:rPr>
        <w:t>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населенных пунктов.</w:t>
      </w:r>
    </w:p>
    <w:p w14:paraId="143860DD" w14:textId="77777777" w:rsidR="007D5567" w:rsidRPr="007D5567" w:rsidRDefault="00636208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5567" w:rsidRPr="007D5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567" w:rsidRPr="007D5567">
        <w:rPr>
          <w:rFonts w:ascii="Times New Roman" w:hAnsi="Times New Roman" w:cs="Times New Roman"/>
          <w:sz w:val="28"/>
          <w:szCs w:val="28"/>
        </w:rPr>
        <w:t xml:space="preserve">. В </w:t>
      </w:r>
      <w:r w:rsidR="007D5567">
        <w:rPr>
          <w:rFonts w:ascii="Times New Roman" w:hAnsi="Times New Roman" w:cs="Times New Roman"/>
          <w:sz w:val="28"/>
          <w:szCs w:val="28"/>
        </w:rPr>
        <w:t>К</w:t>
      </w:r>
      <w:r w:rsidR="007D5567" w:rsidRPr="007D5567">
        <w:rPr>
          <w:rFonts w:ascii="Times New Roman" w:hAnsi="Times New Roman" w:cs="Times New Roman"/>
          <w:sz w:val="28"/>
          <w:szCs w:val="28"/>
        </w:rPr>
        <w:t>онкурсе принимают участие</w:t>
      </w:r>
      <w:r w:rsidR="00037B36">
        <w:rPr>
          <w:rFonts w:ascii="Times New Roman" w:hAnsi="Times New Roman" w:cs="Times New Roman"/>
          <w:sz w:val="28"/>
          <w:szCs w:val="28"/>
        </w:rPr>
        <w:t xml:space="preserve"> все</w:t>
      </w:r>
      <w:r w:rsidR="007D5567" w:rsidRPr="007D5567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самоуправления, расположенные в границах </w:t>
      </w:r>
      <w:r w:rsidR="007D5567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7D5567" w:rsidRPr="007D5567">
        <w:rPr>
          <w:rFonts w:ascii="Times New Roman" w:hAnsi="Times New Roman" w:cs="Times New Roman"/>
          <w:sz w:val="28"/>
          <w:szCs w:val="28"/>
        </w:rPr>
        <w:t>района, учрежденные в соответствии с действующим законодательством и имеющие зарегистрированный устав.</w:t>
      </w:r>
    </w:p>
    <w:p w14:paraId="51E8C17F" w14:textId="77777777" w:rsidR="007D5567" w:rsidRPr="007D5567" w:rsidRDefault="007D5567" w:rsidP="00EC608D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53FC5A" w14:textId="77777777" w:rsidR="007D5567" w:rsidRPr="007D5567" w:rsidRDefault="007D5567" w:rsidP="007D55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5567">
        <w:rPr>
          <w:rFonts w:ascii="Times New Roman" w:hAnsi="Times New Roman" w:cs="Times New Roman"/>
          <w:sz w:val="28"/>
          <w:szCs w:val="28"/>
        </w:rPr>
        <w:t>онкурса</w:t>
      </w:r>
    </w:p>
    <w:p w14:paraId="5604F304" w14:textId="77777777" w:rsidR="007D5567" w:rsidRPr="007D5567" w:rsidRDefault="007D5567" w:rsidP="007D55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EBD6FE" w14:textId="498D2BB6" w:rsidR="007D5567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>
        <w:rPr>
          <w:rFonts w:ascii="Times New Roman" w:hAnsi="Times New Roman" w:cs="Times New Roman"/>
          <w:sz w:val="28"/>
          <w:szCs w:val="28"/>
        </w:rPr>
        <w:t>ежегодно.</w:t>
      </w:r>
      <w:r w:rsidR="00EF749D" w:rsidRPr="00EF7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2830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897EF9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636208">
        <w:rPr>
          <w:rFonts w:ascii="Times New Roman" w:hAnsi="Times New Roman" w:cs="Times New Roman"/>
          <w:sz w:val="28"/>
          <w:szCs w:val="28"/>
        </w:rPr>
        <w:br/>
      </w:r>
      <w:r w:rsidR="00897EF9">
        <w:rPr>
          <w:rFonts w:ascii="Times New Roman" w:hAnsi="Times New Roman" w:cs="Times New Roman"/>
          <w:sz w:val="28"/>
          <w:szCs w:val="28"/>
        </w:rPr>
        <w:t>(д</w:t>
      </w:r>
      <w:r w:rsidR="00F84D53">
        <w:rPr>
          <w:rFonts w:ascii="Times New Roman" w:hAnsi="Times New Roman" w:cs="Times New Roman"/>
          <w:sz w:val="28"/>
          <w:szCs w:val="28"/>
        </w:rPr>
        <w:t xml:space="preserve">о </w:t>
      </w:r>
      <w:r w:rsidR="00636208">
        <w:rPr>
          <w:rFonts w:ascii="Times New Roman" w:hAnsi="Times New Roman" w:cs="Times New Roman"/>
          <w:sz w:val="28"/>
          <w:szCs w:val="28"/>
        </w:rPr>
        <w:t>30 декабря</w:t>
      </w:r>
      <w:r w:rsidR="00897EF9">
        <w:rPr>
          <w:rFonts w:ascii="Times New Roman" w:hAnsi="Times New Roman" w:cs="Times New Roman"/>
          <w:sz w:val="28"/>
          <w:szCs w:val="28"/>
        </w:rPr>
        <w:t>)</w:t>
      </w:r>
      <w:r w:rsidR="00F84D53">
        <w:rPr>
          <w:rFonts w:ascii="Times New Roman" w:hAnsi="Times New Roman" w:cs="Times New Roman"/>
          <w:sz w:val="28"/>
          <w:szCs w:val="28"/>
        </w:rPr>
        <w:t xml:space="preserve"> председатели Советов ТОС предоставляют в </w:t>
      </w:r>
      <w:r w:rsidR="00636208">
        <w:rPr>
          <w:rFonts w:ascii="Times New Roman" w:hAnsi="Times New Roman" w:cs="Times New Roman"/>
          <w:sz w:val="28"/>
          <w:szCs w:val="28"/>
        </w:rPr>
        <w:t>общий отдел</w:t>
      </w:r>
      <w:r w:rsidR="00F84D53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материалы (фотографии, видеозаписи, газетные публикации и т.п.) о деятельности территориального общественного самоуправления.  </w:t>
      </w:r>
    </w:p>
    <w:p w14:paraId="70A38F62" w14:textId="220D262D" w:rsidR="005048F5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 xml:space="preserve">3.2. При подведении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D5567">
        <w:rPr>
          <w:rFonts w:ascii="Times New Roman" w:hAnsi="Times New Roman" w:cs="Times New Roman"/>
          <w:sz w:val="28"/>
          <w:szCs w:val="28"/>
        </w:rPr>
        <w:t xml:space="preserve"> используются следующие критерии и показатели, характеризующие работу органов территориального общественного самоуправления по</w:t>
      </w:r>
      <w:r w:rsidR="005048F5">
        <w:rPr>
          <w:rFonts w:ascii="Times New Roman" w:hAnsi="Times New Roman" w:cs="Times New Roman"/>
          <w:sz w:val="28"/>
          <w:szCs w:val="28"/>
        </w:rPr>
        <w:t>:</w:t>
      </w:r>
    </w:p>
    <w:p w14:paraId="4DC09CE2" w14:textId="77777777" w:rsidR="005048F5" w:rsidRDefault="005048F5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D5567" w:rsidRPr="007D556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лагоустройству своей территории;</w:t>
      </w:r>
    </w:p>
    <w:p w14:paraId="714F74B9" w14:textId="77777777" w:rsidR="007D5567" w:rsidRDefault="005048F5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D5567" w:rsidRPr="007D5567">
        <w:rPr>
          <w:rFonts w:ascii="Times New Roman" w:hAnsi="Times New Roman" w:cs="Times New Roman"/>
          <w:sz w:val="28"/>
          <w:szCs w:val="28"/>
        </w:rPr>
        <w:t xml:space="preserve">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других, не запрещенных законом источников:</w:t>
      </w:r>
    </w:p>
    <w:p w14:paraId="103DC942" w14:textId="77777777" w:rsidR="00F62830" w:rsidRDefault="005048F5" w:rsidP="00EC608D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EC60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3) общественному контролю за деятельностью организаций, осуществляющих деятельность в сфере управления многоквартирными домами (товариществ собственников жилья и других):</w:t>
      </w:r>
    </w:p>
    <w:p w14:paraId="2D5E99C2" w14:textId="77777777" w:rsidR="005048F5" w:rsidRPr="00EC608D" w:rsidRDefault="005048F5" w:rsidP="00EC608D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EC60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-в части заключения договоров об оказании коммунальных услуг и прочих договоров в интересах собственников жилья;</w:t>
      </w:r>
    </w:p>
    <w:p w14:paraId="213D6478" w14:textId="77777777" w:rsidR="005048F5" w:rsidRPr="00EC608D" w:rsidRDefault="005048F5" w:rsidP="00EC608D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EC60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-в части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на иные расходы, включая платежи за управление;</w:t>
      </w:r>
    </w:p>
    <w:p w14:paraId="4B4423E3" w14:textId="77777777" w:rsidR="005048F5" w:rsidRPr="00EC608D" w:rsidRDefault="005048F5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4) общественному земельному контролю в соответствии со статьей 72.1 Земельного кодекса Российской Федерации.</w:t>
      </w:r>
    </w:p>
    <w:p w14:paraId="1021A292" w14:textId="77777777" w:rsidR="005048F5" w:rsidRPr="00EC608D" w:rsidRDefault="005048F5" w:rsidP="00EC6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8D">
        <w:rPr>
          <w:rFonts w:ascii="Times New Roman" w:hAnsi="Times New Roman" w:cs="Times New Roman"/>
          <w:sz w:val="28"/>
          <w:szCs w:val="28"/>
        </w:rPr>
        <w:t>5) содействию органам местного самоуправления, предприятиям и организациям   в организации электро-, тепло-, газо- и водоснабжения населения, водоотведения, снабжения населения топливом, предоставлении услуг связи, общественного питания, торговли и бытового обслуживания;</w:t>
      </w:r>
    </w:p>
    <w:p w14:paraId="75666C1D" w14:textId="7457ED78" w:rsidR="005048F5" w:rsidRPr="00EC608D" w:rsidRDefault="007343CB" w:rsidP="00EC608D">
      <w:pPr>
        <w:tabs>
          <w:tab w:val="left" w:pos="-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8D">
        <w:rPr>
          <w:rFonts w:ascii="Times New Roman" w:hAnsi="Times New Roman" w:cs="Times New Roman"/>
          <w:sz w:val="28"/>
          <w:szCs w:val="28"/>
        </w:rPr>
        <w:t>6</w:t>
      </w:r>
      <w:r w:rsidR="005048F5" w:rsidRPr="00EC608D">
        <w:rPr>
          <w:rFonts w:ascii="Times New Roman" w:hAnsi="Times New Roman" w:cs="Times New Roman"/>
          <w:sz w:val="28"/>
          <w:szCs w:val="28"/>
        </w:rPr>
        <w:t xml:space="preserve">) </w:t>
      </w:r>
      <w:r w:rsidRPr="00EC608D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5048F5" w:rsidRPr="00EC608D">
        <w:rPr>
          <w:rFonts w:ascii="Times New Roman" w:hAnsi="Times New Roman" w:cs="Times New Roman"/>
          <w:sz w:val="28"/>
          <w:szCs w:val="28"/>
        </w:rPr>
        <w:t>создани</w:t>
      </w:r>
      <w:r w:rsidRPr="00EC608D">
        <w:rPr>
          <w:rFonts w:ascii="Times New Roman" w:hAnsi="Times New Roman" w:cs="Times New Roman"/>
          <w:sz w:val="28"/>
          <w:szCs w:val="28"/>
        </w:rPr>
        <w:t>и</w:t>
      </w:r>
      <w:r w:rsidR="005048F5" w:rsidRPr="00EC608D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</w:t>
      </w:r>
      <w:r w:rsidR="00EF749D" w:rsidRPr="00EF749D">
        <w:rPr>
          <w:rFonts w:ascii="Times New Roman" w:hAnsi="Times New Roman" w:cs="Times New Roman"/>
          <w:sz w:val="28"/>
          <w:szCs w:val="28"/>
        </w:rPr>
        <w:t xml:space="preserve"> </w:t>
      </w:r>
      <w:r w:rsidRPr="00EC608D">
        <w:rPr>
          <w:rFonts w:ascii="Times New Roman" w:hAnsi="Times New Roman" w:cs="Times New Roman"/>
          <w:sz w:val="28"/>
          <w:szCs w:val="28"/>
        </w:rPr>
        <w:t>населению и организации</w:t>
      </w:r>
      <w:r w:rsidR="005048F5" w:rsidRPr="00EC608D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в границах поселения;</w:t>
      </w:r>
    </w:p>
    <w:p w14:paraId="754E93C3" w14:textId="6C3E032F" w:rsidR="005048F5" w:rsidRPr="00EC608D" w:rsidRDefault="007343CB" w:rsidP="00EC608D">
      <w:pPr>
        <w:pStyle w:val="ConsNormal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08D">
        <w:rPr>
          <w:rFonts w:ascii="Times New Roman" w:hAnsi="Times New Roman"/>
          <w:sz w:val="28"/>
          <w:szCs w:val="28"/>
        </w:rPr>
        <w:t>7</w:t>
      </w:r>
      <w:r w:rsidR="005048F5" w:rsidRPr="00EC608D">
        <w:rPr>
          <w:rFonts w:ascii="Times New Roman" w:hAnsi="Times New Roman"/>
          <w:sz w:val="28"/>
          <w:szCs w:val="28"/>
        </w:rPr>
        <w:t xml:space="preserve">) </w:t>
      </w:r>
      <w:r w:rsidRPr="00EC608D">
        <w:rPr>
          <w:rFonts w:ascii="Times New Roman" w:hAnsi="Times New Roman"/>
          <w:sz w:val="28"/>
          <w:szCs w:val="28"/>
        </w:rPr>
        <w:t>содействи</w:t>
      </w:r>
      <w:r w:rsidR="00EC608D" w:rsidRPr="00EC608D">
        <w:rPr>
          <w:rFonts w:ascii="Times New Roman" w:hAnsi="Times New Roman"/>
          <w:sz w:val="28"/>
          <w:szCs w:val="28"/>
        </w:rPr>
        <w:t>ю</w:t>
      </w:r>
      <w:r w:rsidRPr="00EC608D">
        <w:rPr>
          <w:rFonts w:ascii="Times New Roman" w:hAnsi="Times New Roman"/>
          <w:sz w:val="28"/>
          <w:szCs w:val="28"/>
        </w:rPr>
        <w:t xml:space="preserve"> уполномоченным государственным органам и органам местного самоуправления</w:t>
      </w:r>
      <w:r w:rsidR="005048F5" w:rsidRPr="00EC608D">
        <w:rPr>
          <w:rFonts w:ascii="Times New Roman" w:hAnsi="Times New Roman"/>
          <w:sz w:val="28"/>
          <w:szCs w:val="28"/>
        </w:rPr>
        <w:t xml:space="preserve"> в предупреждении и ликвидации пос</w:t>
      </w:r>
      <w:r w:rsidRPr="00EC608D">
        <w:rPr>
          <w:rFonts w:ascii="Times New Roman" w:hAnsi="Times New Roman"/>
          <w:sz w:val="28"/>
          <w:szCs w:val="28"/>
        </w:rPr>
        <w:t>ледствий чрезвычайных ситуаций</w:t>
      </w:r>
      <w:r w:rsidR="005048F5" w:rsidRPr="00EC608D">
        <w:rPr>
          <w:rFonts w:ascii="Times New Roman" w:hAnsi="Times New Roman"/>
          <w:sz w:val="28"/>
          <w:szCs w:val="28"/>
        </w:rPr>
        <w:t>;</w:t>
      </w:r>
    </w:p>
    <w:p w14:paraId="62878A29" w14:textId="77777777" w:rsidR="007343CB" w:rsidRPr="00EC608D" w:rsidRDefault="007343CB" w:rsidP="00EC608D">
      <w:pPr>
        <w:pStyle w:val="ConsNormal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08D">
        <w:rPr>
          <w:rFonts w:ascii="Times New Roman" w:hAnsi="Times New Roman"/>
          <w:sz w:val="28"/>
          <w:szCs w:val="28"/>
        </w:rPr>
        <w:t>8) содействи</w:t>
      </w:r>
      <w:r w:rsidR="00EC608D" w:rsidRPr="00EC608D">
        <w:rPr>
          <w:rFonts w:ascii="Times New Roman" w:hAnsi="Times New Roman"/>
          <w:sz w:val="28"/>
          <w:szCs w:val="28"/>
        </w:rPr>
        <w:t>ю</w:t>
      </w:r>
      <w:r w:rsidRPr="00EC608D">
        <w:rPr>
          <w:rFonts w:ascii="Times New Roman" w:hAnsi="Times New Roman"/>
          <w:sz w:val="28"/>
          <w:szCs w:val="28"/>
        </w:rPr>
        <w:t xml:space="preserve"> охране общественного порядка, обеспечению безопасности людей на водных объектах, охране их жизни и здоровья;</w:t>
      </w:r>
    </w:p>
    <w:p w14:paraId="04CC3D83" w14:textId="77777777" w:rsidR="005048F5" w:rsidRPr="00EC608D" w:rsidRDefault="007343CB" w:rsidP="00EC608D">
      <w:pPr>
        <w:tabs>
          <w:tab w:val="left" w:pos="-127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8D">
        <w:rPr>
          <w:rFonts w:ascii="Times New Roman" w:hAnsi="Times New Roman" w:cs="Times New Roman"/>
          <w:sz w:val="28"/>
          <w:szCs w:val="28"/>
        </w:rPr>
        <w:t>9</w:t>
      </w:r>
      <w:r w:rsidR="005048F5" w:rsidRPr="00EC608D">
        <w:rPr>
          <w:rFonts w:ascii="Times New Roman" w:hAnsi="Times New Roman" w:cs="Times New Roman"/>
          <w:sz w:val="28"/>
          <w:szCs w:val="28"/>
        </w:rPr>
        <w:t xml:space="preserve">) </w:t>
      </w:r>
      <w:r w:rsidRPr="00EC608D">
        <w:rPr>
          <w:rFonts w:ascii="Times New Roman" w:hAnsi="Times New Roman" w:cs="Times New Roman"/>
          <w:sz w:val="28"/>
          <w:szCs w:val="28"/>
        </w:rPr>
        <w:t>участи</w:t>
      </w:r>
      <w:r w:rsidR="00EC608D" w:rsidRPr="00EC608D">
        <w:rPr>
          <w:rFonts w:ascii="Times New Roman" w:hAnsi="Times New Roman" w:cs="Times New Roman"/>
          <w:sz w:val="28"/>
          <w:szCs w:val="28"/>
        </w:rPr>
        <w:t>ю</w:t>
      </w:r>
      <w:r w:rsidRPr="00EC608D">
        <w:rPr>
          <w:rFonts w:ascii="Times New Roman" w:hAnsi="Times New Roman" w:cs="Times New Roman"/>
          <w:sz w:val="28"/>
          <w:szCs w:val="28"/>
        </w:rPr>
        <w:t xml:space="preserve"> в </w:t>
      </w:r>
      <w:r w:rsidR="005048F5" w:rsidRPr="00EC608D">
        <w:rPr>
          <w:rFonts w:ascii="Times New Roman" w:hAnsi="Times New Roman" w:cs="Times New Roman"/>
          <w:sz w:val="28"/>
          <w:szCs w:val="28"/>
        </w:rPr>
        <w:t>обеспечени</w:t>
      </w:r>
      <w:r w:rsidRPr="00EC608D">
        <w:rPr>
          <w:rFonts w:ascii="Times New Roman" w:hAnsi="Times New Roman" w:cs="Times New Roman"/>
          <w:sz w:val="28"/>
          <w:szCs w:val="28"/>
        </w:rPr>
        <w:t>и</w:t>
      </w:r>
      <w:r w:rsidR="005048F5" w:rsidRPr="00EC608D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безопасности;</w:t>
      </w:r>
    </w:p>
    <w:p w14:paraId="2A606C4F" w14:textId="77777777" w:rsidR="007343CB" w:rsidRPr="00EC608D" w:rsidRDefault="007343CB" w:rsidP="00EC608D">
      <w:pPr>
        <w:pStyle w:val="ConsNormal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08D">
        <w:rPr>
          <w:rFonts w:ascii="Times New Roman" w:hAnsi="Times New Roman"/>
          <w:sz w:val="28"/>
          <w:szCs w:val="28"/>
        </w:rPr>
        <w:t>10) содействи</w:t>
      </w:r>
      <w:r w:rsidR="00EC608D" w:rsidRPr="00EC608D">
        <w:rPr>
          <w:rFonts w:ascii="Times New Roman" w:hAnsi="Times New Roman"/>
          <w:sz w:val="28"/>
          <w:szCs w:val="28"/>
        </w:rPr>
        <w:t>ю</w:t>
      </w:r>
      <w:r w:rsidRPr="00EC608D">
        <w:rPr>
          <w:rFonts w:ascii="Times New Roman" w:hAnsi="Times New Roman"/>
          <w:sz w:val="28"/>
          <w:szCs w:val="28"/>
        </w:rPr>
        <w:t xml:space="preserve"> проведению мероприятий по охране окружающей среды, экологическим контроле объектов производственного и социального назначения;</w:t>
      </w:r>
    </w:p>
    <w:p w14:paraId="5027E27F" w14:textId="77777777" w:rsidR="007343CB" w:rsidRPr="00EC608D" w:rsidRDefault="005048F5" w:rsidP="00EC608D">
      <w:pPr>
        <w:pStyle w:val="ConsNormal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08D">
        <w:rPr>
          <w:rFonts w:ascii="Times New Roman" w:hAnsi="Times New Roman"/>
          <w:sz w:val="28"/>
          <w:szCs w:val="28"/>
        </w:rPr>
        <w:t>1</w:t>
      </w:r>
      <w:r w:rsidR="007343CB" w:rsidRPr="00EC608D">
        <w:rPr>
          <w:rFonts w:ascii="Times New Roman" w:hAnsi="Times New Roman"/>
          <w:sz w:val="28"/>
          <w:szCs w:val="28"/>
        </w:rPr>
        <w:t>1</w:t>
      </w:r>
      <w:r w:rsidRPr="00EC608D">
        <w:rPr>
          <w:rFonts w:ascii="Times New Roman" w:hAnsi="Times New Roman"/>
          <w:sz w:val="28"/>
          <w:szCs w:val="28"/>
        </w:rPr>
        <w:t>)</w:t>
      </w:r>
      <w:r w:rsidR="007343CB" w:rsidRPr="00EC608D">
        <w:rPr>
          <w:rFonts w:ascii="Times New Roman" w:hAnsi="Times New Roman"/>
          <w:sz w:val="28"/>
          <w:szCs w:val="28"/>
        </w:rPr>
        <w:t xml:space="preserve"> участи</w:t>
      </w:r>
      <w:r w:rsidR="00EC608D" w:rsidRPr="00EC608D">
        <w:rPr>
          <w:rFonts w:ascii="Times New Roman" w:hAnsi="Times New Roman"/>
          <w:sz w:val="28"/>
          <w:szCs w:val="28"/>
        </w:rPr>
        <w:t>ю</w:t>
      </w:r>
      <w:r w:rsidR="007343CB" w:rsidRPr="00EC608D">
        <w:rPr>
          <w:rFonts w:ascii="Times New Roman" w:hAnsi="Times New Roman"/>
          <w:sz w:val="28"/>
          <w:szCs w:val="28"/>
        </w:rPr>
        <w:t xml:space="preserve"> в</w:t>
      </w:r>
      <w:r w:rsidRPr="00EC608D">
        <w:rPr>
          <w:rFonts w:ascii="Times New Roman" w:hAnsi="Times New Roman"/>
          <w:sz w:val="28"/>
          <w:szCs w:val="28"/>
        </w:rPr>
        <w:t xml:space="preserve"> организаци</w:t>
      </w:r>
      <w:r w:rsidR="007343CB" w:rsidRPr="00EC608D">
        <w:rPr>
          <w:rFonts w:ascii="Times New Roman" w:hAnsi="Times New Roman"/>
          <w:sz w:val="28"/>
          <w:szCs w:val="28"/>
        </w:rPr>
        <w:t>и</w:t>
      </w:r>
      <w:r w:rsidRPr="00EC608D">
        <w:rPr>
          <w:rFonts w:ascii="Times New Roman" w:hAnsi="Times New Roman"/>
          <w:sz w:val="28"/>
          <w:szCs w:val="28"/>
        </w:rPr>
        <w:t xml:space="preserve"> библиотечного обслуживания населения, </w:t>
      </w:r>
    </w:p>
    <w:p w14:paraId="25290D23" w14:textId="1AA24B57" w:rsidR="005048F5" w:rsidRPr="00EC608D" w:rsidRDefault="005048F5" w:rsidP="00EC608D">
      <w:pPr>
        <w:tabs>
          <w:tab w:val="left" w:pos="-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8D">
        <w:rPr>
          <w:rFonts w:ascii="Times New Roman" w:hAnsi="Times New Roman" w:cs="Times New Roman"/>
          <w:sz w:val="28"/>
          <w:szCs w:val="28"/>
        </w:rPr>
        <w:t>досуга</w:t>
      </w:r>
      <w:r w:rsidR="00EF749D" w:rsidRPr="00EF749D">
        <w:rPr>
          <w:rFonts w:ascii="Times New Roman" w:hAnsi="Times New Roman" w:cs="Times New Roman"/>
          <w:sz w:val="28"/>
          <w:szCs w:val="28"/>
        </w:rPr>
        <w:t xml:space="preserve"> </w:t>
      </w:r>
      <w:r w:rsidRPr="00EC608D">
        <w:rPr>
          <w:rFonts w:ascii="Times New Roman" w:hAnsi="Times New Roman" w:cs="Times New Roman"/>
          <w:sz w:val="28"/>
          <w:szCs w:val="28"/>
        </w:rPr>
        <w:t xml:space="preserve">и обеспечения </w:t>
      </w:r>
      <w:r w:rsidR="007343CB" w:rsidRPr="00EC608D">
        <w:rPr>
          <w:rFonts w:ascii="Times New Roman" w:hAnsi="Times New Roman" w:cs="Times New Roman"/>
          <w:sz w:val="28"/>
          <w:szCs w:val="28"/>
        </w:rPr>
        <w:t>населения</w:t>
      </w:r>
      <w:r w:rsidRPr="00EC608D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культуры;</w:t>
      </w:r>
    </w:p>
    <w:p w14:paraId="32E9B9E1" w14:textId="28937F5E" w:rsidR="005048F5" w:rsidRPr="00EC608D" w:rsidRDefault="005048F5" w:rsidP="00EC608D">
      <w:pPr>
        <w:pStyle w:val="ConsNormal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08D">
        <w:rPr>
          <w:rFonts w:ascii="Times New Roman" w:hAnsi="Times New Roman"/>
          <w:sz w:val="28"/>
          <w:szCs w:val="28"/>
        </w:rPr>
        <w:t>1</w:t>
      </w:r>
      <w:r w:rsidR="007343CB" w:rsidRPr="00EC608D">
        <w:rPr>
          <w:rFonts w:ascii="Times New Roman" w:hAnsi="Times New Roman"/>
          <w:sz w:val="28"/>
          <w:szCs w:val="28"/>
        </w:rPr>
        <w:t>2</w:t>
      </w:r>
      <w:r w:rsidRPr="00EC608D">
        <w:rPr>
          <w:rFonts w:ascii="Times New Roman" w:hAnsi="Times New Roman"/>
          <w:sz w:val="28"/>
          <w:szCs w:val="28"/>
        </w:rPr>
        <w:t xml:space="preserve">) </w:t>
      </w:r>
      <w:r w:rsidR="007343CB" w:rsidRPr="00EC608D">
        <w:rPr>
          <w:rFonts w:ascii="Times New Roman" w:hAnsi="Times New Roman"/>
          <w:sz w:val="28"/>
          <w:szCs w:val="28"/>
        </w:rPr>
        <w:t>содействи</w:t>
      </w:r>
      <w:r w:rsidR="00EC608D" w:rsidRPr="00EC608D">
        <w:rPr>
          <w:rFonts w:ascii="Times New Roman" w:hAnsi="Times New Roman"/>
          <w:sz w:val="28"/>
          <w:szCs w:val="28"/>
        </w:rPr>
        <w:t>ю</w:t>
      </w:r>
      <w:r w:rsidR="007343CB" w:rsidRPr="00EC608D">
        <w:rPr>
          <w:rFonts w:ascii="Times New Roman" w:hAnsi="Times New Roman"/>
          <w:sz w:val="28"/>
          <w:szCs w:val="28"/>
        </w:rPr>
        <w:t xml:space="preserve"> уполномоченным государственным органам и органам местного самоуправления</w:t>
      </w:r>
      <w:r w:rsidR="00EF749D" w:rsidRPr="00EF749D">
        <w:rPr>
          <w:rFonts w:ascii="Times New Roman" w:hAnsi="Times New Roman"/>
          <w:sz w:val="28"/>
          <w:szCs w:val="28"/>
        </w:rPr>
        <w:t xml:space="preserve"> </w:t>
      </w:r>
      <w:r w:rsidR="007343CB" w:rsidRPr="00F62830">
        <w:rPr>
          <w:rFonts w:ascii="Times New Roman" w:hAnsi="Times New Roman"/>
          <w:sz w:val="28"/>
          <w:szCs w:val="28"/>
        </w:rPr>
        <w:t>в</w:t>
      </w:r>
      <w:r w:rsidRPr="00EC608D">
        <w:rPr>
          <w:rFonts w:ascii="Times New Roman" w:hAnsi="Times New Roman"/>
          <w:sz w:val="28"/>
          <w:szCs w:val="28"/>
        </w:rPr>
        <w:t xml:space="preserve"> охран</w:t>
      </w:r>
      <w:r w:rsidR="007343CB" w:rsidRPr="00EC608D">
        <w:rPr>
          <w:rFonts w:ascii="Times New Roman" w:hAnsi="Times New Roman"/>
          <w:sz w:val="28"/>
          <w:szCs w:val="28"/>
        </w:rPr>
        <w:t>е и сохранении</w:t>
      </w:r>
      <w:r w:rsidRPr="00EC608D">
        <w:rPr>
          <w:rFonts w:ascii="Times New Roman" w:hAnsi="Times New Roman"/>
          <w:sz w:val="28"/>
          <w:szCs w:val="28"/>
        </w:rPr>
        <w:t xml:space="preserve"> объектов культурного наследия </w:t>
      </w:r>
      <w:r w:rsidR="007343CB" w:rsidRPr="00EC608D">
        <w:rPr>
          <w:rFonts w:ascii="Times New Roman" w:hAnsi="Times New Roman"/>
          <w:sz w:val="28"/>
          <w:szCs w:val="28"/>
        </w:rPr>
        <w:t>(памятников истории и культуры)</w:t>
      </w:r>
      <w:r w:rsidRPr="00EC608D">
        <w:rPr>
          <w:rFonts w:ascii="Times New Roman" w:hAnsi="Times New Roman"/>
          <w:sz w:val="28"/>
          <w:szCs w:val="28"/>
        </w:rPr>
        <w:t>;</w:t>
      </w:r>
    </w:p>
    <w:p w14:paraId="4B8CAF20" w14:textId="77777777" w:rsidR="005048F5" w:rsidRPr="00EC608D" w:rsidRDefault="005048F5" w:rsidP="00EC608D">
      <w:pPr>
        <w:pStyle w:val="ConsNormal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08D">
        <w:rPr>
          <w:rFonts w:ascii="Times New Roman" w:hAnsi="Times New Roman"/>
          <w:sz w:val="28"/>
          <w:szCs w:val="28"/>
        </w:rPr>
        <w:t>1</w:t>
      </w:r>
      <w:r w:rsidR="007343CB" w:rsidRPr="00EC608D">
        <w:rPr>
          <w:rFonts w:ascii="Times New Roman" w:hAnsi="Times New Roman"/>
          <w:sz w:val="28"/>
          <w:szCs w:val="28"/>
        </w:rPr>
        <w:t>3</w:t>
      </w:r>
      <w:r w:rsidRPr="00EC608D">
        <w:rPr>
          <w:rFonts w:ascii="Times New Roman" w:hAnsi="Times New Roman"/>
          <w:sz w:val="28"/>
          <w:szCs w:val="28"/>
        </w:rPr>
        <w:t xml:space="preserve">) </w:t>
      </w:r>
      <w:r w:rsidR="007343CB" w:rsidRPr="00EC608D">
        <w:rPr>
          <w:rFonts w:ascii="Times New Roman" w:hAnsi="Times New Roman"/>
          <w:sz w:val="28"/>
          <w:szCs w:val="28"/>
        </w:rPr>
        <w:t>содействи</w:t>
      </w:r>
      <w:r w:rsidR="00EC608D" w:rsidRPr="00EC608D">
        <w:rPr>
          <w:rFonts w:ascii="Times New Roman" w:hAnsi="Times New Roman"/>
          <w:sz w:val="28"/>
          <w:szCs w:val="28"/>
        </w:rPr>
        <w:t>ю</w:t>
      </w:r>
      <w:r w:rsidR="007343CB" w:rsidRPr="00EC608D">
        <w:rPr>
          <w:rFonts w:ascii="Times New Roman" w:hAnsi="Times New Roman"/>
          <w:sz w:val="28"/>
          <w:szCs w:val="28"/>
        </w:rPr>
        <w:t xml:space="preserve"> в обеспечении</w:t>
      </w:r>
      <w:r w:rsidRPr="00EC608D">
        <w:rPr>
          <w:rFonts w:ascii="Times New Roman" w:hAnsi="Times New Roman"/>
          <w:sz w:val="28"/>
          <w:szCs w:val="28"/>
        </w:rPr>
        <w:t xml:space="preserve"> условий для развития </w:t>
      </w:r>
      <w:r w:rsidR="007343CB" w:rsidRPr="00EC608D">
        <w:rPr>
          <w:rFonts w:ascii="Times New Roman" w:hAnsi="Times New Roman"/>
          <w:sz w:val="28"/>
          <w:szCs w:val="28"/>
        </w:rPr>
        <w:t xml:space="preserve">массовой </w:t>
      </w:r>
      <w:r w:rsidRPr="00EC608D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="007343CB" w:rsidRPr="00EC608D">
        <w:rPr>
          <w:rFonts w:ascii="Times New Roman" w:hAnsi="Times New Roman"/>
          <w:sz w:val="28"/>
          <w:szCs w:val="28"/>
        </w:rPr>
        <w:t>спорта</w:t>
      </w:r>
      <w:r w:rsidRPr="00EC608D">
        <w:rPr>
          <w:rFonts w:ascii="Times New Roman" w:hAnsi="Times New Roman"/>
          <w:sz w:val="28"/>
          <w:szCs w:val="28"/>
        </w:rPr>
        <w:t>;</w:t>
      </w:r>
    </w:p>
    <w:p w14:paraId="6F2735EA" w14:textId="3D8A0E6B" w:rsidR="005048F5" w:rsidRPr="00EC608D" w:rsidRDefault="005048F5" w:rsidP="00EC608D">
      <w:pPr>
        <w:tabs>
          <w:tab w:val="left" w:pos="-127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8D">
        <w:rPr>
          <w:rFonts w:ascii="Times New Roman" w:hAnsi="Times New Roman" w:cs="Times New Roman"/>
          <w:sz w:val="28"/>
          <w:szCs w:val="28"/>
        </w:rPr>
        <w:t>1</w:t>
      </w:r>
      <w:r w:rsidR="007343CB" w:rsidRPr="00EC608D">
        <w:rPr>
          <w:rFonts w:ascii="Times New Roman" w:hAnsi="Times New Roman" w:cs="Times New Roman"/>
          <w:sz w:val="28"/>
          <w:szCs w:val="28"/>
        </w:rPr>
        <w:t>4</w:t>
      </w:r>
      <w:r w:rsidRPr="00EC608D">
        <w:rPr>
          <w:rFonts w:ascii="Times New Roman" w:hAnsi="Times New Roman" w:cs="Times New Roman"/>
          <w:sz w:val="28"/>
          <w:szCs w:val="28"/>
        </w:rPr>
        <w:t xml:space="preserve">) </w:t>
      </w:r>
      <w:r w:rsidR="007343CB" w:rsidRPr="00EC608D">
        <w:rPr>
          <w:rFonts w:ascii="Times New Roman" w:hAnsi="Times New Roman" w:cs="Times New Roman"/>
          <w:sz w:val="28"/>
          <w:szCs w:val="28"/>
        </w:rPr>
        <w:t>участи</w:t>
      </w:r>
      <w:r w:rsidR="00EC608D" w:rsidRPr="00EC608D">
        <w:rPr>
          <w:rFonts w:ascii="Times New Roman" w:hAnsi="Times New Roman" w:cs="Times New Roman"/>
          <w:sz w:val="28"/>
          <w:szCs w:val="28"/>
        </w:rPr>
        <w:t>ю</w:t>
      </w:r>
      <w:r w:rsidR="007343CB" w:rsidRPr="00EC608D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C608D">
        <w:rPr>
          <w:rFonts w:ascii="Times New Roman" w:hAnsi="Times New Roman" w:cs="Times New Roman"/>
          <w:sz w:val="28"/>
          <w:szCs w:val="28"/>
        </w:rPr>
        <w:t xml:space="preserve"> массового отдыха жителей поселения </w:t>
      </w:r>
      <w:r w:rsidR="007343CB" w:rsidRPr="00EC608D">
        <w:rPr>
          <w:rFonts w:ascii="Times New Roman" w:hAnsi="Times New Roman" w:cs="Times New Roman"/>
          <w:sz w:val="28"/>
          <w:szCs w:val="28"/>
        </w:rPr>
        <w:t xml:space="preserve">и </w:t>
      </w:r>
      <w:r w:rsidRPr="00EC608D">
        <w:rPr>
          <w:rFonts w:ascii="Times New Roman" w:hAnsi="Times New Roman" w:cs="Times New Roman"/>
          <w:sz w:val="28"/>
          <w:szCs w:val="28"/>
        </w:rPr>
        <w:t>обустройства</w:t>
      </w:r>
      <w:r w:rsidR="007343CB" w:rsidRPr="00EC608D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</w:t>
      </w:r>
      <w:r w:rsidRPr="00EC608D">
        <w:rPr>
          <w:rFonts w:ascii="Times New Roman" w:hAnsi="Times New Roman" w:cs="Times New Roman"/>
          <w:sz w:val="28"/>
          <w:szCs w:val="28"/>
        </w:rPr>
        <w:t>;</w:t>
      </w:r>
    </w:p>
    <w:p w14:paraId="4E4C434D" w14:textId="77777777" w:rsidR="007343CB" w:rsidRDefault="007343CB" w:rsidP="00EC608D">
      <w:pPr>
        <w:tabs>
          <w:tab w:val="left" w:pos="-127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08D">
        <w:rPr>
          <w:rFonts w:ascii="Times New Roman" w:hAnsi="Times New Roman" w:cs="Times New Roman"/>
          <w:sz w:val="28"/>
          <w:szCs w:val="28"/>
        </w:rPr>
        <w:t>15</w:t>
      </w:r>
      <w:r w:rsidR="00EC608D" w:rsidRPr="00EC608D">
        <w:rPr>
          <w:rFonts w:ascii="Times New Roman" w:hAnsi="Times New Roman" w:cs="Times New Roman"/>
          <w:sz w:val="28"/>
          <w:szCs w:val="28"/>
        </w:rPr>
        <w:t xml:space="preserve">) </w:t>
      </w:r>
      <w:r w:rsidR="00EC608D">
        <w:rPr>
          <w:rFonts w:ascii="Times New Roman" w:hAnsi="Times New Roman" w:cs="Times New Roman"/>
          <w:sz w:val="28"/>
          <w:szCs w:val="28"/>
        </w:rPr>
        <w:t>содействию выявлению лиц, нуждающихся в опеке и попечительстве;</w:t>
      </w:r>
    </w:p>
    <w:p w14:paraId="5EBEAD06" w14:textId="77777777" w:rsidR="00EC608D" w:rsidRDefault="00EC608D" w:rsidP="00EC608D">
      <w:pPr>
        <w:tabs>
          <w:tab w:val="left" w:pos="-127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содействию в организации сбора и вывоза бытовых отходов;</w:t>
      </w:r>
    </w:p>
    <w:p w14:paraId="5400A708" w14:textId="77777777" w:rsidR="00EC608D" w:rsidRDefault="00EC608D" w:rsidP="00EC608D">
      <w:pPr>
        <w:tabs>
          <w:tab w:val="left" w:pos="-127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содействию в организации освещения улиц и установке указателей с названиями улиц и номерами домов;</w:t>
      </w:r>
    </w:p>
    <w:p w14:paraId="3814AE4E" w14:textId="77777777" w:rsidR="00EC608D" w:rsidRPr="00EC608D" w:rsidRDefault="00EC608D" w:rsidP="00EC608D">
      <w:pPr>
        <w:tabs>
          <w:tab w:val="left" w:pos="-127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осуществлению других полномочий в соответствии с федеральным и краевым законодательством и уставом Крымского городского поселения Крымского района. </w:t>
      </w:r>
    </w:p>
    <w:p w14:paraId="0C6FBC5B" w14:textId="77777777" w:rsidR="007D5567" w:rsidRPr="007D5567" w:rsidRDefault="007D5567" w:rsidP="00EC608D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lastRenderedPageBreak/>
        <w:t>4. Конкурсная комиссия</w:t>
      </w:r>
    </w:p>
    <w:p w14:paraId="3599B69E" w14:textId="62D82F7A" w:rsidR="007D5567" w:rsidRPr="007D5567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 xml:space="preserve">4.1. Состав конкурсной комиссии формируется из числа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7D5567">
        <w:rPr>
          <w:rFonts w:ascii="Times New Roman" w:hAnsi="Times New Roman" w:cs="Times New Roman"/>
          <w:sz w:val="28"/>
          <w:szCs w:val="28"/>
        </w:rPr>
        <w:t xml:space="preserve"> с привлечением руководителей органов ТОС, общественных организаций,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7D556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567">
        <w:rPr>
          <w:rFonts w:ascii="Times New Roman" w:hAnsi="Times New Roman" w:cs="Times New Roman"/>
          <w:sz w:val="28"/>
          <w:szCs w:val="28"/>
        </w:rPr>
        <w:t>.</w:t>
      </w:r>
    </w:p>
    <w:p w14:paraId="64FF90C8" w14:textId="77777777" w:rsidR="007D5567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 xml:space="preserve">4.2. Состав конкурсной комиссии утверждается распоряжением </w:t>
      </w:r>
      <w:r w:rsidR="00051A51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</w:t>
      </w:r>
      <w:r w:rsidRPr="007D5567">
        <w:rPr>
          <w:rFonts w:ascii="Times New Roman" w:hAnsi="Times New Roman" w:cs="Times New Roman"/>
          <w:sz w:val="28"/>
          <w:szCs w:val="28"/>
        </w:rPr>
        <w:t>район</w:t>
      </w:r>
      <w:r w:rsidR="00051A51">
        <w:rPr>
          <w:rFonts w:ascii="Times New Roman" w:hAnsi="Times New Roman" w:cs="Times New Roman"/>
          <w:sz w:val="28"/>
          <w:szCs w:val="28"/>
        </w:rPr>
        <w:t>а</w:t>
      </w:r>
      <w:r w:rsidRPr="007D5567">
        <w:rPr>
          <w:rFonts w:ascii="Times New Roman" w:hAnsi="Times New Roman" w:cs="Times New Roman"/>
          <w:sz w:val="28"/>
          <w:szCs w:val="28"/>
        </w:rPr>
        <w:t>.</w:t>
      </w:r>
    </w:p>
    <w:p w14:paraId="3B622A23" w14:textId="77777777" w:rsidR="007D5567" w:rsidRPr="007D5567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>4.3. На конкурсную комиссию возлагаются:</w:t>
      </w:r>
    </w:p>
    <w:p w14:paraId="3FF7669E" w14:textId="77777777" w:rsidR="007D5567" w:rsidRPr="007D5567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>- обобщение, анализ и рассмотрение материалов, представляемых на конкурсную комиссию;</w:t>
      </w:r>
    </w:p>
    <w:p w14:paraId="11289671" w14:textId="77777777" w:rsidR="007D5567" w:rsidRPr="007D5567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>- подведение итогов конкурса;</w:t>
      </w:r>
    </w:p>
    <w:p w14:paraId="5D2014C3" w14:textId="77777777" w:rsidR="007D5567" w:rsidRPr="007D5567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 xml:space="preserve">- подготовка проекта решения Совета </w:t>
      </w:r>
      <w:r w:rsidR="00051A51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 «</w:t>
      </w:r>
      <w:r w:rsidRPr="007D5567">
        <w:rPr>
          <w:rFonts w:ascii="Times New Roman" w:hAnsi="Times New Roman" w:cs="Times New Roman"/>
          <w:sz w:val="28"/>
          <w:szCs w:val="28"/>
        </w:rPr>
        <w:t xml:space="preserve">Об итогах конкурса на звание </w:t>
      </w:r>
      <w:r w:rsidR="00051A51">
        <w:rPr>
          <w:rFonts w:ascii="Times New Roman" w:hAnsi="Times New Roman" w:cs="Times New Roman"/>
          <w:sz w:val="28"/>
          <w:szCs w:val="28"/>
        </w:rPr>
        <w:t>«</w:t>
      </w:r>
      <w:r w:rsidRPr="007D5567">
        <w:rPr>
          <w:rFonts w:ascii="Times New Roman" w:hAnsi="Times New Roman" w:cs="Times New Roman"/>
          <w:sz w:val="28"/>
          <w:szCs w:val="28"/>
        </w:rPr>
        <w:t xml:space="preserve">Лучший орган территориального общественного самоуправления </w:t>
      </w:r>
      <w:r w:rsidR="00051A51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</w:t>
      </w:r>
      <w:r w:rsidRPr="007D5567">
        <w:rPr>
          <w:rFonts w:ascii="Times New Roman" w:hAnsi="Times New Roman" w:cs="Times New Roman"/>
          <w:sz w:val="28"/>
          <w:szCs w:val="28"/>
        </w:rPr>
        <w:t>;</w:t>
      </w:r>
    </w:p>
    <w:p w14:paraId="32C96105" w14:textId="77777777" w:rsidR="007D5567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567">
        <w:rPr>
          <w:rFonts w:ascii="Times New Roman" w:hAnsi="Times New Roman" w:cs="Times New Roman"/>
          <w:sz w:val="28"/>
          <w:szCs w:val="28"/>
        </w:rPr>
        <w:t>- распространение и внедрение положительного опыта работы органа ТОС победителя конкурса.</w:t>
      </w:r>
    </w:p>
    <w:p w14:paraId="729BD108" w14:textId="77777777" w:rsidR="00897EF9" w:rsidRDefault="00897EF9" w:rsidP="00F84D53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AF2667" w14:textId="77777777" w:rsidR="007D5567" w:rsidRDefault="00F84D53" w:rsidP="00F84D53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 Конкурса</w:t>
      </w:r>
    </w:p>
    <w:p w14:paraId="0061190F" w14:textId="77777777" w:rsidR="00F84D53" w:rsidRDefault="00F84D53" w:rsidP="00EC608D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80B0D8C" w14:textId="3C259ADD" w:rsidR="003560E1" w:rsidRDefault="00F84D53" w:rsidP="00F6283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Конкурсная комиссия подводит итоги Конкурса до </w:t>
      </w:r>
      <w:r w:rsidR="00636208">
        <w:rPr>
          <w:rFonts w:ascii="Times New Roman" w:hAnsi="Times New Roman" w:cs="Times New Roman"/>
          <w:sz w:val="28"/>
          <w:szCs w:val="28"/>
        </w:rPr>
        <w:t>1 февраля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137712" w14:textId="7D23D610" w:rsidR="003560E1" w:rsidRPr="003560E1" w:rsidRDefault="003560E1" w:rsidP="00EC60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0E1">
        <w:rPr>
          <w:rFonts w:ascii="Times New Roman" w:hAnsi="Times New Roman" w:cs="Times New Roman"/>
          <w:sz w:val="28"/>
          <w:szCs w:val="28"/>
        </w:rPr>
        <w:t>5.2.</w:t>
      </w:r>
      <w:r w:rsidR="00EF749D" w:rsidRPr="00EF749D">
        <w:rPr>
          <w:rFonts w:ascii="Times New Roman" w:hAnsi="Times New Roman" w:cs="Times New Roman"/>
          <w:sz w:val="28"/>
          <w:szCs w:val="28"/>
        </w:rPr>
        <w:t xml:space="preserve"> </w:t>
      </w:r>
      <w:r w:rsidRPr="003560E1">
        <w:rPr>
          <w:rFonts w:ascii="Times New Roman" w:hAnsi="Times New Roman" w:cs="Times New Roman"/>
          <w:sz w:val="28"/>
          <w:szCs w:val="28"/>
        </w:rPr>
        <w:t>На</w:t>
      </w:r>
      <w:r w:rsidR="00EF749D" w:rsidRPr="00EF749D">
        <w:rPr>
          <w:rFonts w:ascii="Times New Roman" w:hAnsi="Times New Roman" w:cs="Times New Roman"/>
          <w:sz w:val="28"/>
          <w:szCs w:val="28"/>
        </w:rPr>
        <w:t xml:space="preserve"> </w:t>
      </w:r>
      <w:r w:rsidRPr="003560E1">
        <w:rPr>
          <w:rFonts w:ascii="Times New Roman" w:hAnsi="Times New Roman" w:cs="Times New Roman"/>
          <w:sz w:val="28"/>
          <w:szCs w:val="28"/>
        </w:rPr>
        <w:t>основании решения комиссии Совет Крымского городского поселения Крымского района определяет победителя конкурса.</w:t>
      </w:r>
    </w:p>
    <w:p w14:paraId="44CBD324" w14:textId="77777777" w:rsidR="007D5567" w:rsidRPr="00051A51" w:rsidRDefault="00051A51" w:rsidP="007D55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567" w:rsidRPr="00051A51">
        <w:rPr>
          <w:rFonts w:ascii="Times New Roman" w:hAnsi="Times New Roman" w:cs="Times New Roman"/>
          <w:sz w:val="28"/>
          <w:szCs w:val="28"/>
        </w:rPr>
        <w:t xml:space="preserve"> Награждение победителей</w:t>
      </w:r>
    </w:p>
    <w:p w14:paraId="5A6FF19B" w14:textId="77777777" w:rsidR="007D5567" w:rsidRPr="00051A51" w:rsidRDefault="007D5567" w:rsidP="007D55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394A5DF" w14:textId="5A8BB24B" w:rsidR="007D4C5A" w:rsidRPr="00D81531" w:rsidRDefault="007D4C5A" w:rsidP="00EC608D">
      <w:pPr>
        <w:pStyle w:val="aa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8F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</w:t>
      </w:r>
      <w:r w:rsidR="00D8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04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1531" w:rsidRPr="00D81531">
        <w:rPr>
          <w:rFonts w:ascii="Times New Roman" w:hAnsi="Times New Roman" w:cs="Times New Roman"/>
          <w:sz w:val="28"/>
          <w:szCs w:val="28"/>
        </w:rPr>
        <w:t xml:space="preserve">Органы территориального самоуправления – победители Конкурса награждаются почетными грамотами и ценными подарками.  Средства на указанные цели ежегодно предусматриваются в бюджете Крымского городского поселения Крымского района в ведомственной </w:t>
      </w:r>
      <w:r w:rsidR="00EF749D" w:rsidRPr="00D81531">
        <w:rPr>
          <w:rFonts w:ascii="Times New Roman" w:hAnsi="Times New Roman" w:cs="Times New Roman"/>
          <w:sz w:val="28"/>
          <w:szCs w:val="28"/>
        </w:rPr>
        <w:t>структуре</w:t>
      </w:r>
      <w:r w:rsidR="00D81531" w:rsidRPr="00D81531">
        <w:rPr>
          <w:rFonts w:ascii="Times New Roman" w:hAnsi="Times New Roman" w:cs="Times New Roman"/>
          <w:sz w:val="28"/>
          <w:szCs w:val="28"/>
        </w:rPr>
        <w:t xml:space="preserve"> расходов администрации</w:t>
      </w:r>
    </w:p>
    <w:p w14:paraId="48AC1854" w14:textId="77777777" w:rsidR="007D5567" w:rsidRDefault="007D5567" w:rsidP="00EC60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A51">
        <w:rPr>
          <w:rFonts w:ascii="Times New Roman" w:hAnsi="Times New Roman" w:cs="Times New Roman"/>
          <w:sz w:val="28"/>
          <w:szCs w:val="28"/>
        </w:rPr>
        <w:t xml:space="preserve">6.2. Вручение </w:t>
      </w:r>
      <w:r w:rsidR="003560E1">
        <w:rPr>
          <w:rFonts w:ascii="Times New Roman" w:hAnsi="Times New Roman" w:cs="Times New Roman"/>
          <w:sz w:val="28"/>
          <w:szCs w:val="28"/>
        </w:rPr>
        <w:t xml:space="preserve">грамот </w:t>
      </w:r>
      <w:r w:rsidRPr="00051A51">
        <w:rPr>
          <w:rFonts w:ascii="Times New Roman" w:hAnsi="Times New Roman" w:cs="Times New Roman"/>
          <w:sz w:val="28"/>
          <w:szCs w:val="28"/>
        </w:rPr>
        <w:t xml:space="preserve">и денежных премий органам территориального общественного самоуправления - победителям конкурса на звание </w:t>
      </w:r>
      <w:r w:rsidR="00051A51">
        <w:rPr>
          <w:rFonts w:ascii="Times New Roman" w:hAnsi="Times New Roman" w:cs="Times New Roman"/>
          <w:sz w:val="28"/>
          <w:szCs w:val="28"/>
        </w:rPr>
        <w:t>«</w:t>
      </w:r>
      <w:r w:rsidRPr="00051A51">
        <w:rPr>
          <w:rFonts w:ascii="Times New Roman" w:hAnsi="Times New Roman" w:cs="Times New Roman"/>
          <w:sz w:val="28"/>
          <w:szCs w:val="28"/>
        </w:rPr>
        <w:t xml:space="preserve">Лучший орган территориального общественного самоуправления </w:t>
      </w:r>
      <w:r w:rsidR="00051A51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</w:t>
      </w:r>
      <w:r w:rsidRPr="00051A51">
        <w:rPr>
          <w:rFonts w:ascii="Times New Roman" w:hAnsi="Times New Roman" w:cs="Times New Roman"/>
          <w:sz w:val="28"/>
          <w:szCs w:val="28"/>
        </w:rPr>
        <w:t xml:space="preserve"> производится в торжественной обстановке.</w:t>
      </w:r>
    </w:p>
    <w:p w14:paraId="0D2E30D3" w14:textId="77777777" w:rsidR="007D5567" w:rsidRPr="00051A51" w:rsidRDefault="007D5567" w:rsidP="00EC60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A51">
        <w:rPr>
          <w:rFonts w:ascii="Times New Roman" w:hAnsi="Times New Roman" w:cs="Times New Roman"/>
          <w:sz w:val="28"/>
          <w:szCs w:val="28"/>
        </w:rPr>
        <w:t>6.3. Итоги конкурса подлежат опубликованию (обнародованию).</w:t>
      </w:r>
    </w:p>
    <w:p w14:paraId="4013CE1E" w14:textId="77777777" w:rsidR="007D5567" w:rsidRDefault="007D5567" w:rsidP="00C67D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D728F8" w14:textId="77777777" w:rsidR="00051A51" w:rsidRDefault="00051A51" w:rsidP="00C67D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4B844B" w14:textId="47D2C8C6" w:rsidR="002E634D" w:rsidRDefault="00636208" w:rsidP="00F628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</w:t>
      </w:r>
      <w:r w:rsidR="00003F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40C">
        <w:rPr>
          <w:rFonts w:ascii="Times New Roman" w:hAnsi="Times New Roman" w:cs="Times New Roman"/>
          <w:sz w:val="28"/>
          <w:szCs w:val="28"/>
        </w:rPr>
        <w:t>С.С.</w:t>
      </w:r>
      <w:r w:rsidR="00EF749D" w:rsidRPr="00EF749D">
        <w:rPr>
          <w:rFonts w:ascii="Times New Roman" w:hAnsi="Times New Roman" w:cs="Times New Roman"/>
          <w:sz w:val="28"/>
          <w:szCs w:val="28"/>
        </w:rPr>
        <w:t xml:space="preserve"> </w:t>
      </w:r>
      <w:r w:rsidR="0089040C">
        <w:rPr>
          <w:rFonts w:ascii="Times New Roman" w:hAnsi="Times New Roman" w:cs="Times New Roman"/>
          <w:sz w:val="28"/>
          <w:szCs w:val="28"/>
        </w:rPr>
        <w:t>Колесник</w:t>
      </w:r>
    </w:p>
    <w:p w14:paraId="231EEEB0" w14:textId="77777777" w:rsidR="00003FE6" w:rsidRDefault="00003FE6" w:rsidP="00003FE6">
      <w:pPr>
        <w:tabs>
          <w:tab w:val="left" w:pos="5670"/>
        </w:tabs>
        <w:ind w:firstLine="5812"/>
      </w:pPr>
    </w:p>
    <w:p w14:paraId="74B7ADAD" w14:textId="77777777" w:rsidR="00003FE6" w:rsidRDefault="00003FE6" w:rsidP="00003FE6">
      <w:pPr>
        <w:tabs>
          <w:tab w:val="left" w:pos="5670"/>
        </w:tabs>
        <w:ind w:firstLine="5812"/>
      </w:pPr>
    </w:p>
    <w:sectPr w:rsidR="00003FE6" w:rsidSect="00480D09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5004" w14:textId="77777777" w:rsidR="00294640" w:rsidRDefault="00294640" w:rsidP="00DF0510">
      <w:pPr>
        <w:spacing w:after="0" w:line="240" w:lineRule="auto"/>
      </w:pPr>
      <w:r>
        <w:separator/>
      </w:r>
    </w:p>
  </w:endnote>
  <w:endnote w:type="continuationSeparator" w:id="0">
    <w:p w14:paraId="04B1E63D" w14:textId="77777777" w:rsidR="00294640" w:rsidRDefault="00294640" w:rsidP="00DF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AAB1" w14:textId="77777777" w:rsidR="00294640" w:rsidRDefault="00294640" w:rsidP="00DF0510">
      <w:pPr>
        <w:spacing w:after="0" w:line="240" w:lineRule="auto"/>
      </w:pPr>
      <w:r>
        <w:separator/>
      </w:r>
    </w:p>
  </w:footnote>
  <w:footnote w:type="continuationSeparator" w:id="0">
    <w:p w14:paraId="6A7F74C2" w14:textId="77777777" w:rsidR="00294640" w:rsidRDefault="00294640" w:rsidP="00DF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1204"/>
      <w:docPartObj>
        <w:docPartGallery w:val="Page Numbers (Top of Page)"/>
        <w:docPartUnique/>
      </w:docPartObj>
    </w:sdtPr>
    <w:sdtEndPr/>
    <w:sdtContent>
      <w:p w14:paraId="1042DED8" w14:textId="77777777" w:rsidR="005308A5" w:rsidRDefault="004752FE">
        <w:pPr>
          <w:pStyle w:val="a5"/>
          <w:jc w:val="center"/>
        </w:pPr>
        <w:r>
          <w:fldChar w:fldCharType="begin"/>
        </w:r>
        <w:r w:rsidR="005308A5">
          <w:instrText xml:space="preserve"> PAGE   \* MERGEFORMAT </w:instrText>
        </w:r>
        <w:r>
          <w:fldChar w:fldCharType="separate"/>
        </w:r>
        <w:r w:rsidR="001D34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6BC25B" w14:textId="77777777" w:rsidR="005308A5" w:rsidRDefault="005308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6F1"/>
    <w:multiLevelType w:val="multilevel"/>
    <w:tmpl w:val="F7400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3B2C4CBF"/>
    <w:multiLevelType w:val="multilevel"/>
    <w:tmpl w:val="F7400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8E5"/>
    <w:rsid w:val="00003FE6"/>
    <w:rsid w:val="00023AC0"/>
    <w:rsid w:val="00024000"/>
    <w:rsid w:val="00037B36"/>
    <w:rsid w:val="00051A51"/>
    <w:rsid w:val="00082C7F"/>
    <w:rsid w:val="000C1621"/>
    <w:rsid w:val="000F0F6E"/>
    <w:rsid w:val="000F285D"/>
    <w:rsid w:val="001D34D7"/>
    <w:rsid w:val="00294640"/>
    <w:rsid w:val="002D6A6C"/>
    <w:rsid w:val="002E12FE"/>
    <w:rsid w:val="002E634D"/>
    <w:rsid w:val="002F0893"/>
    <w:rsid w:val="003010F7"/>
    <w:rsid w:val="003440EF"/>
    <w:rsid w:val="003560E1"/>
    <w:rsid w:val="003B5293"/>
    <w:rsid w:val="003B6E5C"/>
    <w:rsid w:val="00410910"/>
    <w:rsid w:val="00440527"/>
    <w:rsid w:val="00443C07"/>
    <w:rsid w:val="00444684"/>
    <w:rsid w:val="004752FE"/>
    <w:rsid w:val="00480D09"/>
    <w:rsid w:val="004835CF"/>
    <w:rsid w:val="00495E8B"/>
    <w:rsid w:val="005048F5"/>
    <w:rsid w:val="005308A5"/>
    <w:rsid w:val="0054250F"/>
    <w:rsid w:val="00547C5A"/>
    <w:rsid w:val="00553FF5"/>
    <w:rsid w:val="005743D0"/>
    <w:rsid w:val="00581779"/>
    <w:rsid w:val="005865DD"/>
    <w:rsid w:val="005A2D8A"/>
    <w:rsid w:val="005C767A"/>
    <w:rsid w:val="005D65FB"/>
    <w:rsid w:val="005F08D0"/>
    <w:rsid w:val="00636208"/>
    <w:rsid w:val="006407E0"/>
    <w:rsid w:val="00652AEB"/>
    <w:rsid w:val="00660567"/>
    <w:rsid w:val="00686D45"/>
    <w:rsid w:val="007343CB"/>
    <w:rsid w:val="007457E8"/>
    <w:rsid w:val="00755DAA"/>
    <w:rsid w:val="007D4C5A"/>
    <w:rsid w:val="007D5567"/>
    <w:rsid w:val="007F440B"/>
    <w:rsid w:val="00824018"/>
    <w:rsid w:val="0084502E"/>
    <w:rsid w:val="00845377"/>
    <w:rsid w:val="00882439"/>
    <w:rsid w:val="0089040C"/>
    <w:rsid w:val="00897EF9"/>
    <w:rsid w:val="008C0375"/>
    <w:rsid w:val="008F290C"/>
    <w:rsid w:val="00934839"/>
    <w:rsid w:val="009456FC"/>
    <w:rsid w:val="00951C6F"/>
    <w:rsid w:val="009748E5"/>
    <w:rsid w:val="00995348"/>
    <w:rsid w:val="009C7849"/>
    <w:rsid w:val="009D255A"/>
    <w:rsid w:val="009E795B"/>
    <w:rsid w:val="00A20849"/>
    <w:rsid w:val="00A349D0"/>
    <w:rsid w:val="00A400D2"/>
    <w:rsid w:val="00A4645E"/>
    <w:rsid w:val="00A46497"/>
    <w:rsid w:val="00A548E2"/>
    <w:rsid w:val="00B21BFD"/>
    <w:rsid w:val="00B472F3"/>
    <w:rsid w:val="00B61998"/>
    <w:rsid w:val="00B6401A"/>
    <w:rsid w:val="00BD4331"/>
    <w:rsid w:val="00BD498E"/>
    <w:rsid w:val="00BF17A8"/>
    <w:rsid w:val="00C13733"/>
    <w:rsid w:val="00C15A02"/>
    <w:rsid w:val="00C25624"/>
    <w:rsid w:val="00C35237"/>
    <w:rsid w:val="00C46CE7"/>
    <w:rsid w:val="00C52B8B"/>
    <w:rsid w:val="00C67D7E"/>
    <w:rsid w:val="00CA3E6F"/>
    <w:rsid w:val="00CA5232"/>
    <w:rsid w:val="00CF7E10"/>
    <w:rsid w:val="00D02F5C"/>
    <w:rsid w:val="00D23B18"/>
    <w:rsid w:val="00D259B4"/>
    <w:rsid w:val="00D62154"/>
    <w:rsid w:val="00D727AF"/>
    <w:rsid w:val="00D81531"/>
    <w:rsid w:val="00DC3340"/>
    <w:rsid w:val="00DF0510"/>
    <w:rsid w:val="00E21BFE"/>
    <w:rsid w:val="00E614CF"/>
    <w:rsid w:val="00E62D44"/>
    <w:rsid w:val="00E63D0C"/>
    <w:rsid w:val="00E74BF3"/>
    <w:rsid w:val="00E96268"/>
    <w:rsid w:val="00EC608D"/>
    <w:rsid w:val="00EF749D"/>
    <w:rsid w:val="00F34036"/>
    <w:rsid w:val="00F56E1F"/>
    <w:rsid w:val="00F62830"/>
    <w:rsid w:val="00F84D53"/>
    <w:rsid w:val="00FB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1364"/>
  <w15:docId w15:val="{AAA3DD19-99A1-4904-924E-9BD47F1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E5"/>
    <w:pPr>
      <w:ind w:left="720"/>
      <w:contextualSpacing/>
    </w:pPr>
  </w:style>
  <w:style w:type="table" w:styleId="a4">
    <w:name w:val="Table Grid"/>
    <w:basedOn w:val="a1"/>
    <w:uiPriority w:val="59"/>
    <w:rsid w:val="002D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510"/>
  </w:style>
  <w:style w:type="paragraph" w:styleId="a7">
    <w:name w:val="footer"/>
    <w:basedOn w:val="a"/>
    <w:link w:val="a8"/>
    <w:uiPriority w:val="99"/>
    <w:semiHidden/>
    <w:unhideWhenUsed/>
    <w:rsid w:val="00DF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510"/>
  </w:style>
  <w:style w:type="paragraph" w:customStyle="1" w:styleId="ConsPlusNormal">
    <w:name w:val="ConsPlusNormal"/>
    <w:rsid w:val="007D5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D5567"/>
    <w:rPr>
      <w:color w:val="0000FF"/>
      <w:u w:val="single"/>
    </w:rPr>
  </w:style>
  <w:style w:type="paragraph" w:styleId="aa">
    <w:name w:val="No Spacing"/>
    <w:uiPriority w:val="1"/>
    <w:qFormat/>
    <w:rsid w:val="00051A51"/>
    <w:pPr>
      <w:spacing w:after="0" w:line="240" w:lineRule="auto"/>
    </w:pPr>
  </w:style>
  <w:style w:type="paragraph" w:customStyle="1" w:styleId="ConsNormal">
    <w:name w:val="ConsNormal"/>
    <w:rsid w:val="005048F5"/>
    <w:rPr>
      <w:rFonts w:ascii="Calibri" w:eastAsia="Arial Unicode MS" w:hAnsi="Calibri" w:cs="Times New Roman"/>
      <w:lang w:eastAsia="ru-RU"/>
    </w:rPr>
  </w:style>
  <w:style w:type="paragraph" w:customStyle="1" w:styleId="ConsPlusNonformat">
    <w:name w:val="ConsPlusNonformat"/>
    <w:basedOn w:val="a"/>
    <w:rsid w:val="005048F5"/>
    <w:pPr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83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F628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28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65EF-63A0-4202-85E6-E45DD9E5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6</cp:revision>
  <cp:lastPrinted>2022-01-12T08:54:00Z</cp:lastPrinted>
  <dcterms:created xsi:type="dcterms:W3CDTF">2022-01-12T08:48:00Z</dcterms:created>
  <dcterms:modified xsi:type="dcterms:W3CDTF">2022-04-05T08:56:00Z</dcterms:modified>
</cp:coreProperties>
</file>