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A6F6" w14:textId="77777777"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14:paraId="46DDE7E9" w14:textId="77777777"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</w:t>
      </w:r>
      <w:r w:rsidR="00F9242E">
        <w:rPr>
          <w:sz w:val="27"/>
          <w:szCs w:val="27"/>
        </w:rPr>
        <w:t>Крымского городского поселения Крымского района</w:t>
      </w:r>
    </w:p>
    <w:p w14:paraId="4A16A67E" w14:textId="77777777"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3F7382">
        <w:rPr>
          <w:sz w:val="27"/>
          <w:szCs w:val="27"/>
        </w:rPr>
        <w:t>Увековечение памяти погибших при защите Отечества на территории Крымского городского поселения Крымского района на 2020 – 2024 годы</w:t>
      </w:r>
      <w:r w:rsidRPr="00CD04B8">
        <w:rPr>
          <w:sz w:val="27"/>
          <w:szCs w:val="27"/>
        </w:rPr>
        <w:t>»</w:t>
      </w:r>
    </w:p>
    <w:p w14:paraId="61FE093C" w14:textId="77777777"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14:paraId="69B53E5A" w14:textId="77777777"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3F7382" w:rsidRPr="003F7382">
        <w:rPr>
          <w:b w:val="0"/>
          <w:sz w:val="27"/>
          <w:szCs w:val="27"/>
        </w:rPr>
        <w:t>отдел земельно-имущественных отношений и муниципального заказа администрации Крымского городского поселения Крымского района</w:t>
      </w:r>
      <w:r w:rsidR="003F7382" w:rsidRPr="00CD04B8"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 xml:space="preserve">извещает о начале публичных обсуждений проекта постановления администрации </w:t>
      </w:r>
      <w:r w:rsidR="003F7382">
        <w:rPr>
          <w:b w:val="0"/>
          <w:sz w:val="27"/>
          <w:szCs w:val="27"/>
        </w:rPr>
        <w:t>Крымского городского поселения Крымского района</w:t>
      </w:r>
      <w:r w:rsidRPr="00CD04B8">
        <w:rPr>
          <w:b w:val="0"/>
          <w:sz w:val="27"/>
          <w:szCs w:val="27"/>
        </w:rPr>
        <w:t xml:space="preserve"> «</w:t>
      </w:r>
      <w:r w:rsidR="003F7382" w:rsidRPr="003F7382">
        <w:rPr>
          <w:b w:val="0"/>
          <w:sz w:val="27"/>
          <w:szCs w:val="27"/>
        </w:rPr>
        <w:t>Увековечение памяти погибших при защите Отечества на территории Крымского городского поселения Крымского района на 2020 – 2024 годы</w:t>
      </w:r>
      <w:r w:rsidRPr="003F7382">
        <w:rPr>
          <w:b w:val="0"/>
          <w:sz w:val="27"/>
          <w:szCs w:val="27"/>
        </w:rPr>
        <w:t>» и</w:t>
      </w:r>
      <w:r w:rsidRPr="00CD04B8">
        <w:rPr>
          <w:b w:val="0"/>
          <w:sz w:val="27"/>
          <w:szCs w:val="27"/>
        </w:rPr>
        <w:t xml:space="preserve"> сборе предложений заинтересованных лиц.</w:t>
      </w:r>
    </w:p>
    <w:p w14:paraId="6925F0B0" w14:textId="77777777" w:rsidR="00DD500B" w:rsidRPr="003F7382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14:paraId="6F8F82A6" w14:textId="77777777" w:rsidR="00DD500B" w:rsidRPr="003F7382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3F7382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14:paraId="6F941E07" w14:textId="77777777" w:rsidR="003F7382" w:rsidRPr="003F7382" w:rsidRDefault="00DD500B" w:rsidP="003F7382">
      <w:pPr>
        <w:rPr>
          <w:rFonts w:ascii="Times New Roman" w:hAnsi="Times New Roman" w:cs="Times New Roman"/>
          <w:sz w:val="27"/>
          <w:szCs w:val="27"/>
        </w:rPr>
      </w:pPr>
      <w:r w:rsidRPr="003F7382">
        <w:rPr>
          <w:rFonts w:ascii="Times New Roman" w:hAnsi="Times New Roman" w:cs="Times New Roman"/>
          <w:sz w:val="27"/>
          <w:szCs w:val="27"/>
        </w:rPr>
        <w:t xml:space="preserve">353380 Крымский район горд Крымск улица </w:t>
      </w:r>
      <w:proofErr w:type="spellStart"/>
      <w:r w:rsidR="003F7382" w:rsidRPr="003F7382">
        <w:rPr>
          <w:rFonts w:ascii="Times New Roman" w:hAnsi="Times New Roman" w:cs="Times New Roman"/>
          <w:sz w:val="27"/>
          <w:szCs w:val="27"/>
        </w:rPr>
        <w:t>Д</w:t>
      </w:r>
      <w:r w:rsidRPr="003F7382">
        <w:rPr>
          <w:rFonts w:ascii="Times New Roman" w:hAnsi="Times New Roman" w:cs="Times New Roman"/>
          <w:sz w:val="27"/>
          <w:szCs w:val="27"/>
        </w:rPr>
        <w:t>.</w:t>
      </w:r>
      <w:r w:rsidR="003F7382" w:rsidRPr="003F7382">
        <w:rPr>
          <w:rFonts w:ascii="Times New Roman" w:hAnsi="Times New Roman" w:cs="Times New Roman"/>
          <w:sz w:val="27"/>
          <w:szCs w:val="27"/>
        </w:rPr>
        <w:t>Бедного</w:t>
      </w:r>
      <w:proofErr w:type="spellEnd"/>
      <w:r w:rsidRPr="003F7382">
        <w:rPr>
          <w:rFonts w:ascii="Times New Roman" w:hAnsi="Times New Roman" w:cs="Times New Roman"/>
          <w:sz w:val="27"/>
          <w:szCs w:val="27"/>
        </w:rPr>
        <w:t xml:space="preserve">, </w:t>
      </w:r>
      <w:r w:rsidR="003F7382" w:rsidRPr="003F7382">
        <w:rPr>
          <w:rFonts w:ascii="Times New Roman" w:hAnsi="Times New Roman" w:cs="Times New Roman"/>
          <w:sz w:val="27"/>
          <w:szCs w:val="27"/>
        </w:rPr>
        <w:t>16</w:t>
      </w:r>
      <w:r w:rsidRPr="003F73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7382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3F7382">
        <w:rPr>
          <w:rFonts w:ascii="Times New Roman" w:hAnsi="Times New Roman" w:cs="Times New Roman"/>
          <w:sz w:val="27"/>
          <w:szCs w:val="27"/>
        </w:rPr>
        <w:t xml:space="preserve">. </w:t>
      </w:r>
      <w:r w:rsidR="003F7382" w:rsidRPr="003F7382">
        <w:rPr>
          <w:rFonts w:ascii="Times New Roman" w:hAnsi="Times New Roman" w:cs="Times New Roman"/>
          <w:sz w:val="27"/>
          <w:szCs w:val="27"/>
        </w:rPr>
        <w:t>65</w:t>
      </w:r>
      <w:r w:rsidRPr="003F7382">
        <w:rPr>
          <w:rFonts w:ascii="Times New Roman" w:hAnsi="Times New Roman" w:cs="Times New Roman"/>
          <w:sz w:val="27"/>
          <w:szCs w:val="27"/>
        </w:rPr>
        <w:t xml:space="preserve">, а также по адресу электронной почты: </w:t>
      </w:r>
      <w:hyperlink r:id="rId4" w:history="1"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krymsk</w:t>
        </w:r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</w:rPr>
          <w:t xml:space="preserve">_ </w:t>
        </w:r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family</w:t>
        </w:r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3F7382" w:rsidRPr="003F738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14:paraId="2050D8F9" w14:textId="77777777" w:rsidR="00DD500B" w:rsidRPr="0082003C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14:paraId="58A0879F" w14:textId="77777777"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проведения публичных </w:t>
      </w:r>
      <w:r w:rsidRPr="00982E88">
        <w:rPr>
          <w:b w:val="0"/>
          <w:sz w:val="27"/>
          <w:szCs w:val="27"/>
        </w:rPr>
        <w:t xml:space="preserve">обсуждений  с </w:t>
      </w:r>
      <w:r w:rsidR="00982E88" w:rsidRPr="00982E88">
        <w:rPr>
          <w:b w:val="0"/>
          <w:sz w:val="27"/>
          <w:szCs w:val="27"/>
        </w:rPr>
        <w:t>2</w:t>
      </w:r>
      <w:r w:rsidR="00013118">
        <w:rPr>
          <w:b w:val="0"/>
          <w:sz w:val="27"/>
          <w:szCs w:val="27"/>
        </w:rPr>
        <w:t>7 апреля</w:t>
      </w:r>
      <w:r w:rsidR="00982E88" w:rsidRPr="00982E88">
        <w:rPr>
          <w:b w:val="0"/>
          <w:sz w:val="27"/>
          <w:szCs w:val="27"/>
        </w:rPr>
        <w:t xml:space="preserve"> </w:t>
      </w:r>
      <w:r w:rsidRPr="00982E88">
        <w:rPr>
          <w:b w:val="0"/>
          <w:sz w:val="27"/>
          <w:szCs w:val="27"/>
        </w:rPr>
        <w:t xml:space="preserve">по </w:t>
      </w:r>
      <w:r w:rsidR="00013118">
        <w:rPr>
          <w:b w:val="0"/>
          <w:sz w:val="27"/>
          <w:szCs w:val="27"/>
        </w:rPr>
        <w:t>8 мая</w:t>
      </w:r>
      <w:r w:rsidRPr="00982E88">
        <w:rPr>
          <w:b w:val="0"/>
          <w:sz w:val="27"/>
          <w:szCs w:val="27"/>
        </w:rPr>
        <w:t xml:space="preserve"> 20</w:t>
      </w:r>
      <w:r w:rsidR="003F7382" w:rsidRPr="00982E88">
        <w:rPr>
          <w:b w:val="0"/>
          <w:sz w:val="27"/>
          <w:szCs w:val="27"/>
        </w:rPr>
        <w:t>20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14:paraId="217FBD53" w14:textId="77777777"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14:paraId="3C8ED578" w14:textId="77777777"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</w:p>
    <w:p w14:paraId="4EA03EE6" w14:textId="77777777" w:rsidR="003F7382" w:rsidRPr="00EC2E13" w:rsidRDefault="003F7382" w:rsidP="003F7382">
      <w:pPr>
        <w:rPr>
          <w:rFonts w:ascii="Times New Roman" w:hAnsi="Times New Roman" w:cs="Times New Roman"/>
          <w:sz w:val="27"/>
          <w:szCs w:val="27"/>
        </w:rPr>
      </w:pPr>
      <w:r w:rsidRPr="003F73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>://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крымск-город.рф</w:t>
      </w:r>
      <w:proofErr w:type="spellEnd"/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/ муниципальные программы/публичные слушания</w:t>
      </w: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99E361" w14:textId="77777777" w:rsidR="00DD500B" w:rsidRPr="00EC2E13" w:rsidRDefault="00DD500B" w:rsidP="00DD500B">
      <w:pPr>
        <w:pStyle w:val="ConsPlusNormal"/>
        <w:ind w:right="-569"/>
        <w:rPr>
          <w:b w:val="0"/>
          <w:sz w:val="27"/>
          <w:szCs w:val="27"/>
        </w:rPr>
      </w:pPr>
    </w:p>
    <w:p w14:paraId="4EB4FAAC" w14:textId="77777777"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14:paraId="10016AD5" w14:textId="77777777"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14:paraId="216C38C2" w14:textId="77777777"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14:paraId="4FCA39FA" w14:textId="77777777" w:rsidR="00DD500B" w:rsidRPr="00EC2E13" w:rsidRDefault="00DD500B" w:rsidP="00DD500B">
      <w:pPr>
        <w:rPr>
          <w:sz w:val="27"/>
          <w:szCs w:val="27"/>
        </w:rPr>
      </w:pPr>
    </w:p>
    <w:p w14:paraId="1C1EFAF2" w14:textId="77777777"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14:paraId="6B8DE88F" w14:textId="77777777"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1F9D33" w14:textId="77777777"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DE930E" w14:textId="77777777"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14:paraId="3EBC5EA5" w14:textId="77777777"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0B"/>
    <w:rsid w:val="00013118"/>
    <w:rsid w:val="00113606"/>
    <w:rsid w:val="003F7382"/>
    <w:rsid w:val="004B610A"/>
    <w:rsid w:val="004F12EC"/>
    <w:rsid w:val="00537D4E"/>
    <w:rsid w:val="007A0E2A"/>
    <w:rsid w:val="00853ADA"/>
    <w:rsid w:val="008741C9"/>
    <w:rsid w:val="008A1335"/>
    <w:rsid w:val="00930E07"/>
    <w:rsid w:val="00982E88"/>
    <w:rsid w:val="00B576FA"/>
    <w:rsid w:val="00B62841"/>
    <w:rsid w:val="00D217B7"/>
    <w:rsid w:val="00DD500B"/>
    <w:rsid w:val="00F9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3012"/>
  <w15:docId w15:val="{91D3F8D8-ACEE-4348-A20C-482013E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msk_%20fami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Sergey Gorskiy</cp:lastModifiedBy>
  <cp:revision>2</cp:revision>
  <dcterms:created xsi:type="dcterms:W3CDTF">2020-04-30T06:14:00Z</dcterms:created>
  <dcterms:modified xsi:type="dcterms:W3CDTF">2020-04-30T06:14:00Z</dcterms:modified>
</cp:coreProperties>
</file>