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7"/>
        <w:gridCol w:w="3292"/>
        <w:gridCol w:w="2297"/>
      </w:tblGrid>
      <w:tr w:rsidR="0086070C" w:rsidRPr="0086070C" w:rsidTr="0086070C">
        <w:trPr>
          <w:trHeight w:val="262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070C" w:rsidRPr="0086070C" w:rsidRDefault="0086070C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1"/>
            </w:tblGrid>
            <w:tr w:rsidR="0086070C" w:rsidRPr="0086070C">
              <w:trPr>
                <w:trHeight w:val="2625"/>
                <w:tblCellSpacing w:w="0" w:type="dxa"/>
              </w:trPr>
              <w:tc>
                <w:tcPr>
                  <w:tcW w:w="9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070C" w:rsidRPr="0086070C" w:rsidRDefault="0086070C">
                  <w:bookmarkStart w:id="0" w:name="RANGE!A1:C24"/>
                  <w:bookmarkEnd w:id="0"/>
                  <w:r w:rsidRPr="0086070C">
                    <w:drawing>
                      <wp:anchor distT="0" distB="0" distL="114300" distR="114300" simplePos="0" relativeHeight="251667456" behindDoc="0" locked="0" layoutInCell="1" allowOverlap="1" wp14:anchorId="2C243C9D" wp14:editId="05360B89">
                        <wp:simplePos x="0" y="0"/>
                        <wp:positionH relativeFrom="column">
                          <wp:posOffset>689610</wp:posOffset>
                        </wp:positionH>
                        <wp:positionV relativeFrom="paragraph">
                          <wp:posOffset>421005</wp:posOffset>
                        </wp:positionV>
                        <wp:extent cx="7820025" cy="704850"/>
                        <wp:effectExtent l="0" t="0" r="9525" b="0"/>
                        <wp:wrapNone/>
                        <wp:docPr id="4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0025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6070C" w:rsidRPr="0086070C" w:rsidRDefault="0086070C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070C" w:rsidRPr="0086070C" w:rsidRDefault="0086070C">
            <w:r w:rsidRPr="0086070C">
              <w:drawing>
                <wp:anchor distT="0" distB="0" distL="114300" distR="114300" simplePos="0" relativeHeight="251664384" behindDoc="0" locked="0" layoutInCell="1" allowOverlap="1" wp14:anchorId="6970558A" wp14:editId="158E7E7B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-647700</wp:posOffset>
                  </wp:positionV>
                  <wp:extent cx="2895600" cy="1228725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070C" w:rsidRPr="0086070C" w:rsidRDefault="0086070C" w:rsidP="0086070C"/>
        </w:tc>
      </w:tr>
      <w:tr w:rsidR="0086070C" w:rsidRPr="0086070C" w:rsidTr="0086070C">
        <w:trPr>
          <w:trHeight w:val="690"/>
        </w:trPr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070C" w:rsidRPr="0086070C" w:rsidRDefault="0086070C">
            <w:bookmarkStart w:id="1" w:name="_GoBack"/>
            <w:bookmarkEnd w:id="1"/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070C" w:rsidRPr="0086070C" w:rsidRDefault="0086070C" w:rsidP="0086070C"/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070C" w:rsidRDefault="0086070C" w:rsidP="0086070C"/>
          <w:p w:rsidR="0086070C" w:rsidRPr="0086070C" w:rsidRDefault="0086070C" w:rsidP="0086070C">
            <w:r>
              <w:t xml:space="preserve">           тыс. рублей</w:t>
            </w:r>
          </w:p>
        </w:tc>
      </w:tr>
      <w:tr w:rsidR="0086070C" w:rsidRPr="0086070C" w:rsidTr="0086070C">
        <w:trPr>
          <w:trHeight w:val="1020"/>
        </w:trPr>
        <w:tc>
          <w:tcPr>
            <w:tcW w:w="8897" w:type="dxa"/>
            <w:tcBorders>
              <w:top w:val="single" w:sz="4" w:space="0" w:color="auto"/>
            </w:tcBorders>
            <w:hideMark/>
          </w:tcPr>
          <w:p w:rsidR="0086070C" w:rsidRPr="0086070C" w:rsidRDefault="0086070C" w:rsidP="0086070C">
            <w:pPr>
              <w:jc w:val="center"/>
            </w:pPr>
            <w:r w:rsidRPr="0086070C">
              <w:t>Наименование показателя</w:t>
            </w:r>
          </w:p>
        </w:tc>
        <w:tc>
          <w:tcPr>
            <w:tcW w:w="3470" w:type="dxa"/>
            <w:tcBorders>
              <w:top w:val="single" w:sz="4" w:space="0" w:color="auto"/>
            </w:tcBorders>
            <w:hideMark/>
          </w:tcPr>
          <w:p w:rsidR="0086070C" w:rsidRPr="0086070C" w:rsidRDefault="0086070C" w:rsidP="0086070C">
            <w:r w:rsidRPr="0086070C">
              <w:t>Код бюджетной классификации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hideMark/>
          </w:tcPr>
          <w:p w:rsidR="0086070C" w:rsidRPr="0086070C" w:rsidRDefault="0086070C" w:rsidP="0086070C">
            <w:r w:rsidRPr="0086070C">
              <w:t>Кассовое исполнение</w:t>
            </w:r>
          </w:p>
        </w:tc>
      </w:tr>
      <w:tr w:rsidR="0086070C" w:rsidRPr="0086070C" w:rsidTr="0086070C">
        <w:trPr>
          <w:trHeight w:val="315"/>
        </w:trPr>
        <w:tc>
          <w:tcPr>
            <w:tcW w:w="8897" w:type="dxa"/>
            <w:hideMark/>
          </w:tcPr>
          <w:p w:rsidR="0086070C" w:rsidRPr="0086070C" w:rsidRDefault="0086070C" w:rsidP="0086070C">
            <w:pPr>
              <w:jc w:val="center"/>
            </w:pPr>
            <w:r w:rsidRPr="0086070C">
              <w:t>1</w:t>
            </w:r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pPr>
              <w:jc w:val="center"/>
            </w:pPr>
            <w:r w:rsidRPr="0086070C">
              <w:t>2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pPr>
              <w:jc w:val="center"/>
            </w:pPr>
            <w:r w:rsidRPr="0086070C">
              <w:t>3</w:t>
            </w:r>
          </w:p>
        </w:tc>
      </w:tr>
      <w:tr w:rsidR="0086070C" w:rsidRPr="0086070C" w:rsidTr="0086070C">
        <w:trPr>
          <w:trHeight w:val="390"/>
        </w:trPr>
        <w:tc>
          <w:tcPr>
            <w:tcW w:w="8897" w:type="dxa"/>
            <w:hideMark/>
          </w:tcPr>
          <w:p w:rsidR="0086070C" w:rsidRPr="0086070C" w:rsidRDefault="0086070C">
            <w:pPr>
              <w:rPr>
                <w:b/>
                <w:bCs/>
              </w:rPr>
            </w:pPr>
            <w:r w:rsidRPr="0086070C">
              <w:rPr>
                <w:b/>
                <w:bCs/>
              </w:rPr>
              <w:t>Источники финансирования профицита бюджета - всего</w:t>
            </w:r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pPr>
              <w:rPr>
                <w:b/>
                <w:bCs/>
              </w:rPr>
            </w:pPr>
            <w:r w:rsidRPr="0086070C">
              <w:rPr>
                <w:b/>
                <w:bCs/>
              </w:rPr>
              <w:t>000 01 00 00 00 00 0000 000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r w:rsidRPr="0086070C">
              <w:t>39 160,16</w:t>
            </w:r>
          </w:p>
        </w:tc>
      </w:tr>
      <w:tr w:rsidR="0086070C" w:rsidRPr="0086070C" w:rsidTr="0086070C">
        <w:trPr>
          <w:trHeight w:val="390"/>
        </w:trPr>
        <w:tc>
          <w:tcPr>
            <w:tcW w:w="8897" w:type="dxa"/>
            <w:hideMark/>
          </w:tcPr>
          <w:p w:rsidR="0086070C" w:rsidRPr="0086070C" w:rsidRDefault="0086070C">
            <w:pPr>
              <w:rPr>
                <w:b/>
                <w:bCs/>
              </w:rPr>
            </w:pPr>
            <w:r w:rsidRPr="0086070C">
              <w:rPr>
                <w:b/>
                <w:bCs/>
              </w:rPr>
              <w:t xml:space="preserve">Изменение остатков средств на счетах по </w:t>
            </w:r>
            <w:proofErr w:type="gramStart"/>
            <w:r w:rsidRPr="0086070C">
              <w:rPr>
                <w:b/>
                <w:bCs/>
              </w:rPr>
              <w:t>учету  средств</w:t>
            </w:r>
            <w:proofErr w:type="gramEnd"/>
            <w:r w:rsidRPr="0086070C">
              <w:rPr>
                <w:b/>
                <w:bCs/>
              </w:rPr>
              <w:t xml:space="preserve"> бюджетов</w:t>
            </w:r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pPr>
              <w:rPr>
                <w:b/>
                <w:bCs/>
              </w:rPr>
            </w:pPr>
            <w:r w:rsidRPr="0086070C">
              <w:rPr>
                <w:b/>
                <w:bCs/>
              </w:rPr>
              <w:t>000 01 05 00 00 00 0000 000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r w:rsidRPr="0086070C">
              <w:t>39 160,16</w:t>
            </w:r>
          </w:p>
        </w:tc>
      </w:tr>
      <w:tr w:rsidR="0086070C" w:rsidRPr="0086070C" w:rsidTr="0086070C">
        <w:trPr>
          <w:trHeight w:val="360"/>
        </w:trPr>
        <w:tc>
          <w:tcPr>
            <w:tcW w:w="8897" w:type="dxa"/>
            <w:hideMark/>
          </w:tcPr>
          <w:p w:rsidR="0086070C" w:rsidRPr="0086070C" w:rsidRDefault="0086070C">
            <w:r w:rsidRPr="0086070C">
              <w:t>ИСТОЧНИКИ ВНУТРЕННЕГО ФИНАНСИРОВАНИЯ ДЕФИЦИТА БЮДЖЕТА</w:t>
            </w:r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pPr>
              <w:rPr>
                <w:b/>
                <w:bCs/>
              </w:rPr>
            </w:pPr>
            <w:r w:rsidRPr="0086070C">
              <w:rPr>
                <w:b/>
                <w:bCs/>
              </w:rPr>
              <w:t>*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r w:rsidRPr="0086070C">
              <w:t>-3 300,00</w:t>
            </w:r>
          </w:p>
        </w:tc>
      </w:tr>
      <w:tr w:rsidR="0086070C" w:rsidRPr="0086070C" w:rsidTr="0086070C">
        <w:trPr>
          <w:trHeight w:val="600"/>
        </w:trPr>
        <w:tc>
          <w:tcPr>
            <w:tcW w:w="8897" w:type="dxa"/>
            <w:hideMark/>
          </w:tcPr>
          <w:p w:rsidR="0086070C" w:rsidRPr="0086070C" w:rsidRDefault="0086070C">
            <w:pPr>
              <w:rPr>
                <w:b/>
                <w:bCs/>
              </w:rPr>
            </w:pPr>
            <w:r w:rsidRPr="0086070C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pPr>
              <w:rPr>
                <w:b/>
                <w:bCs/>
              </w:rPr>
            </w:pPr>
            <w:r w:rsidRPr="0086070C">
              <w:rPr>
                <w:b/>
                <w:bCs/>
              </w:rPr>
              <w:t>000 01 03 00 00 00 0000 000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pPr>
              <w:rPr>
                <w:b/>
                <w:bCs/>
              </w:rPr>
            </w:pPr>
            <w:r w:rsidRPr="0086070C">
              <w:rPr>
                <w:b/>
                <w:bCs/>
              </w:rPr>
              <w:t>-3300,00</w:t>
            </w:r>
          </w:p>
        </w:tc>
      </w:tr>
      <w:tr w:rsidR="0086070C" w:rsidRPr="0086070C" w:rsidTr="0086070C">
        <w:trPr>
          <w:trHeight w:val="615"/>
        </w:trPr>
        <w:tc>
          <w:tcPr>
            <w:tcW w:w="8897" w:type="dxa"/>
            <w:hideMark/>
          </w:tcPr>
          <w:p w:rsidR="0086070C" w:rsidRPr="0086070C" w:rsidRDefault="0086070C">
            <w:r w:rsidRPr="0086070C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r w:rsidRPr="0086070C">
              <w:t>992 01 03 01 00 00 0000 700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r w:rsidRPr="0086070C">
              <w:t>30200,00</w:t>
            </w:r>
          </w:p>
        </w:tc>
      </w:tr>
      <w:tr w:rsidR="0086070C" w:rsidRPr="0086070C" w:rsidTr="0086070C">
        <w:trPr>
          <w:trHeight w:val="570"/>
        </w:trPr>
        <w:tc>
          <w:tcPr>
            <w:tcW w:w="8897" w:type="dxa"/>
            <w:hideMark/>
          </w:tcPr>
          <w:p w:rsidR="0086070C" w:rsidRPr="0086070C" w:rsidRDefault="0086070C">
            <w:r w:rsidRPr="0086070C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r w:rsidRPr="0086070C">
              <w:t>992 01 03 01 00 10 0000 710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r w:rsidRPr="0086070C">
              <w:t>30200,00</w:t>
            </w:r>
          </w:p>
        </w:tc>
      </w:tr>
      <w:tr w:rsidR="0086070C" w:rsidRPr="0086070C" w:rsidTr="0086070C">
        <w:trPr>
          <w:trHeight w:val="540"/>
        </w:trPr>
        <w:tc>
          <w:tcPr>
            <w:tcW w:w="8897" w:type="dxa"/>
            <w:hideMark/>
          </w:tcPr>
          <w:p w:rsidR="0086070C" w:rsidRPr="0086070C" w:rsidRDefault="0086070C">
            <w:r w:rsidRPr="0086070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r w:rsidRPr="0086070C">
              <w:t>000 01 03 01 00 00 0000 800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r w:rsidRPr="0086070C">
              <w:t>-33500,00</w:t>
            </w:r>
          </w:p>
        </w:tc>
      </w:tr>
      <w:tr w:rsidR="0086070C" w:rsidRPr="0086070C" w:rsidTr="0086070C">
        <w:trPr>
          <w:trHeight w:val="540"/>
        </w:trPr>
        <w:tc>
          <w:tcPr>
            <w:tcW w:w="8897" w:type="dxa"/>
            <w:hideMark/>
          </w:tcPr>
          <w:p w:rsidR="0086070C" w:rsidRPr="0086070C" w:rsidRDefault="0086070C">
            <w:r w:rsidRPr="0086070C">
              <w:t xml:space="preserve">Погашение бюджетами поселений </w:t>
            </w:r>
            <w:proofErr w:type="gramStart"/>
            <w:r w:rsidRPr="0086070C">
              <w:t>кредитов  от</w:t>
            </w:r>
            <w:proofErr w:type="gramEnd"/>
            <w:r w:rsidRPr="0086070C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r w:rsidRPr="0086070C">
              <w:t>992 01 03 01 00 10 0000 810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r w:rsidRPr="0086070C">
              <w:t>-33500,00</w:t>
            </w:r>
          </w:p>
        </w:tc>
      </w:tr>
      <w:tr w:rsidR="0086070C" w:rsidRPr="0086070C" w:rsidTr="0086070C">
        <w:trPr>
          <w:trHeight w:val="540"/>
        </w:trPr>
        <w:tc>
          <w:tcPr>
            <w:tcW w:w="8897" w:type="dxa"/>
            <w:hideMark/>
          </w:tcPr>
          <w:p w:rsidR="0086070C" w:rsidRPr="0086070C" w:rsidRDefault="0086070C">
            <w:pPr>
              <w:rPr>
                <w:b/>
                <w:bCs/>
              </w:rPr>
            </w:pPr>
            <w:r w:rsidRPr="0086070C">
              <w:rPr>
                <w:b/>
                <w:bCs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pPr>
              <w:rPr>
                <w:b/>
                <w:bCs/>
              </w:rPr>
            </w:pPr>
            <w:r w:rsidRPr="0086070C">
              <w:rPr>
                <w:b/>
                <w:bCs/>
              </w:rPr>
              <w:t>000 01 05 00 00 00 0000 000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pPr>
              <w:rPr>
                <w:b/>
                <w:bCs/>
              </w:rPr>
            </w:pPr>
            <w:r w:rsidRPr="0086070C">
              <w:rPr>
                <w:b/>
                <w:bCs/>
              </w:rPr>
              <w:t>42 460,16</w:t>
            </w:r>
          </w:p>
        </w:tc>
      </w:tr>
      <w:tr w:rsidR="0086070C" w:rsidRPr="0086070C" w:rsidTr="0086070C">
        <w:trPr>
          <w:trHeight w:val="450"/>
        </w:trPr>
        <w:tc>
          <w:tcPr>
            <w:tcW w:w="8897" w:type="dxa"/>
            <w:hideMark/>
          </w:tcPr>
          <w:p w:rsidR="0086070C" w:rsidRPr="0086070C" w:rsidRDefault="0086070C">
            <w:r w:rsidRPr="0086070C">
              <w:t>Увеличение остатков средств, всего</w:t>
            </w:r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r w:rsidRPr="0086070C">
              <w:t>000 01 05 00 00 00 0000 500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r w:rsidRPr="0086070C">
              <w:t>-333 604,69</w:t>
            </w:r>
          </w:p>
        </w:tc>
      </w:tr>
      <w:tr w:rsidR="0086070C" w:rsidRPr="0086070C" w:rsidTr="0086070C">
        <w:trPr>
          <w:trHeight w:val="405"/>
        </w:trPr>
        <w:tc>
          <w:tcPr>
            <w:tcW w:w="8897" w:type="dxa"/>
            <w:hideMark/>
          </w:tcPr>
          <w:p w:rsidR="0086070C" w:rsidRPr="0086070C" w:rsidRDefault="0086070C">
            <w:r w:rsidRPr="0086070C">
              <w:t xml:space="preserve">Увеличение прочих остатков денежных </w:t>
            </w:r>
            <w:proofErr w:type="gramStart"/>
            <w:r w:rsidRPr="0086070C">
              <w:t>средств  бюджетов</w:t>
            </w:r>
            <w:proofErr w:type="gramEnd"/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r w:rsidRPr="0086070C">
              <w:t>000 01 05 02 01 00 0000 510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r w:rsidRPr="0086070C">
              <w:t>-333 604,69</w:t>
            </w:r>
          </w:p>
        </w:tc>
      </w:tr>
      <w:tr w:rsidR="0086070C" w:rsidRPr="0086070C" w:rsidTr="0086070C">
        <w:trPr>
          <w:trHeight w:val="405"/>
        </w:trPr>
        <w:tc>
          <w:tcPr>
            <w:tcW w:w="8897" w:type="dxa"/>
            <w:hideMark/>
          </w:tcPr>
          <w:p w:rsidR="0086070C" w:rsidRPr="0086070C" w:rsidRDefault="0086070C">
            <w:r w:rsidRPr="0086070C">
              <w:t xml:space="preserve">Увеличение прочих остатков денежных </w:t>
            </w:r>
            <w:proofErr w:type="gramStart"/>
            <w:r w:rsidRPr="0086070C">
              <w:t>средств  бюджетов</w:t>
            </w:r>
            <w:proofErr w:type="gramEnd"/>
            <w:r w:rsidRPr="0086070C">
              <w:t xml:space="preserve"> поселений</w:t>
            </w:r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r w:rsidRPr="0086070C">
              <w:t>000 01 05 02 01 10 0000 510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r w:rsidRPr="0086070C">
              <w:t>-333 604,69</w:t>
            </w:r>
          </w:p>
        </w:tc>
      </w:tr>
      <w:tr w:rsidR="0086070C" w:rsidRPr="0086070C" w:rsidTr="0086070C">
        <w:trPr>
          <w:trHeight w:val="435"/>
        </w:trPr>
        <w:tc>
          <w:tcPr>
            <w:tcW w:w="8897" w:type="dxa"/>
            <w:hideMark/>
          </w:tcPr>
          <w:p w:rsidR="0086070C" w:rsidRPr="0086070C" w:rsidRDefault="0086070C">
            <w:r w:rsidRPr="0086070C">
              <w:t xml:space="preserve">Увеличение прочих остатков денежных </w:t>
            </w:r>
            <w:proofErr w:type="gramStart"/>
            <w:r w:rsidRPr="0086070C">
              <w:t>средств  бюджетов</w:t>
            </w:r>
            <w:proofErr w:type="gramEnd"/>
            <w:r w:rsidRPr="0086070C">
              <w:t xml:space="preserve"> поселений</w:t>
            </w:r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r w:rsidRPr="0086070C">
              <w:t>992 01 05 02 01 10 0000 510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r w:rsidRPr="0086070C">
              <w:t>-333 604,69</w:t>
            </w:r>
          </w:p>
        </w:tc>
      </w:tr>
      <w:tr w:rsidR="0086070C" w:rsidRPr="0086070C" w:rsidTr="0086070C">
        <w:trPr>
          <w:trHeight w:val="315"/>
        </w:trPr>
        <w:tc>
          <w:tcPr>
            <w:tcW w:w="8897" w:type="dxa"/>
            <w:hideMark/>
          </w:tcPr>
          <w:p w:rsidR="0086070C" w:rsidRPr="0086070C" w:rsidRDefault="0086070C">
            <w:r w:rsidRPr="0086070C">
              <w:t>Уменьшение остатков средств, всего</w:t>
            </w:r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r w:rsidRPr="0086070C">
              <w:t>000 01 05 00 00 00 0000 600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r w:rsidRPr="0086070C">
              <w:t>376 064,85</w:t>
            </w:r>
          </w:p>
        </w:tc>
      </w:tr>
      <w:tr w:rsidR="0086070C" w:rsidRPr="0086070C" w:rsidTr="0086070C">
        <w:trPr>
          <w:trHeight w:val="390"/>
        </w:trPr>
        <w:tc>
          <w:tcPr>
            <w:tcW w:w="8897" w:type="dxa"/>
            <w:hideMark/>
          </w:tcPr>
          <w:p w:rsidR="0086070C" w:rsidRPr="0086070C" w:rsidRDefault="0086070C">
            <w:r w:rsidRPr="0086070C">
              <w:t>Уменьшение прочих остатков средств бюджетов</w:t>
            </w:r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r w:rsidRPr="0086070C">
              <w:t>000 01 05 02 00 00 0000 610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r w:rsidRPr="0086070C">
              <w:t>376 064,85</w:t>
            </w:r>
          </w:p>
        </w:tc>
      </w:tr>
      <w:tr w:rsidR="0086070C" w:rsidRPr="0086070C" w:rsidTr="0086070C">
        <w:trPr>
          <w:trHeight w:val="390"/>
        </w:trPr>
        <w:tc>
          <w:tcPr>
            <w:tcW w:w="8897" w:type="dxa"/>
            <w:hideMark/>
          </w:tcPr>
          <w:p w:rsidR="0086070C" w:rsidRPr="0086070C" w:rsidRDefault="0086070C">
            <w:r w:rsidRPr="0086070C">
              <w:t xml:space="preserve">Уменьшение прочих остатков денежных </w:t>
            </w:r>
            <w:proofErr w:type="gramStart"/>
            <w:r w:rsidRPr="0086070C">
              <w:t>средств  бюджетов</w:t>
            </w:r>
            <w:proofErr w:type="gramEnd"/>
          </w:p>
        </w:tc>
        <w:tc>
          <w:tcPr>
            <w:tcW w:w="3470" w:type="dxa"/>
            <w:noWrap/>
            <w:hideMark/>
          </w:tcPr>
          <w:p w:rsidR="0086070C" w:rsidRPr="0086070C" w:rsidRDefault="0086070C" w:rsidP="0086070C">
            <w:r w:rsidRPr="0086070C">
              <w:t>000 01 05 02 01 00 0000 610</w:t>
            </w:r>
          </w:p>
        </w:tc>
        <w:tc>
          <w:tcPr>
            <w:tcW w:w="2417" w:type="dxa"/>
            <w:noWrap/>
            <w:hideMark/>
          </w:tcPr>
          <w:p w:rsidR="0086070C" w:rsidRPr="0086070C" w:rsidRDefault="0086070C" w:rsidP="0086070C">
            <w:r w:rsidRPr="0086070C">
              <w:t>376 064,85</w:t>
            </w:r>
          </w:p>
        </w:tc>
      </w:tr>
      <w:tr w:rsidR="0086070C" w:rsidRPr="0086070C" w:rsidTr="0086070C">
        <w:trPr>
          <w:trHeight w:val="405"/>
        </w:trPr>
        <w:tc>
          <w:tcPr>
            <w:tcW w:w="8897" w:type="dxa"/>
            <w:tcBorders>
              <w:bottom w:val="single" w:sz="4" w:space="0" w:color="auto"/>
            </w:tcBorders>
            <w:hideMark/>
          </w:tcPr>
          <w:p w:rsidR="0086070C" w:rsidRPr="0086070C" w:rsidRDefault="0086070C">
            <w:r w:rsidRPr="0086070C">
              <w:t xml:space="preserve">Уменьшение прочих остатков денежных </w:t>
            </w:r>
            <w:proofErr w:type="gramStart"/>
            <w:r w:rsidRPr="0086070C">
              <w:t>средств  бюджетов</w:t>
            </w:r>
            <w:proofErr w:type="gramEnd"/>
            <w:r w:rsidRPr="0086070C">
              <w:t xml:space="preserve"> поселений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noWrap/>
            <w:hideMark/>
          </w:tcPr>
          <w:p w:rsidR="0086070C" w:rsidRPr="0086070C" w:rsidRDefault="0086070C" w:rsidP="0086070C">
            <w:r w:rsidRPr="0086070C">
              <w:t>992 01 05 02 01 10 0000 610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noWrap/>
            <w:hideMark/>
          </w:tcPr>
          <w:p w:rsidR="0086070C" w:rsidRPr="0086070C" w:rsidRDefault="0086070C" w:rsidP="0086070C">
            <w:r w:rsidRPr="0086070C">
              <w:t>376 064,85</w:t>
            </w:r>
          </w:p>
        </w:tc>
      </w:tr>
      <w:tr w:rsidR="0086070C" w:rsidRPr="0086070C" w:rsidTr="0086070C">
        <w:trPr>
          <w:trHeight w:val="315"/>
        </w:trPr>
        <w:tc>
          <w:tcPr>
            <w:tcW w:w="88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6070C" w:rsidRPr="0086070C" w:rsidRDefault="0086070C"/>
        </w:tc>
        <w:tc>
          <w:tcPr>
            <w:tcW w:w="34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6070C" w:rsidRPr="0086070C" w:rsidRDefault="0086070C" w:rsidP="0086070C"/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6070C" w:rsidRPr="0086070C" w:rsidRDefault="0086070C" w:rsidP="0086070C"/>
        </w:tc>
      </w:tr>
      <w:tr w:rsidR="0086070C" w:rsidRPr="0086070C" w:rsidTr="0086070C">
        <w:trPr>
          <w:trHeight w:val="31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070C" w:rsidRPr="0086070C" w:rsidRDefault="0086070C">
            <w:r w:rsidRPr="0086070C">
              <w:t xml:space="preserve">Заместитель главы Крымского городского 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070C" w:rsidRPr="0086070C" w:rsidRDefault="0086070C"/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070C" w:rsidRPr="0086070C" w:rsidRDefault="0086070C"/>
        </w:tc>
      </w:tr>
      <w:tr w:rsidR="0086070C" w:rsidRPr="0086070C" w:rsidTr="0086070C">
        <w:trPr>
          <w:trHeight w:val="31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070C" w:rsidRPr="0086070C" w:rsidRDefault="0086070C">
            <w:r w:rsidRPr="0086070C">
              <w:t>поселения Крымского района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070C" w:rsidRPr="0086070C" w:rsidRDefault="0086070C"/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070C" w:rsidRPr="0086070C" w:rsidRDefault="0086070C">
            <w:proofErr w:type="spellStart"/>
            <w:r w:rsidRPr="0086070C">
              <w:t>С.В.Чиркова</w:t>
            </w:r>
            <w:proofErr w:type="spellEnd"/>
          </w:p>
        </w:tc>
      </w:tr>
    </w:tbl>
    <w:p w:rsidR="00803263" w:rsidRDefault="00803263"/>
    <w:sectPr w:rsidR="00803263" w:rsidSect="00860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89"/>
    <w:rsid w:val="00210F89"/>
    <w:rsid w:val="00803263"/>
    <w:rsid w:val="0086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31C47-F7F1-444A-873F-030821A3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2016-05-24T11:44:00Z</dcterms:created>
  <dcterms:modified xsi:type="dcterms:W3CDTF">2016-05-24T11:48:00Z</dcterms:modified>
</cp:coreProperties>
</file>