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tbl>
      <w:tblPr>
        <w:tblW w:w="9645" w:type="dxa"/>
        <w:jc w:val="left"/>
        <w:tblInd w:w="0" w:type="dxa"/>
        <w:tblBorders/>
        <w:tblCellMar>
          <w:top w:w="55" w:type="dxa"/>
          <w:left w:w="55" w:type="dxa"/>
          <w:bottom w:w="55" w:type="dxa"/>
          <w:right w:w="55" w:type="dxa"/>
        </w:tblCellMar>
      </w:tblPr>
      <w:tblGrid>
        <w:gridCol w:w="4873"/>
        <w:gridCol w:w="4771"/>
      </w:tblGrid>
      <w:tr>
        <w:trPr/>
        <w:tc>
          <w:tcPr>
            <w:tcW w:w="4873"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771" w:type="dxa"/>
            <w:tcBorders/>
            <w:shd w:fill="auto" w:val="clear"/>
          </w:tcPr>
          <w:p>
            <w:pPr>
              <w:pStyle w:val="Style32"/>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Приложение</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УТВЕРЖДЕН</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постановлением администрации</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Крымского городского поселения</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Крымского района</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от___________№____________</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Normal"/>
        <w:spacing w:lineRule="auto" w:line="240" w:before="0" w:after="0"/>
        <w:jc w:val="center"/>
        <w:rPr/>
      </w:pPr>
      <w:r>
        <w:rPr>
          <w:rFonts w:cs="Times New Roman" w:ascii="Times New Roman" w:hAnsi="Times New Roman"/>
          <w:b/>
          <w:sz w:val="28"/>
          <w:szCs w:val="28"/>
        </w:rPr>
        <w:t xml:space="preserve">по предоставлению </w:t>
      </w:r>
      <w:r>
        <w:rPr>
          <w:rFonts w:cs="Times New Roman" w:ascii="Times New Roman" w:hAnsi="Times New Roman"/>
          <w:b/>
          <w:bCs/>
          <w:sz w:val="28"/>
          <w:szCs w:val="28"/>
        </w:rPr>
        <w:t>администрацией Крымского</w:t>
      </w:r>
    </w:p>
    <w:p>
      <w:pPr>
        <w:pStyle w:val="Normal"/>
        <w:spacing w:lineRule="auto" w:line="240" w:before="0" w:after="0"/>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городского поселения Крымского района </w:t>
      </w:r>
      <w:r>
        <w:rPr>
          <w:rFonts w:cs="Times New Roman" w:ascii="Times New Roman" w:hAnsi="Times New Roman"/>
          <w:b/>
          <w:sz w:val="28"/>
          <w:szCs w:val="28"/>
        </w:rPr>
        <w:t>муниципальной услуги</w:t>
      </w:r>
    </w:p>
    <w:p>
      <w:pPr>
        <w:pStyle w:val="Normal"/>
        <w:spacing w:lineRule="auto" w:line="240" w:before="0" w:after="0"/>
        <w:jc w:val="center"/>
        <w:rPr/>
      </w:pPr>
      <w:r>
        <w:rPr>
          <w:rFonts w:cs="Times New Roman" w:ascii="Times New Roman" w:hAnsi="Times New Roman"/>
          <w:b/>
          <w:sz w:val="28"/>
          <w:szCs w:val="28"/>
        </w:rPr>
        <w:t xml:space="preserve">«Выдача разрешений на право организации розничного рынка»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1. Общие положения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tab/>
        <w:t>1.1. Предмет регулирования  регламента</w:t>
      </w:r>
    </w:p>
    <w:p>
      <w:pPr>
        <w:pStyle w:val="Normal"/>
        <w:spacing w:lineRule="auto" w:line="240" w:before="0" w:after="0"/>
        <w:ind w:left="0" w:right="0" w:hanging="0"/>
        <w:jc w:val="both"/>
        <w:rPr/>
      </w:pPr>
      <w:r>
        <w:rPr>
          <w:rFonts w:cs="Times New Roman" w:ascii="Times New Roman" w:hAnsi="Times New Roman"/>
          <w:sz w:val="28"/>
          <w:szCs w:val="28"/>
        </w:rPr>
        <w:tab/>
        <w:t xml:space="preserve">Административный регламент по предоставлению муниципальной услуги «Выдача разрешений на право организации розничного рынка» (далее – Административный регламент) </w:t>
      </w:r>
      <w:r>
        <w:rPr>
          <w:rFonts w:ascii="Times New Roman" w:hAnsi="Times New Roman"/>
          <w:sz w:val="28"/>
          <w:szCs w:val="28"/>
        </w:rPr>
        <w:t>определяет стандарты, сроки                                 и последовательность административных процедур (действий)                            по предоставлению администрацией Крымского городского поселения Крымского района муниципальной услуги «</w:t>
      </w:r>
      <w:r>
        <w:rPr>
          <w:rFonts w:cs="Times New Roman" w:ascii="Times New Roman" w:hAnsi="Times New Roman"/>
          <w:sz w:val="28"/>
          <w:szCs w:val="28"/>
        </w:rPr>
        <w:t>Выдача разрешений на право организации розничного рынка</w:t>
      </w:r>
      <w:r>
        <w:rPr>
          <w:rFonts w:ascii="Times New Roman" w:hAnsi="Times New Roman"/>
          <w:sz w:val="28"/>
          <w:szCs w:val="28"/>
        </w:rPr>
        <w:t xml:space="preserve">» </w:t>
      </w:r>
      <w:r>
        <w:rPr>
          <w:rFonts w:cs="Times New Roman" w:ascii="Times New Roman" w:hAnsi="Times New Roman"/>
          <w:sz w:val="28"/>
          <w:szCs w:val="28"/>
        </w:rPr>
        <w:t>(далее - муниципальная услуга).</w:t>
      </w:r>
    </w:p>
    <w:p>
      <w:pPr>
        <w:pStyle w:val="Normal"/>
        <w:spacing w:lineRule="auto" w:line="240" w:before="0" w:after="0"/>
        <w:ind w:left="0" w:right="0" w:hanging="0"/>
        <w:jc w:val="left"/>
        <w:rPr>
          <w:rFonts w:ascii="Times New Roman" w:hAnsi="Times New Roman" w:cs="Times New Roman"/>
          <w:sz w:val="28"/>
          <w:szCs w:val="28"/>
        </w:rPr>
      </w:pPr>
      <w:r>
        <w:rPr>
          <w:rFonts w:cs="Times New Roman" w:ascii="Times New Roman" w:hAnsi="Times New Roman"/>
          <w:sz w:val="28"/>
          <w:szCs w:val="28"/>
        </w:rPr>
        <w:tab/>
        <w:t>1.2. Круг заявителей</w:t>
      </w:r>
    </w:p>
    <w:p>
      <w:pPr>
        <w:pStyle w:val="Normal"/>
        <w:spacing w:lineRule="auto" w:line="240" w:before="0" w:after="0"/>
        <w:ind w:left="0" w:right="0" w:hanging="0"/>
        <w:jc w:val="both"/>
        <w:rPr/>
      </w:pPr>
      <w:r>
        <w:rPr>
          <w:rFonts w:cs="Times New Roman" w:ascii="Times New Roman" w:hAnsi="Times New Roman"/>
          <w:sz w:val="28"/>
          <w:szCs w:val="28"/>
        </w:rPr>
        <w:tab/>
        <w:t>Заявителями, имеющими право на получение муниципальной услуги, являются юридические лица, зарегистрированные в установленном законодательством Российской Федерации порядке, или их уполномоченные представители.</w:t>
      </w:r>
    </w:p>
    <w:p>
      <w:pPr>
        <w:pStyle w:val="Normal"/>
        <w:spacing w:lineRule="auto" w:line="240" w:before="0" w:after="0"/>
        <w:ind w:left="0" w:right="0" w:firstLine="709"/>
        <w:jc w:val="both"/>
        <w:rPr/>
      </w:pPr>
      <w:r>
        <w:rPr>
          <w:rFonts w:cs="Times New Roman" w:ascii="Times New Roman" w:hAnsi="Times New Roman"/>
          <w:sz w:val="28"/>
          <w:szCs w:val="28"/>
        </w:rPr>
        <w:t>От имени  юридических лиц, с заявлением о предоставлении муниципальной услуги вправе обратится их представители, наделенные соответствующими полномочиями.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1.3.Требования к порядку информирования о предоставлении муниципальной услуги</w:t>
      </w:r>
    </w:p>
    <w:p>
      <w:pPr>
        <w:pStyle w:val="Normal"/>
        <w:spacing w:lineRule="auto" w:line="240" w:before="0" w:after="0"/>
        <w:ind w:left="0" w:right="0" w:hanging="0"/>
        <w:jc w:val="both"/>
        <w:rPr>
          <w:rFonts w:ascii="Times New Roman" w:hAnsi="Times New Roman" w:cs="Times New Roman"/>
          <w:color w:val="00000A"/>
          <w:sz w:val="28"/>
          <w:szCs w:val="28"/>
        </w:rPr>
      </w:pPr>
      <w:r>
        <w:rPr>
          <w:rFonts w:cs="Times New Roman" w:ascii="Times New Roman" w:hAnsi="Times New Roman"/>
          <w:color w:val="00000A"/>
          <w:sz w:val="28"/>
          <w:szCs w:val="28"/>
        </w:rPr>
        <w:tab/>
        <w:t>1.3.1.Информацию о порядке предоставления муниципальной услуги можно получить:</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непосредственно в администрации Крымского городского поселения Крымского района (далее - Администрация) в лице её структурного подразделения - сектора потребительской сферы администрации Крымского городского поселения Крымского района (далее - Сектор);</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с использованием средств телефонной связи, через средства массовой информации и посредством письменного обращения;</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в форме электронного документа посредством направления на адрес электронной почты;</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pPr>
        <w:pStyle w:val="Normal"/>
        <w:spacing w:lineRule="auto" w:line="240" w:before="0" w:after="0"/>
        <w:ind w:left="0" w:right="0" w:firstLine="709"/>
        <w:jc w:val="both"/>
        <w:rPr/>
      </w:pPr>
      <w:r>
        <w:rPr>
          <w:rFonts w:eastAsia="Times New Roman" w:cs="Times New Roman" w:ascii="Times New Roman" w:hAnsi="Times New Roman"/>
          <w:color w:val="00000A"/>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2">
        <w:r>
          <w:rPr>
            <w:rStyle w:val="ListLabel6"/>
            <w:rFonts w:cs="Times New Roman" w:ascii="Times New Roman" w:hAnsi="Times New Roman"/>
            <w:color w:val="00000A"/>
            <w:sz w:val="28"/>
            <w:szCs w:val="28"/>
          </w:rPr>
          <w:t>http://www.e-mfc.ru</w:t>
        </w:r>
      </w:hyperlink>
      <w:r>
        <w:rPr>
          <w:rFonts w:eastAsia="Times New Roman" w:cs="Times New Roman" w:ascii="Times New Roman" w:hAnsi="Times New Roman"/>
          <w:color w:val="00000A"/>
          <w:sz w:val="28"/>
          <w:szCs w:val="28"/>
        </w:rPr>
        <w:t>.</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На Едином Портале и Портале Краснодарского края размещается следующая информация:</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 круг заявителей;</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3) срок предоставления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4) размер государственной пошлины, взимаемой за предоставление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left="0" w:right="0" w:firstLine="709"/>
        <w:jc w:val="both"/>
        <w:rPr/>
      </w:pPr>
      <w:r>
        <w:rPr>
          <w:rFonts w:cs="Times New Roman" w:ascii="Times New Roman" w:hAnsi="Times New Roman"/>
          <w:color w:val="00000A"/>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1.3.3.  Посредством размещения информационных стендов                          в уполномоченном органе.</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1.3.4.  Посредством телефонной связи Call-центра (горячая линия):           8 800 1000-900.</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1.3.5.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администрации Крымского городского поселения Крымского района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85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809"/>
        <w:gridCol w:w="1835"/>
        <w:gridCol w:w="2418"/>
        <w:gridCol w:w="1699"/>
        <w:gridCol w:w="2093"/>
      </w:tblGrid>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Наименование организации</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Телефон для справок, адрес электронной почты, интернет сайт</w:t>
            </w:r>
          </w:p>
        </w:tc>
        <w:tc>
          <w:tcPr>
            <w:tcW w:w="3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График работы</w:t>
            </w:r>
          </w:p>
        </w:tc>
      </w:tr>
      <w:tr>
        <w:trPr>
          <w:trHeight w:val="280"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Администрация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353380, Краснодарский край, Крымский район, город Крымск, улица Демьяна Бедного, 16 </w:t>
            </w:r>
          </w:p>
        </w:tc>
        <w:tc>
          <w:tcPr>
            <w:tcW w:w="24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Телефон:</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 (86131) 2-11-68</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Почта:</w:t>
            </w:r>
          </w:p>
          <w:p>
            <w:pPr>
              <w:pStyle w:val="Normal"/>
              <w:spacing w:lineRule="auto" w:line="240" w:before="0" w:after="0"/>
              <w:jc w:val="both"/>
              <w:rPr/>
            </w:pPr>
            <w:r>
              <w:rPr>
                <w:rStyle w:val="Style16"/>
                <w:rFonts w:eastAsia="Calibri" w:cs="Times New Roman" w:ascii="Times New Roman" w:hAnsi="Times New Roman"/>
                <w:sz w:val="24"/>
                <w:szCs w:val="24"/>
                <w:u w:val="none"/>
                <w:lang w:eastAsia="en-US"/>
              </w:rPr>
              <w:t>а</w:t>
            </w:r>
            <w:r>
              <w:rPr>
                <w:rStyle w:val="Style16"/>
                <w:rFonts w:eastAsia="Calibri" w:cs="Times New Roman" w:ascii="Times New Roman" w:hAnsi="Times New Roman"/>
                <w:sz w:val="24"/>
                <w:szCs w:val="24"/>
                <w:u w:val="none"/>
                <w:lang w:val="en-US" w:eastAsia="en-US"/>
              </w:rPr>
              <w:t>dmgoroda</w:t>
            </w:r>
            <w:r>
              <w:rPr>
                <w:rStyle w:val="Style16"/>
                <w:rFonts w:eastAsia="Calibri" w:cs="Times New Roman" w:ascii="Times New Roman" w:hAnsi="Times New Roman"/>
                <w:sz w:val="24"/>
                <w:szCs w:val="24"/>
                <w:u w:val="none"/>
                <w:lang w:eastAsia="en-US"/>
              </w:rPr>
              <w:t>@</w:t>
            </w:r>
            <w:r>
              <w:rPr>
                <w:rStyle w:val="Style16"/>
                <w:rFonts w:eastAsia="Calibri" w:cs="Times New Roman" w:ascii="Times New Roman" w:hAnsi="Times New Roman"/>
                <w:sz w:val="24"/>
                <w:szCs w:val="24"/>
                <w:u w:val="none"/>
                <w:lang w:val="en-US" w:eastAsia="en-US"/>
              </w:rPr>
              <w:t>mail</w:t>
            </w:r>
            <w:r>
              <w:rPr>
                <w:rStyle w:val="Style16"/>
                <w:rFonts w:eastAsia="Calibri" w:cs="Times New Roman" w:ascii="Times New Roman" w:hAnsi="Times New Roman"/>
                <w:sz w:val="24"/>
                <w:szCs w:val="24"/>
                <w:u w:val="none"/>
                <w:lang w:eastAsia="en-US"/>
              </w:rPr>
              <w:t>.</w:t>
            </w:r>
            <w:r>
              <w:rPr>
                <w:rStyle w:val="Style16"/>
                <w:rFonts w:eastAsia="Calibri" w:cs="Times New Roman" w:ascii="Times New Roman" w:hAnsi="Times New Roman"/>
                <w:sz w:val="24"/>
                <w:szCs w:val="24"/>
                <w:u w:val="none"/>
                <w:lang w:val="en-US" w:eastAsia="en-US"/>
              </w:rPr>
              <w:t>ru</w:t>
            </w:r>
            <w:r>
              <w:rPr>
                <w:rStyle w:val="Style16"/>
                <w:rFonts w:eastAsia="Calibri" w:cs="Times New Roman" w:ascii="Times New Roman" w:hAnsi="Times New Roman"/>
                <w:sz w:val="24"/>
                <w:szCs w:val="24"/>
                <w:u w:val="none"/>
                <w:lang w:eastAsia="en-US"/>
              </w:rPr>
              <w:t>.</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Интернет сайт: </w:t>
            </w:r>
          </w:p>
          <w:p>
            <w:pPr>
              <w:pStyle w:val="Normal"/>
              <w:spacing w:lineRule="auto" w:line="240" w:before="0" w:after="0"/>
              <w:jc w:val="both"/>
              <w:rPr/>
            </w:pPr>
            <w:hyperlink r:id="rId3">
              <w:r>
                <w:rPr>
                  <w:rStyle w:val="Style16"/>
                  <w:rFonts w:eastAsia="Calibri" w:cs="Times New Roman" w:ascii="Times New Roman" w:hAnsi="Times New Roman"/>
                  <w:sz w:val="24"/>
                  <w:szCs w:val="24"/>
                  <w:u w:val="none"/>
                  <w:lang w:eastAsia="en-US"/>
                </w:rPr>
                <w:t>https://</w:t>
              </w:r>
            </w:hyperlink>
            <w:r>
              <w:rPr>
                <w:rStyle w:val="Style16"/>
                <w:rFonts w:eastAsia="Calibri" w:cs="Times New Roman" w:ascii="Times New Roman" w:hAnsi="Times New Roman"/>
                <w:sz w:val="24"/>
                <w:szCs w:val="24"/>
                <w:u w:val="none"/>
                <w:lang w:eastAsia="en-US"/>
              </w:rPr>
              <w:t>крымск-город.рф</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Понедельник</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Вторник</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Среда</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Четверг</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Пятница</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Суббота</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выходной день</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выходной день</w:t>
            </w:r>
          </w:p>
        </w:tc>
      </w:tr>
      <w:tr>
        <w:trPr>
          <w:trHeight w:val="275"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Перерыв</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12.00-13.00</w:t>
            </w:r>
          </w:p>
        </w:tc>
      </w:tr>
    </w:tbl>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1.3.6.  Информация о местонахождении, контактных телефонах, официальном сайте, адресе электронной почты и графике работы Сектора потребительской сферы  расположена на официальном сайте администрации Крымского городского поселения Крымского городского поселения Крымского района в сети Интернет, Портале,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85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1809"/>
        <w:gridCol w:w="1835"/>
        <w:gridCol w:w="2418"/>
        <w:gridCol w:w="1699"/>
        <w:gridCol w:w="2093"/>
      </w:tblGrid>
      <w:tr>
        <w:trPr/>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ar-SA"/>
              </w:rPr>
              <w:t xml:space="preserve">Наименование </w:t>
            </w:r>
            <w:r>
              <w:rPr>
                <w:rFonts w:eastAsia="Times New Roman" w:cs="Times New Roman" w:ascii="Times New Roman" w:hAnsi="Times New Roman"/>
                <w:color w:val="000000"/>
                <w:sz w:val="24"/>
                <w:szCs w:val="24"/>
                <w:lang w:eastAsia="ar-SA"/>
              </w:rPr>
              <w:t>структурного подразделения</w:t>
            </w:r>
          </w:p>
        </w:tc>
        <w:tc>
          <w:tcPr>
            <w:tcW w:w="1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Юридический адрес</w:t>
            </w:r>
          </w:p>
        </w:tc>
        <w:tc>
          <w:tcPr>
            <w:tcW w:w="2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Телефон для справок, адрес электронной почты, интернет сайт</w:t>
            </w:r>
          </w:p>
        </w:tc>
        <w:tc>
          <w:tcPr>
            <w:tcW w:w="3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График работы</w:t>
            </w:r>
          </w:p>
        </w:tc>
      </w:tr>
      <w:tr>
        <w:trPr>
          <w:trHeight w:val="248" w:hRule="atLeast"/>
        </w:trPr>
        <w:tc>
          <w:tcPr>
            <w:tcW w:w="18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pPr>
            <w:r>
              <w:rPr>
                <w:rFonts w:eastAsia="Calibri" w:cs="Times New Roman" w:ascii="Times New Roman" w:hAnsi="Times New Roman"/>
                <w:color w:val="000000"/>
                <w:sz w:val="24"/>
                <w:szCs w:val="24"/>
                <w:lang w:eastAsia="en-US"/>
              </w:rPr>
              <w:t>Сектор потребительской сферы администрации Крымского городского поселения Крымского района</w:t>
            </w:r>
          </w:p>
        </w:tc>
        <w:tc>
          <w:tcPr>
            <w:tcW w:w="18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pPr>
            <w:r>
              <w:rPr>
                <w:rFonts w:eastAsia="Calibri" w:cs="Times New Roman" w:ascii="Times New Roman" w:hAnsi="Times New Roman"/>
                <w:sz w:val="24"/>
                <w:szCs w:val="24"/>
                <w:lang w:eastAsia="en-US"/>
              </w:rPr>
              <w:t xml:space="preserve">353380, Краснодарский край, Крымский район, город Крымск, улица Демьяна Бедного, кабинет, 42 </w:t>
            </w:r>
          </w:p>
        </w:tc>
        <w:tc>
          <w:tcPr>
            <w:tcW w:w="24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Телефон:</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 (86131) 2-28-36</w:t>
            </w:r>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Почта:</w:t>
            </w:r>
          </w:p>
          <w:p>
            <w:pPr>
              <w:pStyle w:val="Normal"/>
              <w:spacing w:lineRule="auto" w:line="240" w:before="0" w:after="0"/>
              <w:jc w:val="both"/>
              <w:rPr/>
            </w:pPr>
            <w:hyperlink r:id="rId4">
              <w:r>
                <w:rPr>
                  <w:rStyle w:val="Style16"/>
                  <w:rFonts w:eastAsia="Calibri" w:cs="Times New Roman" w:ascii="Times New Roman" w:hAnsi="Times New Roman"/>
                  <w:sz w:val="24"/>
                  <w:szCs w:val="24"/>
                  <w:u w:val="none"/>
                  <w:lang w:val="en-US" w:eastAsia="en-US"/>
                </w:rPr>
                <w:t>torgkgp@mail.ru</w:t>
              </w:r>
            </w:hyperlink>
          </w:p>
          <w:p>
            <w:pPr>
              <w:pStyle w:val="Normal"/>
              <w:spacing w:lineRule="auto" w:line="240" w:before="0" w:after="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Интернет сайт: </w:t>
            </w:r>
          </w:p>
          <w:p>
            <w:pPr>
              <w:pStyle w:val="Normal"/>
              <w:spacing w:lineRule="auto" w:line="240" w:before="0" w:after="0"/>
              <w:jc w:val="both"/>
              <w:rPr/>
            </w:pPr>
            <w:hyperlink r:id="rId5">
              <w:r>
                <w:rPr>
                  <w:rStyle w:val="Style16"/>
                  <w:rFonts w:eastAsia="Calibri" w:cs="Times New Roman" w:ascii="Times New Roman" w:hAnsi="Times New Roman"/>
                  <w:sz w:val="24"/>
                  <w:szCs w:val="24"/>
                  <w:u w:val="none"/>
                  <w:lang w:eastAsia="en-US"/>
                </w:rPr>
                <w:t>https://kрымск-город.рф</w:t>
              </w:r>
            </w:hyperlink>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Понедельник</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не приемный день</w:t>
            </w:r>
          </w:p>
        </w:tc>
      </w:tr>
      <w:tr>
        <w:trPr>
          <w:trHeight w:val="241"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Вторник</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41"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Среда</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не приемный день</w:t>
            </w:r>
          </w:p>
        </w:tc>
      </w:tr>
      <w:tr>
        <w:trPr>
          <w:trHeight w:val="241"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Четверг</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8.00-17.00</w:t>
            </w:r>
          </w:p>
        </w:tc>
      </w:tr>
      <w:tr>
        <w:trPr>
          <w:trHeight w:val="241"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Пятница</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не приемный день</w:t>
            </w:r>
          </w:p>
        </w:tc>
      </w:tr>
      <w:tr>
        <w:trPr>
          <w:trHeight w:val="241"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Суббота</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выходной день</w:t>
            </w:r>
          </w:p>
        </w:tc>
      </w:tr>
      <w:tr>
        <w:trPr>
          <w:trHeight w:val="241"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Воскресенье</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выходной день</w:t>
            </w:r>
          </w:p>
        </w:tc>
      </w:tr>
      <w:tr>
        <w:trPr>
          <w:trHeight w:val="248" w:hRule="atLeast"/>
        </w:trPr>
        <w:tc>
          <w:tcPr>
            <w:tcW w:w="1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24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Перерыв</w:t>
            </w:r>
          </w:p>
        </w:tc>
        <w:tc>
          <w:tcPr>
            <w:tcW w:w="2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12.00-13.00</w:t>
            </w:r>
          </w:p>
        </w:tc>
      </w:tr>
    </w:tbl>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854"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2943"/>
        <w:gridCol w:w="1701"/>
        <w:gridCol w:w="1840"/>
        <w:gridCol w:w="1701"/>
        <w:gridCol w:w="1669"/>
      </w:tblGrid>
      <w:tr>
        <w:trPr/>
        <w:tc>
          <w:tcPr>
            <w:tcW w:w="2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Наименование организации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Юридический адрес</w:t>
            </w:r>
          </w:p>
        </w:tc>
        <w:tc>
          <w:tcPr>
            <w:tcW w:w="1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Телефон для справок, адрес электронной почты, интернет сайт</w:t>
            </w:r>
          </w:p>
        </w:tc>
        <w:tc>
          <w:tcPr>
            <w:tcW w:w="33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График работы</w:t>
            </w:r>
          </w:p>
        </w:tc>
      </w:tr>
      <w:tr>
        <w:trPr>
          <w:trHeight w:val="325" w:hRule="atLeast"/>
        </w:trPr>
        <w:tc>
          <w:tcPr>
            <w:tcW w:w="29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uppressAutoHyphens w:val="true"/>
              <w:spacing w:lineRule="auto" w:line="240" w:before="0" w:after="0"/>
              <w:jc w:val="both"/>
              <w:rPr>
                <w:rFonts w:ascii="Times New Roman" w:hAnsi="Times New Roman" w:eastAsia="Times New Roman" w:cs="Arial"/>
                <w:sz w:val="24"/>
                <w:szCs w:val="24"/>
                <w:lang w:eastAsia="ar-SA"/>
              </w:rPr>
            </w:pPr>
            <w:r>
              <w:rPr>
                <w:rFonts w:eastAsia="Times New Roman" w:cs="Arial" w:ascii="Times New Roman" w:hAnsi="Times New Roman"/>
                <w:sz w:val="24"/>
                <w:szCs w:val="24"/>
                <w:lang w:eastAsia="ar-SA"/>
              </w:rPr>
              <w:t>353380, Краснодарский край, г.Крымск, ул. Адагумская, 153</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uppressAutoHyphens w:val="true"/>
              <w:snapToGrid w:val="false"/>
              <w:spacing w:lineRule="atLeast" w:line="20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Телефон:</w:t>
            </w:r>
          </w:p>
          <w:p>
            <w:pPr>
              <w:pStyle w:val="Normal"/>
              <w:widowControl w:val="false"/>
              <w:suppressAutoHyphens w:val="true"/>
              <w:snapToGrid w:val="false"/>
              <w:spacing w:lineRule="atLeast" w:line="20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 (86131)43774</w:t>
            </w:r>
          </w:p>
          <w:p>
            <w:pPr>
              <w:pStyle w:val="Normal"/>
              <w:widowControl w:val="false"/>
              <w:suppressAutoHyphens w:val="true"/>
              <w:snapToGrid w:val="false"/>
              <w:spacing w:lineRule="atLeast" w:line="20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Почта:</w:t>
            </w:r>
          </w:p>
          <w:p>
            <w:pPr>
              <w:pStyle w:val="Normal"/>
              <w:spacing w:before="0" w:after="0"/>
              <w:jc w:val="both"/>
              <w:rPr/>
            </w:pPr>
            <w:hyperlink r:id="rId6">
              <w:r>
                <w:rPr>
                  <w:rStyle w:val="Style16"/>
                  <w:rFonts w:eastAsia="Times New Roman" w:cs="Times New Roman" w:ascii="Times New Roman" w:hAnsi="Times New Roman"/>
                  <w:sz w:val="24"/>
                  <w:szCs w:val="24"/>
                  <w:u w:val="none"/>
                  <w:lang w:val="en-US" w:eastAsia="ar-SA"/>
                </w:rPr>
                <w:t>mfc</w:t>
              </w:r>
            </w:hyperlink>
            <w:hyperlink r:id="rId7">
              <w:r>
                <w:rPr>
                  <w:rStyle w:val="Style16"/>
                  <w:rFonts w:eastAsia="Times New Roman" w:cs="Times New Roman" w:ascii="Times New Roman" w:hAnsi="Times New Roman"/>
                  <w:sz w:val="24"/>
                  <w:szCs w:val="24"/>
                  <w:u w:val="none"/>
                  <w:lang w:eastAsia="ar-SA"/>
                </w:rPr>
                <w:t>@</w:t>
              </w:r>
            </w:hyperlink>
            <w:hyperlink r:id="rId8">
              <w:r>
                <w:rPr>
                  <w:rStyle w:val="Style16"/>
                  <w:rFonts w:eastAsia="Times New Roman" w:cs="Times New Roman" w:ascii="Times New Roman" w:hAnsi="Times New Roman"/>
                  <w:sz w:val="24"/>
                  <w:szCs w:val="24"/>
                  <w:u w:val="none"/>
                  <w:lang w:val="en-US" w:eastAsia="ar-SA"/>
                </w:rPr>
                <w:t>mfc</w:t>
              </w:r>
            </w:hyperlink>
            <w:hyperlink r:id="rId9">
              <w:r>
                <w:rPr>
                  <w:rStyle w:val="Style16"/>
                  <w:rFonts w:eastAsia="Times New Roman" w:cs="Times New Roman" w:ascii="Times New Roman" w:hAnsi="Times New Roman"/>
                  <w:sz w:val="24"/>
                  <w:szCs w:val="24"/>
                  <w:u w:val="none"/>
                  <w:lang w:eastAsia="ar-SA"/>
                </w:rPr>
                <w:t>.</w:t>
              </w:r>
            </w:hyperlink>
            <w:hyperlink r:id="rId10">
              <w:r>
                <w:rPr>
                  <w:rStyle w:val="Style16"/>
                  <w:rFonts w:eastAsia="Times New Roman" w:cs="Times New Roman" w:ascii="Times New Roman" w:hAnsi="Times New Roman"/>
                  <w:sz w:val="24"/>
                  <w:szCs w:val="24"/>
                  <w:u w:val="none"/>
                  <w:lang w:val="en-US" w:eastAsia="ar-SA"/>
                </w:rPr>
                <w:t>krasnodar</w:t>
              </w:r>
            </w:hyperlink>
            <w:hyperlink r:id="rId11">
              <w:r>
                <w:rPr>
                  <w:rStyle w:val="Style16"/>
                  <w:rFonts w:eastAsia="Times New Roman" w:cs="Times New Roman" w:ascii="Times New Roman" w:hAnsi="Times New Roman"/>
                  <w:sz w:val="24"/>
                  <w:szCs w:val="24"/>
                  <w:u w:val="none"/>
                  <w:lang w:eastAsia="ar-SA"/>
                </w:rPr>
                <w:t>.</w:t>
              </w:r>
            </w:hyperlink>
            <w:hyperlink r:id="rId12">
              <w:r>
                <w:rPr>
                  <w:rStyle w:val="Style16"/>
                  <w:rFonts w:eastAsia="Times New Roman" w:cs="Times New Roman" w:ascii="Times New Roman" w:hAnsi="Times New Roman"/>
                  <w:sz w:val="24"/>
                  <w:szCs w:val="24"/>
                  <w:u w:val="none"/>
                  <w:lang w:val="en-US" w:eastAsia="ar-SA"/>
                </w:rPr>
                <w:t>ru</w:t>
              </w:r>
            </w:hyperlink>
          </w:p>
          <w:p>
            <w:pPr>
              <w:pStyle w:val="Normal"/>
              <w:spacing w:before="0" w:after="0"/>
              <w:jc w:val="both"/>
              <w:rPr>
                <w:rFonts w:ascii="Times New Roman" w:hAnsi="Times New Roman"/>
              </w:rPr>
            </w:pPr>
            <w:r>
              <w:rPr>
                <w:rFonts w:ascii="Times New Roman" w:hAnsi="Times New Roman"/>
              </w:rPr>
              <w:t>Интернет сайт:</w:t>
            </w:r>
          </w:p>
          <w:p>
            <w:pPr>
              <w:pStyle w:val="Normal"/>
              <w:spacing w:before="0" w:after="0"/>
              <w:jc w:val="both"/>
              <w:rPr/>
            </w:pPr>
            <w:hyperlink r:id="rId13">
              <w:r>
                <w:rPr>
                  <w:rStyle w:val="Style16"/>
                  <w:rFonts w:cs="Times New Roman" w:ascii="Times New Roman" w:hAnsi="Times New Roman"/>
                  <w:sz w:val="24"/>
                  <w:szCs w:val="24"/>
                  <w:u w:val="none"/>
                </w:rPr>
                <w:t>http://www.e-mfc.ru</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Понедельник</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8.00-18.00</w:t>
            </w:r>
          </w:p>
        </w:tc>
      </w:tr>
      <w:tr>
        <w:trPr>
          <w:trHeight w:val="259" w:hRule="atLeast"/>
        </w:trPr>
        <w:tc>
          <w:tcPr>
            <w:tcW w:w="29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Вторник</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8.00-20.00</w:t>
            </w:r>
          </w:p>
        </w:tc>
      </w:tr>
      <w:tr>
        <w:trPr>
          <w:trHeight w:val="264" w:hRule="atLeast"/>
        </w:trPr>
        <w:tc>
          <w:tcPr>
            <w:tcW w:w="29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Среда</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8.00-18.00</w:t>
            </w:r>
          </w:p>
        </w:tc>
      </w:tr>
      <w:tr>
        <w:trPr>
          <w:trHeight w:val="253" w:hRule="atLeast"/>
        </w:trPr>
        <w:tc>
          <w:tcPr>
            <w:tcW w:w="29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Четверг</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8.00-20.00</w:t>
            </w:r>
          </w:p>
        </w:tc>
      </w:tr>
      <w:tr>
        <w:trPr>
          <w:trHeight w:val="258" w:hRule="atLeast"/>
        </w:trPr>
        <w:tc>
          <w:tcPr>
            <w:tcW w:w="29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Пятница</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8.00-18.00</w:t>
            </w:r>
          </w:p>
        </w:tc>
      </w:tr>
      <w:tr>
        <w:trPr>
          <w:trHeight w:val="261" w:hRule="atLeast"/>
        </w:trPr>
        <w:tc>
          <w:tcPr>
            <w:tcW w:w="29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Суббота</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8.00-13.00</w:t>
            </w:r>
          </w:p>
        </w:tc>
      </w:tr>
      <w:tr>
        <w:trPr>
          <w:trHeight w:val="587" w:hRule="atLeast"/>
        </w:trPr>
        <w:tc>
          <w:tcPr>
            <w:tcW w:w="29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8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76" w:before="0" w:after="200"/>
              <w:jc w:val="left"/>
              <w:rPr/>
            </w:pPr>
            <w: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Воскресенье</w:t>
            </w:r>
          </w:p>
        </w:tc>
        <w:tc>
          <w:tcPr>
            <w:tcW w:w="1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Times New Roman" w:hAnsi="Times New Roman" w:eastAsia="Calibri" w:cs="Times New Roman"/>
                <w:color w:val="000000"/>
                <w:sz w:val="24"/>
                <w:szCs w:val="24"/>
                <w:lang w:eastAsia="en-US"/>
              </w:rPr>
            </w:pPr>
            <w:r>
              <w:rPr>
                <w:rFonts w:eastAsia="Calibri" w:cs="Times New Roman" w:ascii="Times New Roman" w:hAnsi="Times New Roman"/>
                <w:color w:val="000000"/>
                <w:sz w:val="24"/>
                <w:szCs w:val="24"/>
                <w:lang w:eastAsia="en-US"/>
              </w:rPr>
              <w:t>выходной день</w:t>
            </w:r>
          </w:p>
        </w:tc>
      </w:tr>
    </w:tbl>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1.3.9.  Сектор осуществляет функции информирования                                 и консультирования заявителей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1.3.10.  Основными требованиями к информированию заинтересованных лиц являются: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достоверность представляемой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чёткость в изложении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полнота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наглядность форм предоставления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удобство и доступность получения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оперативность предоставления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1.3.11.  На информационных стендах Администрации, а также                  на официальном сайте Крымского городского поселения размещается следующая информация: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 порядке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форма заявления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получения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режим работы Администрации и Сектора,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адреса иных органов, участвующих в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адрес официального сайта администрации Крымского городского поселения Крымского района,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номера телефонов и адреса электронной почты Администрации, Сектора,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left="0" w:right="0" w:hanging="0"/>
        <w:jc w:val="both"/>
        <w:rPr>
          <w:rFonts w:ascii="Times New Roman" w:hAnsi="Times New Roman" w:cs="Times New Roman"/>
          <w:color w:val="00000A"/>
          <w:sz w:val="28"/>
          <w:szCs w:val="28"/>
        </w:rPr>
      </w:pPr>
      <w:r>
        <w:rPr>
          <w:rFonts w:cs="Times New Roman" w:ascii="Times New Roman" w:hAnsi="Times New Roman"/>
          <w:color w:val="00000A"/>
          <w:sz w:val="28"/>
          <w:szCs w:val="28"/>
        </w:rPr>
        <w:tab/>
        <w:t>срок предоставления муниципальной услуги;</w:t>
      </w:r>
    </w:p>
    <w:p>
      <w:pPr>
        <w:pStyle w:val="Normal"/>
        <w:spacing w:lineRule="auto" w:line="240" w:before="0" w:after="0"/>
        <w:ind w:left="0" w:right="0" w:hanging="0"/>
        <w:jc w:val="both"/>
        <w:rPr>
          <w:rFonts w:ascii="Times New Roman" w:hAnsi="Times New Roman" w:cs="Times New Roman"/>
          <w:color w:val="00000A"/>
          <w:sz w:val="28"/>
          <w:szCs w:val="28"/>
        </w:rPr>
      </w:pPr>
      <w:r>
        <w:rPr>
          <w:rFonts w:cs="Times New Roman" w:ascii="Times New Roman" w:hAnsi="Times New Roman"/>
          <w:color w:val="00000A"/>
          <w:sz w:val="28"/>
          <w:szCs w:val="28"/>
        </w:rPr>
        <w:tab/>
        <w:t>порядок обжалования действий (бездействия) должностных лиц, ока</w:t>
        <w:softHyphen/>
        <w:t>зывающих муниципальную услугу.</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1.3.12.  Места для информирования, предназначенные для ознакомления заявителей с информационными материалами, оборудуются: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информационными стендами;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стульями и столами для оформления документов.</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Информационные стенды, размещенные в уполномоченном органе, должны содержать:</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режим работы, адреса уполномоченного органа и МФЦ;</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адрес официального сайта администрации, адрес электронной почты уполномоченного органа;</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почтовые адреса, телефоны, фамилии руководителей МФЦ                         и уполномоченного органа;</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порядок получения консультаций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порядок и сроки предоставления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образцы заявлений о предоставлении муниципальной услуги и образцы заполнения таких заявлений;</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перечень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основания для отказа в приеме документов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основания для отказа в предоставлении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иную информацию, необходимую для получения муниципальной услуги.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Такая же информация размещается на официальном сайте администрации и на сайте МФЦ.</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Консультирование заявителей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Информация о процедуре предоставления муниципальной услуги предоставляется бесплатно.</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Обязанности должностных лиц при ответе на телефонные звонки, устные и письменные обращения заявителей:</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консультировании посредством индивидуального устного общения, сотрудник дает заинтересованному лицу полный, точный и оперативный ответ на поставленные вопросы;</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1.3.14.  Консультации предоставляются по следующим вопросам: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 перечне документов, представляемых для получения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 времени приёма документов, необходимых для получения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 сроке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1.3.15.  Консультирование заинтересованных лиц о порядке предоставления муниципальной услуги проводится в рабочее время.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1.3.16.  Все консультации, а также предоставленные специалистами            в ходе консультаций документы предоставляются бесплатно.</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Время ожидания в очереди заинтересованного лица при индивидуальном устном консультировании           не может превышать 20 минут.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Индивидуальное устное консультирование каждого заинтересованного лица специалист осуществляет не более 20 минут.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1.3.18. Звонки заинтересованных лиц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Время разговора не должно превышать 10 минут.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 Стандарт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2.1. Наименование муниципальной услуги</w:t>
      </w:r>
    </w:p>
    <w:p>
      <w:pPr>
        <w:pStyle w:val="Normal"/>
        <w:spacing w:lineRule="auto" w:line="240" w:before="0" w:after="0"/>
        <w:ind w:left="0" w:right="0" w:hanging="0"/>
        <w:jc w:val="both"/>
        <w:rPr/>
      </w:pPr>
      <w:r>
        <w:rPr>
          <w:rFonts w:cs="Times New Roman" w:ascii="Times New Roman" w:hAnsi="Times New Roman"/>
          <w:sz w:val="28"/>
          <w:szCs w:val="28"/>
        </w:rPr>
        <w:tab/>
        <w:t>Наименование муниципальной услуги - «Выдача разрешений на право организации розничного рынка».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2.2. Наименование органа, предоставляющего муниципальную услугу</w:t>
      </w:r>
    </w:p>
    <w:p>
      <w:pPr>
        <w:pStyle w:val="Normal"/>
        <w:spacing w:lineRule="auto" w:line="240" w:before="0" w:after="0"/>
        <w:jc w:val="both"/>
        <w:rPr/>
      </w:pPr>
      <w:r>
        <w:rPr>
          <w:rFonts w:cs="Times New Roman" w:ascii="Times New Roman" w:hAnsi="Times New Roman"/>
          <w:sz w:val="28"/>
          <w:szCs w:val="28"/>
        </w:rPr>
        <w:tab/>
        <w:t>2.2.1.  Муниципальная услуга предоставляется Администрацией                 с участием МФЦ.</w:t>
      </w:r>
    </w:p>
    <w:p>
      <w:pPr>
        <w:pStyle w:val="Normal"/>
        <w:spacing w:before="0" w:after="0"/>
        <w:ind w:firstLine="851"/>
        <w:jc w:val="both"/>
        <w:rPr>
          <w:rFonts w:ascii="Times New Roman" w:hAnsi="Times New Roman"/>
        </w:rPr>
      </w:pPr>
      <w:r>
        <w:rPr>
          <w:rFonts w:ascii="Times New Roman" w:hAnsi="Times New Roman"/>
          <w:sz w:val="28"/>
          <w:szCs w:val="28"/>
        </w:rPr>
        <w:t>В предоставлении муниципальной услуги, также могут принимать</w:t>
        <w:br/>
        <w:t>участие в качестве источников получения документов, необходимых для</w:t>
        <w:br/>
        <w:t>предоставления муниципальной услуги, или источников предоставления</w:t>
        <w:br/>
        <w:t>информации для проверки сведений, предоставляемых заявителями, следующие отделы Администрации:</w:t>
      </w:r>
    </w:p>
    <w:p>
      <w:pPr>
        <w:pStyle w:val="Normal"/>
        <w:spacing w:before="0" w:after="0"/>
        <w:ind w:firstLine="851"/>
        <w:jc w:val="both"/>
        <w:rPr>
          <w:rFonts w:ascii="Times New Roman" w:hAnsi="Times New Roman"/>
        </w:rPr>
      </w:pPr>
      <w:r>
        <w:rPr>
          <w:rFonts w:ascii="Times New Roman" w:hAnsi="Times New Roman"/>
          <w:sz w:val="28"/>
          <w:szCs w:val="28"/>
        </w:rPr>
        <w:t>1) отдел архитектуры и градостроительства Администрации:</w:t>
      </w:r>
    </w:p>
    <w:p>
      <w:pPr>
        <w:pStyle w:val="Normal"/>
        <w:spacing w:before="0" w:after="0"/>
        <w:ind w:firstLine="72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предоставление правоустанавливающих документов на помещение;</w:t>
      </w:r>
    </w:p>
    <w:p>
      <w:pPr>
        <w:pStyle w:val="Normal"/>
        <w:spacing w:before="0" w:after="0"/>
        <w:ind w:firstLine="851"/>
        <w:jc w:val="both"/>
        <w:rPr>
          <w:rFonts w:ascii="Times New Roman" w:hAnsi="Times New Roman"/>
        </w:rPr>
      </w:pPr>
      <w:r>
        <w:rPr>
          <w:rFonts w:ascii="Times New Roman" w:hAnsi="Times New Roman"/>
          <w:sz w:val="28"/>
          <w:szCs w:val="28"/>
        </w:rPr>
        <w:t xml:space="preserve">2) отдел земельно - имущественных отношений Администрации:  </w:t>
      </w:r>
    </w:p>
    <w:p>
      <w:pPr>
        <w:pStyle w:val="Normal"/>
        <w:spacing w:before="0" w:after="0"/>
        <w:ind w:firstLine="720"/>
        <w:jc w:val="both"/>
        <w:rPr>
          <w:rFonts w:ascii="Times New Roman" w:hAnsi="Times New Roman"/>
          <w:sz w:val="28"/>
          <w:szCs w:val="28"/>
        </w:rPr>
      </w:pPr>
      <w:r>
        <w:rPr>
          <w:rFonts w:ascii="Times New Roman" w:hAnsi="Times New Roman"/>
          <w:sz w:val="28"/>
          <w:szCs w:val="28"/>
        </w:rPr>
        <w:t>- предоставление правоустанавливающих документов на землю.</w:t>
      </w:r>
    </w:p>
    <w:p>
      <w:pPr>
        <w:pStyle w:val="Normal"/>
        <w:spacing w:lineRule="auto" w:line="240" w:before="0" w:after="0"/>
        <w:ind w:left="0" w:right="0" w:hanging="0"/>
        <w:jc w:val="both"/>
        <w:rPr/>
      </w:pPr>
      <w:r>
        <w:rPr>
          <w:rFonts w:cs="Times New Roman" w:ascii="Times New Roman" w:hAnsi="Times New Roman"/>
          <w:sz w:val="28"/>
          <w:szCs w:val="28"/>
        </w:rPr>
        <w:tab/>
        <w:t>2.2.2.  Функции по предоставлению муниципальной услуги                         в Администрации осуществляется через Сектор.</w:t>
      </w:r>
    </w:p>
    <w:p>
      <w:pPr>
        <w:pStyle w:val="Normal"/>
        <w:spacing w:lineRule="auto" w:line="240" w:before="0" w:after="0"/>
        <w:ind w:left="0" w:right="0" w:firstLine="709"/>
        <w:jc w:val="both"/>
        <w:rPr/>
      </w:pPr>
      <w:r>
        <w:rPr>
          <w:rFonts w:cs="Times New Roman" w:ascii="Times New Roman" w:hAnsi="Times New Roman"/>
          <w:sz w:val="28"/>
          <w:szCs w:val="28"/>
        </w:rPr>
        <w:t>2.2.3.  </w:t>
      </w:r>
      <w:r>
        <w:rPr>
          <w:rFonts w:cs="Times New Roman" w:ascii="Times New Roman" w:hAnsi="Times New Roman"/>
          <w:color w:val="000000"/>
          <w:sz w:val="28"/>
          <w:szCs w:val="28"/>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2.3. Описание результата предоставления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2.3.1.  Результатом предоставления муниципальной услуги являются:</w:t>
      </w:r>
    </w:p>
    <w:p>
      <w:pPr>
        <w:pStyle w:val="Normal"/>
        <w:spacing w:lineRule="auto" w:line="240" w:before="0" w:after="0"/>
        <w:ind w:left="0" w:right="0" w:hanging="0"/>
        <w:jc w:val="both"/>
        <w:rPr/>
      </w:pPr>
      <w:r>
        <w:rPr>
          <w:rFonts w:cs="Times New Roman" w:ascii="Times New Roman" w:hAnsi="Times New Roman"/>
          <w:sz w:val="28"/>
          <w:szCs w:val="28"/>
        </w:rPr>
        <w:tab/>
      </w:r>
      <w:r>
        <w:rPr>
          <w:rFonts w:ascii="Times New Roman" w:hAnsi="Times New Roman"/>
          <w:color w:val="000000"/>
          <w:sz w:val="28"/>
          <w:szCs w:val="28"/>
        </w:rPr>
        <w:t xml:space="preserve">1) выдача разрешения на право организации розничного рынка; </w:t>
      </w:r>
    </w:p>
    <w:p>
      <w:pPr>
        <w:pStyle w:val="Normal"/>
        <w:spacing w:lineRule="auto" w:line="240" w:before="0" w:after="0"/>
        <w:ind w:left="0" w:right="0" w:firstLine="709"/>
        <w:jc w:val="both"/>
        <w:rPr/>
      </w:pPr>
      <w:r>
        <w:rPr>
          <w:rFonts w:cs="Times New Roman" w:ascii="Times New Roman" w:hAnsi="Times New Roman"/>
          <w:color w:val="000000"/>
          <w:sz w:val="28"/>
          <w:szCs w:val="28"/>
        </w:rPr>
        <w:t xml:space="preserve">2) выдача уведомления об отказе в выдаче разрешения на право организации розничного рынка. </w:t>
      </w:r>
    </w:p>
    <w:p>
      <w:pPr>
        <w:pStyle w:val="Normal"/>
        <w:spacing w:lineRule="auto" w:line="240" w:before="0" w:after="0"/>
        <w:ind w:left="0" w:right="0" w:firstLine="709"/>
        <w:jc w:val="both"/>
        <w:rPr/>
      </w:pPr>
      <w:r>
        <w:rPr>
          <w:rFonts w:cs="Times New Roman" w:ascii="Times New Roman" w:hAnsi="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образцов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pPr>
        <w:pStyle w:val="Normal"/>
        <w:spacing w:lineRule="auto" w:line="240" w:before="0" w:after="0"/>
        <w:ind w:left="0" w:right="0" w:firstLine="709"/>
        <w:jc w:val="both"/>
        <w:rPr/>
      </w:pPr>
      <w:r>
        <w:rPr>
          <w:rFonts w:cs="Times New Roman"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pPr>
        <w:pStyle w:val="Normal"/>
        <w:spacing w:before="0" w:after="0"/>
        <w:jc w:val="both"/>
        <w:rPr/>
      </w:pPr>
      <w:r>
        <w:rPr>
          <w:rFonts w:ascii="Times New Roman" w:hAnsi="Times New Roman"/>
          <w:sz w:val="28"/>
          <w:szCs w:val="28"/>
        </w:rPr>
        <w:tab/>
        <w:t>Разрешение на право организации розничного рынка или уведомление об отказе в выдаче разрешения на право организации розничного рынка</w:t>
      </w:r>
      <w:r>
        <w:rPr>
          <w:rFonts w:cs="Times New Roman" w:ascii="Times New Roman" w:hAnsi="Times New Roman"/>
          <w:sz w:val="28"/>
          <w:szCs w:val="28"/>
        </w:rPr>
        <w:t xml:space="preserve"> заявителю выдается в форме электронного документа, подписанного электронной подписью, в случае, если это указано в заявлении о выдаче разрешения на право организации розничного рынка.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spacing w:lineRule="auto" w:line="240" w:before="0" w:after="0"/>
        <w:ind w:left="0" w:right="0" w:hanging="0"/>
        <w:jc w:val="both"/>
        <w:rPr/>
      </w:pPr>
      <w:r>
        <w:rPr>
          <w:rFonts w:cs="Times New Roman" w:ascii="Times New Roman" w:hAnsi="Times New Roman"/>
          <w:sz w:val="28"/>
          <w:szCs w:val="28"/>
        </w:rPr>
        <w:tab/>
        <w:t xml:space="preserve">Максимальный срок предоставления муниципальной услуги составляет   </w:t>
      </w:r>
      <w:r>
        <w:rPr>
          <w:rFonts w:cs="Times New Roman" w:ascii="Times New Roman" w:hAnsi="Times New Roman"/>
          <w:b w:val="false"/>
          <w:bCs w:val="false"/>
          <w:color w:val="000000"/>
          <w:sz w:val="28"/>
          <w:szCs w:val="28"/>
        </w:rPr>
        <w:t>5 (пять) ра</w:t>
      </w:r>
      <w:r>
        <w:rPr>
          <w:rFonts w:cs="Times New Roman" w:ascii="Times New Roman" w:hAnsi="Times New Roman"/>
          <w:color w:val="000000"/>
          <w:sz w:val="28"/>
          <w:szCs w:val="28"/>
        </w:rPr>
        <w:t xml:space="preserve">бочих дней </w:t>
      </w:r>
      <w:r>
        <w:rPr>
          <w:rFonts w:cs="Times New Roman" w:ascii="Times New Roman" w:hAnsi="Times New Roman"/>
          <w:sz w:val="28"/>
          <w:szCs w:val="28"/>
        </w:rPr>
        <w:t>со дня регистрации заявления.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2.5. Нормативные правовые акты, регулирующие предоставление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Предоставление Администрацией муниципальной услуги осуществляется в соответствии со следующими нормативными правовыми актами:</w:t>
      </w:r>
    </w:p>
    <w:p>
      <w:pPr>
        <w:pStyle w:val="Normal"/>
        <w:spacing w:before="0" w:after="0"/>
        <w:jc w:val="both"/>
        <w:rPr/>
      </w:pPr>
      <w:r>
        <w:rPr>
          <w:rFonts w:ascii="Times New Roman" w:hAnsi="Times New Roman"/>
          <w:sz w:val="28"/>
          <w:szCs w:val="28"/>
        </w:rPr>
        <w:tab/>
        <w:t>Конституцией Российской Федерации (принята на всенародном голосовании 12 декабря 1993 г.);</w:t>
      </w:r>
    </w:p>
    <w:p>
      <w:pPr>
        <w:pStyle w:val="Normal"/>
        <w:spacing w:before="0" w:after="0"/>
        <w:jc w:val="both"/>
        <w:rPr/>
      </w:pPr>
      <w:r>
        <w:rPr>
          <w:rFonts w:ascii="Times New Roman" w:hAnsi="Times New Roman"/>
          <w:sz w:val="28"/>
          <w:szCs w:val="28"/>
        </w:rPr>
        <w:tab/>
        <w:t>Федеральным законом Российской Федерации от 28 декабря                     2009 г. № 381-ФЗ «Об основах государственного регулирования торговой деятельности в Российской Федерации»;</w:t>
      </w:r>
    </w:p>
    <w:p>
      <w:pPr>
        <w:pStyle w:val="Normal"/>
        <w:spacing w:before="0" w:after="0"/>
        <w:jc w:val="both"/>
        <w:rPr/>
      </w:pPr>
      <w:r>
        <w:rPr>
          <w:rFonts w:ascii="Times New Roman" w:hAnsi="Times New Roman"/>
          <w:sz w:val="28"/>
          <w:szCs w:val="28"/>
        </w:rPr>
        <w:tab/>
        <w:t>Федеральным законом Российской Федерации от 6 октября                       2003 г. № 131-ФЗ «Об общих принципах организации местного самоуправления в Российской Федерации»;</w:t>
      </w:r>
    </w:p>
    <w:p>
      <w:pPr>
        <w:pStyle w:val="Normal"/>
        <w:spacing w:before="0" w:after="0"/>
        <w:jc w:val="both"/>
        <w:rPr/>
      </w:pPr>
      <w:r>
        <w:rPr>
          <w:rFonts w:ascii="Times New Roman" w:hAnsi="Times New Roman"/>
          <w:sz w:val="28"/>
          <w:szCs w:val="28"/>
        </w:rPr>
        <w:tab/>
        <w:t>Федеральным Законом Российской Федерации от 27 июля                        2010 г. № 210-ФЗ «Об организации предоставления государственных                               и муниципальных услуг»;</w:t>
      </w:r>
    </w:p>
    <w:p>
      <w:pPr>
        <w:pStyle w:val="Normal"/>
        <w:tabs>
          <w:tab w:val="left" w:pos="0" w:leader="none"/>
          <w:tab w:val="left" w:pos="60" w:leader="none"/>
          <w:tab w:val="left" w:pos="1880" w:leader="none"/>
        </w:tabs>
        <w:spacing w:before="0" w:after="0"/>
        <w:ind w:left="0" w:right="0" w:firstLine="851"/>
        <w:jc w:val="both"/>
        <w:rPr/>
      </w:pPr>
      <w:r>
        <w:rPr>
          <w:rFonts w:ascii="Times New Roman" w:hAnsi="Times New Roman"/>
          <w:sz w:val="28"/>
          <w:szCs w:val="28"/>
        </w:rPr>
        <w:t xml:space="preserve">Федеральным Законом Российской Федерации от 24 ноября                   1995 г. № 181-ФЗ «О социальной защите инвалидов в Российской Федерации»; </w:t>
      </w:r>
    </w:p>
    <w:p>
      <w:pPr>
        <w:pStyle w:val="Normal"/>
        <w:tabs>
          <w:tab w:val="left" w:pos="0" w:leader="none"/>
          <w:tab w:val="left" w:pos="60" w:leader="none"/>
          <w:tab w:val="left" w:pos="1880" w:leader="none"/>
        </w:tabs>
        <w:spacing w:before="0" w:after="0"/>
        <w:ind w:left="0" w:right="0" w:firstLine="851"/>
        <w:jc w:val="both"/>
        <w:rPr/>
      </w:pPr>
      <w:r>
        <w:rPr>
          <w:rFonts w:ascii="Times New Roman" w:hAnsi="Times New Roman"/>
          <w:sz w:val="28"/>
          <w:szCs w:val="28"/>
        </w:rPr>
        <w:t>Постановлением Правительства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Normal"/>
        <w:spacing w:before="0" w:after="0"/>
        <w:jc w:val="both"/>
        <w:rPr/>
      </w:pPr>
      <w:r>
        <w:rPr>
          <w:rFonts w:ascii="Times New Roman" w:hAnsi="Times New Roman"/>
          <w:sz w:val="28"/>
          <w:szCs w:val="28"/>
        </w:rPr>
        <w:tab/>
        <w:t>Законом Краснодарского края от 1 марта 2011 г. № 2195-КЗ                      «Об организации деятельности розничных рынков и ярмарок на территории Краснодарского края»;</w:t>
      </w:r>
    </w:p>
    <w:p>
      <w:pPr>
        <w:pStyle w:val="Normal"/>
        <w:spacing w:before="0" w:after="0"/>
        <w:ind w:firstLine="720"/>
        <w:jc w:val="both"/>
        <w:rPr>
          <w:rFonts w:ascii="Times New Roman" w:hAnsi="Times New Roman"/>
          <w:color w:val="000000"/>
        </w:rPr>
      </w:pPr>
      <w:r>
        <w:rPr>
          <w:rFonts w:ascii="Times New Roman" w:hAnsi="Times New Roman"/>
          <w:color w:val="000000"/>
          <w:sz w:val="28"/>
          <w:szCs w:val="28"/>
        </w:rPr>
        <w:t>- Федеральным Законом от 30 декабря 2006 г. № 271-ФЗ «О розничных рынках и о внесении изменений в Трудовой кодекс Российской Федерации»;</w:t>
      </w:r>
    </w:p>
    <w:p>
      <w:pPr>
        <w:pStyle w:val="Normal"/>
        <w:spacing w:before="0" w:after="0"/>
        <w:ind w:firstLine="720"/>
        <w:jc w:val="both"/>
        <w:rPr>
          <w:rFonts w:ascii="Times New Roman" w:hAnsi="Times New Roman"/>
          <w:color w:val="000000"/>
        </w:rPr>
      </w:pPr>
      <w:r>
        <w:rPr>
          <w:rFonts w:ascii="Times New Roman" w:hAnsi="Times New Roman"/>
          <w:color w:val="000000"/>
          <w:sz w:val="28"/>
          <w:szCs w:val="28"/>
        </w:rPr>
        <w:t>- Постановлением Правительства Российской Федерации от 10 марта 2007 г. № 148 «Об утверждении Правил выдачи разрешений на право организации розничного рынка»;</w:t>
      </w:r>
    </w:p>
    <w:p>
      <w:pPr>
        <w:pStyle w:val="Normal"/>
        <w:spacing w:before="0" w:after="0"/>
        <w:ind w:firstLine="720"/>
        <w:jc w:val="both"/>
        <w:rPr>
          <w:rFonts w:ascii="Times New Roman" w:hAnsi="Times New Roman"/>
          <w:color w:val="000000"/>
        </w:rPr>
      </w:pPr>
      <w:r>
        <w:rPr>
          <w:rFonts w:ascii="Times New Roman" w:hAnsi="Times New Roman"/>
          <w:color w:val="000000"/>
          <w:sz w:val="28"/>
          <w:szCs w:val="28"/>
        </w:rPr>
        <w:t>- Постановлением    главы    администрации   Краснодарского   края   от 25 января 2008 г. № 31 «О внесении изменения в постановление главы администрации Краснодарского края от 27 апреля 20007 г. № 400 «Об утверждении плана организации рынков на территории Краснодарского края»;</w:t>
      </w:r>
    </w:p>
    <w:p>
      <w:pPr>
        <w:pStyle w:val="Normal"/>
        <w:spacing w:before="0" w:after="0"/>
        <w:jc w:val="both"/>
        <w:rPr/>
      </w:pPr>
      <w:r>
        <w:rPr>
          <w:rFonts w:ascii="Times New Roman" w:hAnsi="Times New Roman"/>
          <w:color w:val="ED1C24"/>
          <w:sz w:val="28"/>
          <w:szCs w:val="28"/>
        </w:rPr>
        <w:tab/>
      </w:r>
      <w:r>
        <w:rPr>
          <w:rFonts w:ascii="Times New Roman" w:hAnsi="Times New Roman"/>
          <w:sz w:val="28"/>
          <w:szCs w:val="28"/>
        </w:rPr>
        <w:t>Уставом Крымского городского поселения Крымского района,  принятого решением Совета Крымского городского поселения Крымского района;</w:t>
      </w:r>
    </w:p>
    <w:p>
      <w:pPr>
        <w:pStyle w:val="Normal"/>
        <w:spacing w:lineRule="auto" w:line="240" w:before="0" w:after="0"/>
        <w:ind w:left="0" w:right="0" w:hanging="0"/>
        <w:jc w:val="both"/>
        <w:rPr/>
      </w:pPr>
      <w:r>
        <w:rPr>
          <w:rFonts w:cs="Times New Roman" w:ascii="Times New Roman" w:hAnsi="Times New Roman"/>
          <w:sz w:val="28"/>
          <w:szCs w:val="28"/>
        </w:rPr>
        <w:tab/>
        <w:t>Постановлением администрации Крымского городского поселения Крымского района от 12 марта 2012 г. № 230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pPr>
        <w:pStyle w:val="Normal"/>
        <w:spacing w:lineRule="auto" w:line="240" w:before="0" w:after="0"/>
        <w:ind w:left="0" w:right="0" w:hanging="0"/>
        <w:jc w:val="both"/>
        <w:rPr/>
      </w:pPr>
      <w:r>
        <w:rPr>
          <w:rFonts w:cs="Times New Roman" w:ascii="Times New Roman" w:hAnsi="Times New Roman"/>
          <w:sz w:val="28"/>
          <w:szCs w:val="28"/>
        </w:rPr>
        <w:tab/>
        <w:t>2.6.1.  Для получения муниципальной услуги, заявитель подает заявление на имя главы Крымского городского поселения Крымского района (приложение 1)  к настоящему административному регламенту с приложением:</w:t>
      </w:r>
    </w:p>
    <w:p>
      <w:pPr>
        <w:pStyle w:val="Normal"/>
        <w:spacing w:before="0" w:after="0"/>
        <w:ind w:firstLine="720"/>
        <w:jc w:val="both"/>
        <w:rPr>
          <w:rFonts w:ascii="Times New Roman" w:hAnsi="Times New Roman"/>
        </w:rPr>
      </w:pPr>
      <w:bookmarkStart w:id="0" w:name="__DdeLink__5697_184580766"/>
      <w:r>
        <w:rPr>
          <w:rFonts w:ascii="Times New Roman" w:hAnsi="Times New Roman"/>
          <w:sz w:val="28"/>
          <w:szCs w:val="28"/>
        </w:rPr>
        <w:t>1) копии учредительных документов (оригиналы учредительных</w:t>
        <w:br/>
        <w:t>документов в случае, если верность копий не удостоверена нотариально);</w:t>
      </w:r>
    </w:p>
    <w:p>
      <w:pPr>
        <w:pStyle w:val="Normal"/>
        <w:spacing w:before="0" w:after="0"/>
        <w:ind w:firstLine="720"/>
        <w:jc w:val="both"/>
        <w:rPr>
          <w:rFonts w:ascii="Times New Roman" w:hAnsi="Times New Roman"/>
        </w:rPr>
      </w:pPr>
      <w:r>
        <w:rPr>
          <w:rFonts w:ascii="Times New Roman" w:hAnsi="Times New Roman"/>
          <w:sz w:val="28"/>
          <w:szCs w:val="28"/>
        </w:rPr>
        <w:t>2) выписка из единого государственного реестра юридических лиц или ее нотариально удостоверенная копия;</w:t>
      </w:r>
    </w:p>
    <w:p>
      <w:pPr>
        <w:pStyle w:val="Normal"/>
        <w:spacing w:before="0" w:after="0"/>
        <w:jc w:val="both"/>
        <w:rPr/>
      </w:pPr>
      <w:r>
        <w:rPr>
          <w:rFonts w:ascii="Times New Roman" w:hAnsi="Times New Roman"/>
          <w:sz w:val="28"/>
          <w:szCs w:val="28"/>
        </w:rPr>
        <w:tab/>
        <w:t>3) нотариально удостоверенная копия свидетельств о постановке</w:t>
        <w:br/>
        <w:t>юридического лица на учет в налоговом органе;</w:t>
      </w:r>
    </w:p>
    <w:p>
      <w:pPr>
        <w:pStyle w:val="Normal"/>
        <w:spacing w:lineRule="auto" w:line="240" w:before="0" w:after="0"/>
        <w:ind w:left="0" w:right="0"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 нотариально удостоверенная копия документа, подтверждающего</w:t>
        <w:br/>
        <w:t>право на объект или объекты недвижимости расположенные на территории, в</w:t>
        <w:br/>
        <w:t>пределах которой предполагается организовать рынок.</w:t>
      </w:r>
      <w:bookmarkEnd w:id="0"/>
    </w:p>
    <w:p>
      <w:pPr>
        <w:pStyle w:val="Normal"/>
        <w:spacing w:before="0" w:after="0"/>
        <w:jc w:val="both"/>
        <w:rPr/>
      </w:pPr>
      <w:r>
        <w:rPr>
          <w:rFonts w:ascii="Times New Roman" w:hAnsi="Times New Roman"/>
          <w:sz w:val="28"/>
          <w:szCs w:val="28"/>
        </w:rPr>
        <w:tab/>
        <w:t>В заявлении о выдаче разрешения на право организации розничного рынка  включаются следующие сведения:</w:t>
      </w:r>
    </w:p>
    <w:p>
      <w:pPr>
        <w:pStyle w:val="Normal"/>
        <w:spacing w:before="0" w:after="0"/>
        <w:jc w:val="both"/>
        <w:rPr/>
      </w:pPr>
      <w:r>
        <w:rPr>
          <w:rFonts w:ascii="Times New Roman" w:hAnsi="Times New Roman"/>
          <w:sz w:val="28"/>
          <w:szCs w:val="28"/>
        </w:rPr>
        <w:tab/>
        <w:t>1) полное (в случае, если имеется) и сокращенное наименование, в том</w:t>
        <w:br/>
        <w:t>числе фирменное наименование, организационно-правовая форма</w:t>
        <w:br/>
        <w:t>юридического лица, место его нахождения, место расположения объекта или</w:t>
        <w:br/>
        <w:t>объектов недвижимости, где предполагается организовать рынок,</w:t>
        <w:br/>
        <w:t>государственный регистрационный номер записи о создании юридического</w:t>
        <w:br/>
        <w:t>лица и данные документа, подтверждающего факт внесения сведений о</w:t>
        <w:br/>
        <w:t>юридическом лице в единый государственный реестр юридических лиц;</w:t>
      </w:r>
    </w:p>
    <w:p>
      <w:pPr>
        <w:pStyle w:val="Normal"/>
        <w:spacing w:before="0" w:after="0"/>
        <w:ind w:firstLine="720"/>
        <w:jc w:val="both"/>
        <w:rPr>
          <w:rFonts w:ascii="Times New Roman" w:hAnsi="Times New Roman"/>
        </w:rPr>
      </w:pPr>
      <w:r>
        <w:rPr>
          <w:rFonts w:ascii="Times New Roman" w:hAnsi="Times New Roman"/>
          <w:sz w:val="28"/>
          <w:szCs w:val="28"/>
        </w:rPr>
        <w:t>2) идентификационный номер налогоплательщика и данные документа о</w:t>
        <w:br/>
        <w:t>постановке юридического лица на учет в налоговом органе;</w:t>
      </w:r>
    </w:p>
    <w:p>
      <w:pPr>
        <w:pStyle w:val="Normal"/>
        <w:spacing w:before="0" w:after="0"/>
        <w:jc w:val="both"/>
        <w:rPr/>
      </w:pPr>
      <w:r>
        <w:rPr>
          <w:rFonts w:ascii="Times New Roman" w:hAnsi="Times New Roman"/>
          <w:color w:val="000000"/>
          <w:sz w:val="28"/>
          <w:szCs w:val="28"/>
        </w:rPr>
        <w:tab/>
        <w:t>3) тип рынка, который предполагается организовать.</w:t>
      </w:r>
    </w:p>
    <w:p>
      <w:pPr>
        <w:pStyle w:val="Normal"/>
        <w:spacing w:lineRule="auto" w:line="240" w:before="0" w:after="0"/>
        <w:ind w:left="0" w:right="0" w:firstLine="709"/>
        <w:jc w:val="both"/>
        <w:rPr/>
      </w:pPr>
      <w:r>
        <w:rPr>
          <w:rFonts w:cs="Times New Roman" w:ascii="Times New Roman" w:hAnsi="Times New Roman"/>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r>
        <w:fldChar w:fldCharType="begin"/>
      </w:r>
      <w:r>
        <w:rPr>
          <w:rStyle w:val="Style16"/>
          <w:sz w:val="28"/>
          <w:u w:val="none"/>
          <w:szCs w:val="28"/>
          <w:rFonts w:cs="Times New Roman" w:ascii="Times New Roman" w:hAnsi="Times New Roman"/>
        </w:rPr>
        <w:instrText> HYPERLINK "https://internet.garant.ru/" \l "/document/12148555/entry/140118"</w:instrText>
      </w:r>
      <w:r>
        <w:rPr>
          <w:rStyle w:val="Style16"/>
          <w:sz w:val="28"/>
          <w:u w:val="none"/>
          <w:szCs w:val="28"/>
          <w:rFonts w:cs="Times New Roman" w:ascii="Times New Roman" w:hAnsi="Times New Roman"/>
        </w:rPr>
        <w:fldChar w:fldCharType="separate"/>
      </w:r>
      <w:r>
        <w:rPr>
          <w:rStyle w:val="Style16"/>
          <w:rFonts w:cs="Times New Roman" w:ascii="Times New Roman" w:hAnsi="Times New Roman"/>
          <w:color w:val="00000A"/>
          <w:sz w:val="28"/>
          <w:szCs w:val="28"/>
          <w:u w:val="none"/>
        </w:rPr>
        <w:t>частью 18 статьи 14.1</w:t>
      </w:r>
      <w:r>
        <w:rPr>
          <w:rStyle w:val="Style16"/>
          <w:sz w:val="28"/>
          <w:u w:val="none"/>
          <w:szCs w:val="28"/>
          <w:rFonts w:cs="Times New Roman" w:ascii="Times New Roman" w:hAnsi="Times New Roman"/>
        </w:rPr>
        <w:fldChar w:fldCharType="end"/>
      </w:r>
      <w:r>
        <w:rPr>
          <w:rFonts w:cs="Times New Roman" w:ascii="Times New Roman" w:hAnsi="Times New Roman"/>
          <w:sz w:val="28"/>
          <w:szCs w:val="28"/>
        </w:rPr>
        <w:t> Федерального закона от 27 июля 2006 г. № 149-ФЗ «Об информации, информационных технологиях и о защите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pPr>
        <w:pStyle w:val="Normal"/>
        <w:spacing w:lineRule="auto" w:line="240" w:before="0" w:after="0"/>
        <w:ind w:left="0" w:right="0" w:firstLine="709"/>
        <w:jc w:val="both"/>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left="0" w:right="0" w:firstLine="709"/>
        <w:jc w:val="both"/>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Pr>
          <w:rFonts w:cs="Times New Roman" w:ascii="Times New Roman" w:hAnsi="Times New Roman"/>
          <w:sz w:val="28"/>
          <w:szCs w:val="28"/>
          <w:highlight w:val="yellow"/>
        </w:rPr>
        <w:t xml:space="preserve"> </w:t>
      </w:r>
      <w:r>
        <w:rPr>
          <w:rFonts w:cs="Times New Roman" w:ascii="Times New Roman" w:hAnsi="Times New Roman"/>
          <w:sz w:val="28"/>
          <w:szCs w:val="28"/>
        </w:rPr>
        <w:t>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pPr>
        <w:pStyle w:val="Normal"/>
        <w:spacing w:lineRule="auto" w:line="240" w:before="0" w:after="0"/>
        <w:ind w:left="0" w:right="0" w:firstLine="709"/>
        <w:jc w:val="both"/>
        <w:rPr/>
      </w:pPr>
      <w:r>
        <w:rPr>
          <w:rFonts w:cs="Times New Roman" w:ascii="Times New Roman" w:hAnsi="Times New Roman"/>
          <w:color w:val="00000A"/>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pPr>
        <w:pStyle w:val="Normal"/>
        <w:spacing w:lineRule="auto" w:line="240" w:before="0" w:after="0"/>
        <w:ind w:left="0" w:right="0" w:firstLine="709"/>
        <w:jc w:val="both"/>
        <w:rPr/>
      </w:pPr>
      <w:r>
        <w:rPr>
          <w:rFonts w:cs="Times New Roman" w:ascii="Times New Roman" w:hAnsi="Times New Roman"/>
          <w:color w:val="00000A"/>
          <w:sz w:val="28"/>
          <w:szCs w:val="28"/>
        </w:rPr>
        <w:t>Заявление, подаваемое в форме электронного документа и прилагаемые     к нему документы подписываются заявителем простой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rFonts w:cs="Times New Roman" w:ascii="Times New Roman" w:hAnsi="Times New Roman"/>
          <w:sz w:val="28"/>
          <w:szCs w:val="28"/>
        </w:rPr>
        <w:t xml:space="preserve">2.7. Исчерпывающий перечень документов, необходимых в соответствии с нормативными правовыми актами </w:t>
      </w:r>
      <w:bookmarkStart w:id="1" w:name="__DdeLink__4249_955093371"/>
      <w:r>
        <w:rPr>
          <w:rFonts w:cs="Times New Roman" w:ascii="Times New Roman" w:hAnsi="Times New Roman"/>
          <w:sz w:val="28"/>
          <w:szCs w:val="28"/>
        </w:rPr>
        <w:t>для предоставления муниципальной услуги</w:t>
      </w:r>
      <w:bookmarkEnd w:id="1"/>
      <w:r>
        <w:rPr>
          <w:rFonts w:cs="Times New Roman" w:ascii="Times New Roman" w:hAnsi="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spacing w:lineRule="auto" w:line="240" w:before="0" w:after="0"/>
        <w:ind w:left="0" w:right="0" w:firstLine="709"/>
        <w:jc w:val="both"/>
        <w:rPr/>
      </w:pPr>
      <w:r>
        <w:rPr>
          <w:rFonts w:cs="Times New Roman" w:ascii="Times New Roman" w:hAnsi="Times New Roman"/>
          <w:color w:val="00000A"/>
          <w:sz w:val="28"/>
          <w:szCs w:val="28"/>
        </w:rPr>
        <w:t>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для предоставления муниципальной услуги не требуется.</w:t>
      </w:r>
    </w:p>
    <w:p>
      <w:pPr>
        <w:pStyle w:val="Normal"/>
        <w:spacing w:lineRule="auto" w:line="240" w:before="0" w:after="0"/>
        <w:ind w:left="0" w:right="0" w:firstLine="709"/>
        <w:jc w:val="both"/>
        <w:rPr/>
      </w:pPr>
      <w:r>
        <w:rPr>
          <w:rFonts w:cs="Times New Roman" w:ascii="Times New Roman" w:hAnsi="Times New Roman"/>
          <w:color w:val="00000A"/>
          <w:sz w:val="28"/>
          <w:szCs w:val="28"/>
        </w:rPr>
        <w:t xml:space="preserve">2.7. Исчерпывающий перечень документов, необходимых в соответствии с нормативными правовыми актами </w:t>
      </w:r>
      <w:bookmarkStart w:id="2" w:name="__DdeLink__4249_9550933711"/>
      <w:r>
        <w:rPr>
          <w:rFonts w:cs="Times New Roman" w:ascii="Times New Roman" w:hAnsi="Times New Roman"/>
          <w:color w:val="00000A"/>
          <w:sz w:val="28"/>
          <w:szCs w:val="28"/>
        </w:rPr>
        <w:t>для предоставления муниципальной услуги</w:t>
      </w:r>
      <w:bookmarkEnd w:id="2"/>
      <w:r>
        <w:rPr>
          <w:rFonts w:cs="Times New Roman" w:ascii="Times New Roman" w:hAnsi="Times New Roman"/>
          <w:color w:val="00000A"/>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pPr>
        <w:pStyle w:val="Normal"/>
        <w:spacing w:lineRule="auto" w:line="240" w:before="0" w:after="0"/>
        <w:ind w:left="0" w:right="0" w:firstLine="709"/>
        <w:jc w:val="both"/>
        <w:rPr/>
      </w:pPr>
      <w:r>
        <w:rPr>
          <w:rFonts w:cs="Times New Roman" w:ascii="Times New Roman" w:hAnsi="Times New Roman"/>
          <w:color w:val="00000A"/>
          <w:sz w:val="28"/>
          <w:szCs w:val="28"/>
        </w:rPr>
        <w:t>Документы необходимые для предоставления муниципальной услуги:</w:t>
      </w:r>
    </w:p>
    <w:p>
      <w:pPr>
        <w:pStyle w:val="Normal"/>
        <w:spacing w:before="0" w:after="0"/>
        <w:ind w:firstLine="720"/>
        <w:jc w:val="both"/>
        <w:rPr/>
      </w:pPr>
      <w:r>
        <w:rPr>
          <w:rFonts w:ascii="Times New Roman" w:hAnsi="Times New Roman"/>
          <w:sz w:val="28"/>
          <w:szCs w:val="28"/>
        </w:rPr>
        <w:t>1) копии учредительных документов (оригиналы учредительных</w:t>
        <w:br/>
        <w:t>документов в случае, если верность копий не удостоверена нотариально);</w:t>
      </w:r>
    </w:p>
    <w:p>
      <w:pPr>
        <w:pStyle w:val="Normal"/>
        <w:spacing w:before="0" w:after="0"/>
        <w:ind w:firstLine="720"/>
        <w:jc w:val="both"/>
        <w:rPr/>
      </w:pPr>
      <w:r>
        <w:rPr>
          <w:rFonts w:ascii="Times New Roman" w:hAnsi="Times New Roman"/>
          <w:sz w:val="28"/>
          <w:szCs w:val="28"/>
        </w:rPr>
        <w:t>2) выписка из единого государственного реестра юридических лиц или ее нотариально удостоверенная копия;</w:t>
      </w:r>
    </w:p>
    <w:p>
      <w:pPr>
        <w:pStyle w:val="Normal"/>
        <w:spacing w:before="0" w:after="0"/>
        <w:jc w:val="both"/>
        <w:rPr/>
      </w:pPr>
      <w:r>
        <w:rPr>
          <w:rFonts w:ascii="Times New Roman" w:hAnsi="Times New Roman"/>
          <w:sz w:val="28"/>
          <w:szCs w:val="28"/>
        </w:rPr>
        <w:tab/>
        <w:t>3) нотариально удостоверенная копия свидетельств о постановке</w:t>
        <w:br/>
        <w:t>юридического лица на учет в налоговом органе;</w:t>
      </w:r>
    </w:p>
    <w:p>
      <w:pPr>
        <w:pStyle w:val="Normal"/>
        <w:spacing w:lineRule="auto" w:line="240" w:before="0" w:after="0"/>
        <w:ind w:left="0" w:right="0" w:hanging="0"/>
        <w:jc w:val="both"/>
        <w:rPr>
          <w:highlight w:val="yellow"/>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 нотариально удостоверенная копия документа, подтверждающего</w:t>
        <w:br/>
        <w:t>право на объект или объекты недвижимости расположенные на территории, в</w:t>
        <w:br/>
        <w:t>пределах которой предполагается организовать рынок.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2.8. Указание на запрет требовать от заявителя</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  Специалист не вправе требовать от заявителя: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Fonts w:cs="Times New Roman" w:ascii="Times New Roman" w:hAnsi="Times New Roman"/>
          <w:sz w:val="28"/>
          <w:szCs w:val="28"/>
        </w:rPr>
        <w:t> </w:t>
      </w:r>
      <w:r>
        <w:rPr>
          <w:rFonts w:cs="Times New Roman"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2.8.2.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2.9. Исчерпывающий перечень оснований для отказа в приёме документов, необходимых для предоставления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color w:val="000000"/>
          <w:sz w:val="28"/>
          <w:szCs w:val="28"/>
        </w:rPr>
        <w:t>2.9.1. </w:t>
      </w:r>
      <w:r>
        <w:rPr>
          <w:rFonts w:cs="Times New Roman" w:ascii="Times New Roman" w:hAnsi="Times New Roman"/>
          <w:sz w:val="28"/>
          <w:szCs w:val="28"/>
        </w:rPr>
        <w:t>Заявителю отказывается в приёме документов в случаях:</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обращение за получением муниципальной услуги ненадлежащего лица;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копии документов не удостоверены в установленном законодательством порядке;</w:t>
      </w:r>
    </w:p>
    <w:p>
      <w:pPr>
        <w:pStyle w:val="Normal"/>
        <w:spacing w:lineRule="auto" w:line="240" w:before="0" w:after="0"/>
        <w:ind w:left="0" w:right="0" w:firstLine="709"/>
        <w:jc w:val="both"/>
        <w:rPr>
          <w:color w:val="000000"/>
        </w:rPr>
      </w:pPr>
      <w:r>
        <w:rPr>
          <w:rFonts w:cs="Times New Roman" w:ascii="Times New Roman" w:hAnsi="Times New Roman"/>
          <w:color w:val="000000"/>
          <w:sz w:val="28"/>
          <w:szCs w:val="28"/>
        </w:rPr>
        <w:t>3) </w:t>
      </w:r>
      <w:bookmarkStart w:id="3" w:name="__DdeLink__1348_1130105112"/>
      <w:r>
        <w:rPr>
          <w:rFonts w:cs="Times New Roman" w:ascii="Times New Roman" w:hAnsi="Times New Roman"/>
          <w:color w:val="000000"/>
          <w:sz w:val="28"/>
          <w:szCs w:val="28"/>
        </w:rPr>
        <w:t>текст заявления написан не разборчиво или неразборчиво написано полное (в случае, если имеется) и сокращенное наименование, в том</w:t>
        <w:br/>
        <w:t>числе фирменное наименование, организационно-правовая форма</w:t>
        <w:br/>
        <w:t>юридического лица, место его нахождения, место расположения объекта или</w:t>
        <w:br/>
        <w:t>объектов недвижимости, где предполагается организовать рынок;</w:t>
      </w:r>
      <w:bookmarkEnd w:id="3"/>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документы содержат серьёзные повреждения, наличие которых              не позволяет однозначно истолковать их содержание;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истек срок действия документа;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заявление не соответствует форме и содержанию, согласно приложению 1 к настоящему административному регламенту;</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2.9.2.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color w:val="000000"/>
          <w:sz w:val="28"/>
          <w:szCs w:val="28"/>
        </w:rPr>
        <w:t>2.10.2.</w:t>
      </w:r>
      <w:r>
        <w:rPr>
          <w:rFonts w:cs="Times New Roman" w:ascii="Times New Roman" w:hAnsi="Times New Roman"/>
          <w:color w:val="ED1C24"/>
          <w:sz w:val="28"/>
          <w:szCs w:val="28"/>
        </w:rPr>
        <w:t>  </w:t>
      </w:r>
      <w:r>
        <w:rPr>
          <w:rFonts w:cs="Times New Roman" w:ascii="Times New Roman" w:hAnsi="Times New Roman"/>
          <w:sz w:val="28"/>
          <w:szCs w:val="28"/>
        </w:rPr>
        <w:t>Основания для отказа в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отсутствуют документы, предусмотренные пунктом 2.6.1 подраздела 2.6 раздела 2 настоящего административного регламента;</w:t>
      </w:r>
    </w:p>
    <w:p>
      <w:pPr>
        <w:pStyle w:val="Normal"/>
        <w:spacing w:before="0" w:after="0"/>
        <w:ind w:firstLine="720"/>
        <w:jc w:val="both"/>
        <w:rPr/>
      </w:pPr>
      <w:r>
        <w:rPr>
          <w:rFonts w:ascii="Times New Roman" w:hAnsi="Times New Roman"/>
          <w:sz w:val="28"/>
          <w:szCs w:val="28"/>
        </w:rPr>
        <w:t>2) отсутствие права на объект или объекты недвижимости в пределах</w:t>
        <w:br/>
        <w:t>территории, на которой предполагается организовать рынок в соответствии с</w:t>
        <w:br/>
        <w:t>планом, которым предусматриваются места расположения предполагаемых</w:t>
        <w:br/>
        <w:t>рынков, их количество и типы;</w:t>
      </w:r>
    </w:p>
    <w:p>
      <w:pPr>
        <w:pStyle w:val="Normal"/>
        <w:spacing w:before="0" w:after="0"/>
        <w:ind w:firstLine="720"/>
        <w:jc w:val="both"/>
        <w:rPr>
          <w:rFonts w:ascii="Times New Roman" w:hAnsi="Times New Roman"/>
        </w:rPr>
      </w:pPr>
      <w:r>
        <w:rPr>
          <w:rFonts w:ascii="Times New Roman" w:hAnsi="Times New Roman"/>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pPr>
        <w:pStyle w:val="Normal"/>
        <w:spacing w:lineRule="auto" w:line="240" w:before="0" w:after="0"/>
        <w:ind w:hanging="0"/>
        <w:jc w:val="both"/>
        <w:rPr/>
      </w:pPr>
      <w:r>
        <w:rPr>
          <w:rFonts w:cs="Times New Roman" w:ascii="Times New Roman" w:hAnsi="Times New Roman"/>
          <w:sz w:val="28"/>
          <w:szCs w:val="28"/>
        </w:rPr>
        <w:tab/>
        <w:t>4)  наличие документов, содержащих недостоверные сведения.</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left="0" w:right="0" w:hanging="0"/>
        <w:jc w:val="both"/>
        <w:rPr/>
      </w:pPr>
      <w:r>
        <w:rPr>
          <w:rFonts w:cs="Times New Roman" w:ascii="Times New Roman" w:hAnsi="Times New Roman"/>
          <w:sz w:val="28"/>
          <w:szCs w:val="28"/>
        </w:rPr>
        <w:tab/>
        <w:t>Необходимые и обязательные муниципальные услуги для предоставления данной муниципальной услуги отсутствуют.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color w:val="000000"/>
          <w:sz w:val="28"/>
          <w:szCs w:val="28"/>
        </w:rPr>
        <w:t xml:space="preserve">2.13. </w:t>
      </w:r>
      <w:r>
        <w:rPr>
          <w:rFonts w:cs="Times New Roman"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left="0" w:right="0" w:hanging="0"/>
        <w:jc w:val="both"/>
        <w:rPr/>
      </w:pPr>
      <w:r>
        <w:rPr>
          <w:rFonts w:cs="Times New Roman" w:ascii="Times New Roman" w:hAnsi="Times New Roman"/>
          <w:sz w:val="28"/>
          <w:szCs w:val="28"/>
        </w:rPr>
        <w:tab/>
        <w:t xml:space="preserve">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w:t>
      </w:r>
      <w:r>
        <w:rPr>
          <w:rFonts w:cs="Times New Roman" w:ascii="Times New Roman" w:hAnsi="Times New Roman"/>
          <w:b w:val="false"/>
          <w:bCs w:val="false"/>
          <w:color w:val="000000"/>
          <w:sz w:val="28"/>
          <w:szCs w:val="28"/>
        </w:rPr>
        <w:t>2.6.4.</w:t>
      </w:r>
      <w:r>
        <w:rPr>
          <w:rFonts w:cs="Times New Roman" w:ascii="Times New Roman" w:hAnsi="Times New Roman"/>
          <w:sz w:val="28"/>
          <w:szCs w:val="28"/>
        </w:rPr>
        <w:t xml:space="preserve"> настоящего административного регламента, в порядке делопроизводства.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условия для беспрепятственного доступа к объекту, на котором организовано предоставление услуг и к местам отдыха;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pPr>
        <w:pStyle w:val="Normal"/>
        <w:spacing w:before="0" w:after="0"/>
        <w:ind w:left="0" w:right="0" w:firstLine="709"/>
        <w:jc w:val="both"/>
        <w:rPr/>
      </w:pPr>
      <w:r>
        <w:rPr>
          <w:rFonts w:cs="Times New Roman" w:ascii="Times New Roman" w:hAnsi="Times New Roman"/>
          <w:sz w:val="28"/>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r>
        <w:fldChar w:fldCharType="begin"/>
      </w:r>
      <w:r>
        <w:rPr>
          <w:rStyle w:val="ListLabel15"/>
          <w:sz w:val="28"/>
          <w:szCs w:val="27"/>
          <w:rFonts w:cs="Times New Roman" w:ascii="Times New Roman" w:hAnsi="Times New Roman"/>
        </w:rPr>
        <w:instrText> HYPERLINK "https://internet.garant.ru/" \l "/document/73560110/entry/0"</w:instrText>
      </w:r>
      <w:r>
        <w:rPr>
          <w:rStyle w:val="ListLabel15"/>
          <w:sz w:val="28"/>
          <w:szCs w:val="27"/>
          <w:rFonts w:cs="Times New Roman" w:ascii="Times New Roman" w:hAnsi="Times New Roman"/>
        </w:rPr>
        <w:fldChar w:fldCharType="separate"/>
      </w:r>
      <w:r>
        <w:rPr>
          <w:rStyle w:val="ListLabel15"/>
          <w:rFonts w:cs="Times New Roman" w:ascii="Times New Roman" w:hAnsi="Times New Roman"/>
          <w:sz w:val="28"/>
          <w:szCs w:val="27"/>
        </w:rPr>
        <w:t>порядке</w:t>
      </w:r>
      <w:r>
        <w:rPr>
          <w:rStyle w:val="ListLabel15"/>
          <w:sz w:val="28"/>
          <w:szCs w:val="27"/>
          <w:rFonts w:cs="Times New Roman" w:ascii="Times New Roman" w:hAnsi="Times New Roman"/>
        </w:rPr>
        <w:fldChar w:fldCharType="end"/>
      </w:r>
      <w:r>
        <w:rPr>
          <w:rFonts w:cs="Times New Roman" w:ascii="Times New Roman" w:hAnsi="Times New Roman"/>
          <w:sz w:val="28"/>
          <w:szCs w:val="27"/>
        </w:rPr>
        <w:t>, определяемом Правительством Российской Федерации.</w:t>
      </w:r>
    </w:p>
    <w:p>
      <w:pPr>
        <w:pStyle w:val="Normal"/>
        <w:spacing w:lineRule="auto" w:line="240" w:before="0" w:after="0"/>
        <w:ind w:left="0" w:right="0" w:firstLine="709"/>
        <w:jc w:val="both"/>
        <w:rPr/>
      </w:pPr>
      <w:r>
        <w:rPr>
          <w:rFonts w:cs="Times New Roman" w:ascii="Times New Roman" w:hAnsi="Times New Roman"/>
          <w:sz w:val="28"/>
          <w:szCs w:val="28"/>
        </w:rPr>
        <w:t xml:space="preserve">2.15.3. Помещения уполномоченного органа должны соответствовать санитарно-эпидемиологическим </w:t>
      </w:r>
      <w:hyperlink r:id="rId14">
        <w:r>
          <w:rPr>
            <w:rStyle w:val="Style16"/>
            <w:rFonts w:ascii="Times New Roman" w:hAnsi="Times New Roman"/>
            <w:sz w:val="28"/>
            <w:szCs w:val="28"/>
          </w:rPr>
          <w:t>правилам и нормативам</w:t>
        </w:r>
      </w:hyperlink>
      <w:r>
        <w:rPr>
          <w:rFonts w:cs="Times New Roman" w:ascii="Times New Roman" w:hAnsi="Times New Roman"/>
          <w:sz w:val="28"/>
          <w:szCs w:val="28"/>
        </w:rPr>
        <w:t xml:space="preserve"> в соответствии              с постановлением Главного санитарного врача Российской Федерации               № 44 от 24 декабря 2020 года которые утверждены санитарными правилами     СП 2.1.3678-20 </w:t>
      </w:r>
      <w:r>
        <w:rPr>
          <w:rFonts w:cs="Times New Roman" w:ascii="Times New Roman" w:hAnsi="Times New Roman"/>
          <w:bCs/>
          <w:sz w:val="28"/>
          <w:szCs w:val="28"/>
          <w:shd w:fill="FFFFFF" w:val="clear"/>
        </w:rPr>
        <w:t xml:space="preserve">«Санитарно-эпидемиологические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Pr>
          <w:rFonts w:cs="Times New Roman" w:ascii="Times New Roman" w:hAnsi="Times New Roman"/>
          <w:sz w:val="28"/>
          <w:szCs w:val="28"/>
        </w:rPr>
        <w:t>и быть оборудованы средствами пожаротушения, соответствовать требованиям и правилам</w:t>
      </w:r>
      <w:r>
        <w:rPr>
          <w:rFonts w:cs="Times New Roman" w:ascii="Times New Roman" w:hAnsi="Times New Roman"/>
          <w:color w:val="CE181E"/>
          <w:sz w:val="28"/>
          <w:szCs w:val="28"/>
        </w:rPr>
        <w:t xml:space="preserve"> </w:t>
      </w:r>
      <w:r>
        <w:rPr>
          <w:rFonts w:cs="Times New Roman" w:ascii="Times New Roman" w:hAnsi="Times New Roman"/>
          <w:color w:val="000000"/>
          <w:sz w:val="28"/>
          <w:szCs w:val="28"/>
        </w:rPr>
        <w:t>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r>
        <w:rPr>
          <w:rFonts w:cs="Times New Roman" w:ascii="Times New Roman" w:hAnsi="Times New Roman"/>
          <w:sz w:val="28"/>
          <w:szCs w:val="28"/>
        </w:rPr>
        <w:t xml:space="preserve"> Предусматривается оборудование доступного места общественного пользования (туалет).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Помещения, предназначенные для приёма заявителей, оборудуются информационными стендами, содержащими сведения, указанные в подпункте 1.3.11. настоящего административного регламента.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Информационные стенды размещаются на видном, доступном месте.</w:t>
      </w:r>
    </w:p>
    <w:p>
      <w:pPr>
        <w:pStyle w:val="Normal"/>
        <w:spacing w:lineRule="auto" w:line="240" w:before="0" w:after="0"/>
        <w:ind w:left="0" w:right="0" w:firstLine="709"/>
        <w:jc w:val="both"/>
        <w:rPr/>
      </w:pPr>
      <w:r>
        <w:rPr>
          <w:rFonts w:cs="Times New Roman" w:ascii="Times New Roman" w:hAnsi="Times New Roman"/>
          <w:sz w:val="28"/>
          <w:szCs w:val="28"/>
        </w:rPr>
        <w:t xml:space="preserve">2.15.4.  Оформление информационных листов осуществляется удобным для чтения шрифтом – </w:t>
      </w:r>
      <w:r>
        <w:rPr>
          <w:rFonts w:cs="Times New Roman" w:ascii="Times New Roman" w:hAnsi="Times New Roman"/>
          <w:sz w:val="28"/>
          <w:szCs w:val="28"/>
          <w:lang w:val="en-US"/>
        </w:rPr>
        <w:t>Times New Roman</w:t>
      </w:r>
      <w:r>
        <w:rPr>
          <w:rFonts w:cs="Times New Roman" w:ascii="Times New Roman" w:hAnsi="Times New Roman"/>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комфортное расположение заявителя и должностного лица уполномоченного органа;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возможность и удобство оформления заявителем письменного обращения;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телефонную связь;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возможность копирования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доступ к нормативным правовым актам, регулирующим предоставление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наличие письменных принадлежностей и бумаги формата А4.</w:t>
      </w:r>
    </w:p>
    <w:p>
      <w:pPr>
        <w:pStyle w:val="Normal"/>
        <w:spacing w:lineRule="auto" w:line="240" w:before="0" w:after="0"/>
        <w:ind w:left="0" w:right="0" w:firstLine="709"/>
        <w:jc w:val="both"/>
        <w:rPr/>
      </w:pPr>
      <w:r>
        <w:rPr>
          <w:rFonts w:cs="Times New Roman" w:ascii="Times New Roman" w:hAnsi="Times New Roman"/>
          <w:sz w:val="28"/>
          <w:szCs w:val="28"/>
        </w:rPr>
        <w:t>2.15.6.</w:t>
      </w:r>
      <w:r>
        <w:rPr/>
        <w:t>  </w:t>
      </w:r>
      <w:r>
        <w:rPr>
          <w:rFonts w:cs="Times New Roman"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заявителей дни (вторник и четверг), кроме выходных и праздничных дней, в течении рабочего времени.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pPr>
        <w:pStyle w:val="Normal"/>
        <w:spacing w:lineRule="auto" w:line="240" w:before="0" w:after="0"/>
        <w:jc w:val="both"/>
        <w:rPr/>
      </w:pPr>
      <w:r>
        <w:rPr>
          <w:rFonts w:cs="Times New Roman" w:ascii="Times New Roman" w:hAnsi="Times New Roman"/>
          <w:sz w:val="28"/>
          <w:szCs w:val="28"/>
        </w:rPr>
        <w:tab/>
        <w:t>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2.16.1.  Показателями доступности и качества муниципальной услуги являются:</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 возможность получать муниципальную услугу своевременно                     и в соответствии со стандартом предоставления муниципальной услуги;</w:t>
      </w:r>
    </w:p>
    <w:p>
      <w:pPr>
        <w:pStyle w:val="Normal"/>
        <w:spacing w:lineRule="auto" w:line="240" w:before="0" w:after="0"/>
        <w:ind w:left="0" w:right="0" w:firstLine="709"/>
        <w:jc w:val="both"/>
        <w:rPr/>
      </w:pPr>
      <w:r>
        <w:rPr>
          <w:rFonts w:cs="Times New Roman" w:ascii="Times New Roman" w:hAnsi="Times New Roman"/>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получать информацию о результате представления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2.16.2.  Основные требования к качеству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своевременность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достоверность и полнота информирования заявителя о ходе рассмотрения обращения;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удобство и доступность получения заявителем информации о порядке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2.16.4.  При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pPr>
        <w:pStyle w:val="Normal"/>
        <w:spacing w:lineRule="auto" w:line="240" w:before="0" w:after="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pPr>
        <w:pStyle w:val="Normal"/>
        <w:spacing w:lineRule="auto" w:line="240" w:before="0" w:after="0"/>
        <w:ind w:left="0" w:right="0"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Предоставление государственной (муниципальной) услуги в МФЦ</w:t>
        <w:br/>
        <w:t xml:space="preserve">по экстерриториальному принципу осуществляется на основании соглашений </w:t>
        <w:br/>
        <w:t xml:space="preserve">о взаимодействии, заключенных уполномоченным МФЦ с исполнительным </w:t>
        <w:br/>
        <w:t xml:space="preserve">органом государственной власти Краснодарского края (органом местного самоуправления в Краснодарском крае). </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2.16.5.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получить информацию о местонахождении администрации, графике           её работы;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ознакомиться с перечнем необходимых документов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скачать форму заявления;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подать заявление;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отследить ход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получить результат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2.16.8.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pPr>
        <w:pStyle w:val="Normal"/>
        <w:spacing w:lineRule="auto" w:line="240" w:before="0" w:after="0"/>
        <w:jc w:val="both"/>
        <w:rPr/>
      </w:pPr>
      <w:r>
        <w:rPr>
          <w:rFonts w:cs="Times New Roman" w:ascii="Times New Roman" w:hAnsi="Times New Roman"/>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pPr>
        <w:pStyle w:val="Normal"/>
        <w:spacing w:lineRule="auto" w:line="240" w:before="0" w:after="0"/>
        <w:ind w:left="0" w:right="0" w:firstLine="709"/>
        <w:jc w:val="both"/>
        <w:rPr/>
      </w:pPr>
      <w:r>
        <w:rPr>
          <w:rFonts w:cs="Times New Roman" w:ascii="Times New Roman" w:hAnsi="Times New Roman"/>
          <w:sz w:val="28"/>
          <w:szCs w:val="28"/>
        </w:rPr>
        <w:t>- в Администрации;</w:t>
      </w:r>
    </w:p>
    <w:p>
      <w:pPr>
        <w:pStyle w:val="Normal"/>
        <w:spacing w:lineRule="auto" w:line="240" w:before="0" w:after="0"/>
        <w:ind w:left="0" w:right="0" w:firstLine="709"/>
        <w:jc w:val="both"/>
        <w:rPr/>
      </w:pPr>
      <w:r>
        <w:rPr>
          <w:rFonts w:cs="Times New Roman" w:ascii="Times New Roman" w:hAnsi="Times New Roman"/>
          <w:sz w:val="28"/>
          <w:szCs w:val="28"/>
        </w:rPr>
        <w:t>- через МФЦ в Администрацию;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городского поселения Крымского района  Краснодарского края с перечнем оказываемых муниципальных услуг                   и информацией по каждой услуге.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2.17.6.  При предоставлении муниципальной услуги в электронной форме посредством Портала, регионального Портала Заявителю обеспечивается: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получение информации о порядке и сроках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запись на приём в администрацию, МФЦ для подачи запроса                  о предоставлении муниципальной услуги (далее – Запрос);</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формирование Запроса;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получение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получение сведений о ходе выполнения запроса;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осуществление оценки качества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досудебное (внесудебное) обжалование решений и действий (бездействия) органа (организации) должностного лица орана (организации) либо государственного или муниципального служащего.</w:t>
      </w:r>
    </w:p>
    <w:p>
      <w:pPr>
        <w:pStyle w:val="Normal"/>
        <w:spacing w:lineRule="auto" w:line="240" w:before="0" w:after="0"/>
        <w:ind w:left="0" w:right="0" w:firstLine="709"/>
        <w:jc w:val="both"/>
        <w:rPr/>
      </w:pPr>
      <w:r>
        <w:rPr>
          <w:rFonts w:cs="Times New Roman" w:ascii="Times New Roman" w:hAnsi="Times New Roman"/>
          <w:sz w:val="28"/>
          <w:szCs w:val="28"/>
        </w:rPr>
        <w:t>2.17.7.</w:t>
      </w:r>
      <w:r>
        <w:rPr/>
        <w:t>  </w:t>
      </w:r>
      <w:r>
        <w:rPr>
          <w:rFonts w:cs="Times New Roman" w:ascii="Times New Roman" w:hAnsi="Times New Roman"/>
          <w:sz w:val="28"/>
          <w:szCs w:val="28"/>
        </w:rPr>
        <w:t>Информация о предоставлении муниципальной услуги размещается на Портале,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Портале, региональном Портале размещается следующая информация: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круг заявителей;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срок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размер государственной пошлины, взимаемой за предоставление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left="0" w:right="0" w:firstLine="709"/>
        <w:jc w:val="both"/>
        <w:rPr/>
      </w:pPr>
      <w:r>
        <w:rPr>
          <w:rFonts w:cs="Times New Roman" w:ascii="Times New Roman" w:hAnsi="Times New Roman"/>
          <w:sz w:val="28"/>
          <w:szCs w:val="28"/>
        </w:rPr>
        <w:t>7)</w:t>
      </w:r>
      <w:r>
        <w:rPr/>
        <w:t> </w:t>
      </w:r>
      <w:r>
        <w:rPr>
          <w:rFonts w:cs="Times New Roman"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2.17.10.  В целях предоставления муниципальной услуги, в том числе осуществляется приём заявителей по предварительной записи.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2.17.11.  Запись на приём проводится посредством Портала, регионального Портала.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2.17.13.  Заявителям обеспечивается возможность оценить доступность     и качество муниципальной услуги на Портале, региональном Портале.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2.17.15.  МФЦ при обращении заявителя (представителя заявителя)          за предоставлением муниципальной услуги осуществляет: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3.1. Состав и последовательность административных процедур</w:t>
      </w:r>
    </w:p>
    <w:p>
      <w:pPr>
        <w:pStyle w:val="Normal"/>
        <w:spacing w:lineRule="auto" w:line="240" w:before="0" w:after="0"/>
        <w:ind w:left="0" w:right="0" w:hanging="0"/>
        <w:jc w:val="both"/>
        <w:rPr/>
      </w:pPr>
      <w:r>
        <w:rPr>
          <w:rFonts w:cs="Times New Roman" w:ascii="Times New Roman" w:hAnsi="Times New Roman"/>
          <w:sz w:val="28"/>
          <w:szCs w:val="28"/>
        </w:rPr>
        <w:tab/>
        <w:t>3.1.1.  При обращении заявителя с заявлением и документами, указанными в пункте 2.6.1. подраздела 2.6. раздела 2 настоящего административного регламента, в Администрацию предоставление муниципальной услуги включает в себя следующие административные процедуры (действия):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с комплектом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сбор сведений, проведение экспертизы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выдача заявителю документов.</w:t>
      </w:r>
    </w:p>
    <w:p>
      <w:pPr>
        <w:pStyle w:val="Normal"/>
        <w:spacing w:lineRule="auto" w:line="240" w:before="0" w:after="0"/>
        <w:ind w:left="0" w:right="0" w:firstLine="709"/>
        <w:jc w:val="both"/>
        <w:rPr/>
      </w:pPr>
      <w:r>
        <w:rPr>
          <w:rFonts w:cs="Times New Roman" w:ascii="Times New Roman" w:hAnsi="Times New Roman"/>
          <w:sz w:val="28"/>
          <w:szCs w:val="28"/>
        </w:rPr>
        <w:t>3.1.2.</w:t>
      </w:r>
      <w:r>
        <w:rPr/>
        <w:t>  </w:t>
      </w:r>
      <w:r>
        <w:rPr>
          <w:rFonts w:cs="Times New Roman" w:ascii="Times New Roman" w:hAnsi="Times New Roman"/>
          <w:sz w:val="28"/>
          <w:szCs w:val="28"/>
        </w:rPr>
        <w:t>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формирование запроса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приём от заявителя и регистрация заявления о предоставлении муниципальной услуги и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рассмотрение заявления и принятие решения об определении специалиста, ответственного за проведение административных процедур;</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сбор сведений, проведение экспертизы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направление заявителю сведений о ходе выполнения запроса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направление заявителю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3.1.3.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(действий)      в администрации.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 Приём и регистрация заявления с комплектом документов</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3.2.1.1.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2.6.1. раздела 2 настоящего административного регламента.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3.2.1.2.  Специалист, осуществляющий приём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осуществляет проверку наличия всех необходимых документов              и правильности их оформления, удостоверяясь в том, что:</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копии документов удостоверены в установленном законодательством порядке;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тексты документов написаны разборчиво;</w:t>
      </w:r>
    </w:p>
    <w:p>
      <w:pPr>
        <w:pStyle w:val="Normal"/>
        <w:spacing w:lineRule="auto" w:line="240" w:before="0" w:after="0"/>
        <w:ind w:left="0" w:right="0" w:firstLine="709"/>
        <w:jc w:val="both"/>
        <w:rPr>
          <w:color w:val="ED1C24"/>
        </w:rPr>
      </w:pPr>
      <w:r>
        <w:rPr>
          <w:rFonts w:cs="Times New Roman" w:ascii="Times New Roman" w:hAnsi="Times New Roman"/>
          <w:color w:val="000000"/>
          <w:sz w:val="28"/>
          <w:szCs w:val="28"/>
        </w:rPr>
        <w:t>разборчиво написано полное (в случае, если имеется) и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документы не содержат серьезных повреждений, наличие которых           не позволяет однозначно истолковать их содержание;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не истек срок действия документа;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предоставляет заявителю консультацию по порядку и срокам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pPr>
        <w:pStyle w:val="Normal"/>
        <w:spacing w:lineRule="auto" w:line="240" w:before="0" w:after="0"/>
        <w:ind w:left="0" w:right="0" w:firstLine="709"/>
        <w:jc w:val="both"/>
        <w:rPr/>
      </w:pPr>
      <w:r>
        <w:rPr>
          <w:rFonts w:cs="Times New Roman" w:ascii="Times New Roman" w:hAnsi="Times New Roman"/>
          <w:sz w:val="28"/>
          <w:szCs w:val="28"/>
        </w:rPr>
        <w:t xml:space="preserve">3) регистрирует </w:t>
      </w:r>
      <w:r>
        <w:rPr>
          <w:rFonts w:cs="Times New Roman" w:ascii="Times New Roman" w:hAnsi="Times New Roman"/>
          <w:sz w:val="28"/>
        </w:rPr>
        <w:t>заявление и прилагаемые документы в системе электронного документооборота, проверяет полноту и достоверность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направляет главе Крымского городского поселения заявление                с приложенными к нему документами на резолюцию.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3.2.1.3.  Глава Крымского городского поселения в течение одного рабочего дня рассматривает заявление, накладывает резолюцию и передает специалисту ответственному за регистрацию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3.2.1.4.  Специалист в течение одного рабочего дня передает заявление согласно резолюции заместителю главы Крымского городского поселения, курирующему вопросы  потребительской сферы.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3.2.1.5.  Заместитель главы Крымского городского поселения в течение одного рабочего дня передает заявление с резолюцией заведующему сектором потребительской сферы администрации Крымского городского поселения  (далее - сектор).</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3.2.1.6.  Заявление (форма заявления приведена в приложении                     1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3.2.1.7.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pPr>
        <w:pStyle w:val="Normal"/>
        <w:spacing w:lineRule="auto" w:line="240" w:before="0" w:after="0"/>
        <w:ind w:left="0" w:right="0" w:firstLine="709"/>
        <w:jc w:val="both"/>
        <w:rPr/>
      </w:pPr>
      <w:r>
        <w:rPr>
          <w:rFonts w:cs="Times New Roman" w:ascii="Times New Roman" w:hAnsi="Times New Roman"/>
          <w:sz w:val="28"/>
          <w:szCs w:val="28"/>
        </w:rPr>
        <w:t>3.2.1.10. </w:t>
      </w:r>
      <w:r>
        <w:rPr/>
        <w:t> </w:t>
      </w:r>
      <w:r>
        <w:rPr>
          <w:rFonts w:cs="Times New Roman" w:ascii="Times New Roman" w:hAnsi="Times New Roman"/>
          <w:sz w:val="28"/>
          <w:szCs w:val="28"/>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заявления заместителю главы.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3.2.1.12.  Общий срок выполнения административной процедуры                       не может превышать 1 (один)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3.2.2. Рассмотрение заявления и принятие решения об определении специалиста, ответственного за проведение административных процедур</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3.2.2.1.  Основанием для начала административной процедуры является поступление заявления с комплектом документов заведующему сектором.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3.2.2.2.  Заведующий сектором в течении 1 (одного) рабочего дня принимает решение об определении специалиста сектора потребительской сферы администрации Крымского городского поселения  (далее – специалист).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3.2.2.3.  Критерием принятия решения по данной административной процедуре является наличие на заявлении даты и номера исходящей корреспонденции.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3.2.2.5.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3.2.2.6.  Общий срок выполнения административной процедуры не может превышать 1 (один)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3.2.3. Сбор сведений, проведение экспертизы документов</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3.2.3.1.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заведующего сектором уведомления о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3.2.3.2.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pPr>
        <w:pStyle w:val="Normal"/>
        <w:spacing w:lineRule="auto" w:line="240" w:before="0" w:after="0"/>
        <w:ind w:left="0" w:right="0" w:firstLine="709"/>
        <w:jc w:val="both"/>
        <w:rPr/>
      </w:pPr>
      <w:r>
        <w:rPr>
          <w:rFonts w:cs="Times New Roman" w:ascii="Times New Roman" w:hAnsi="Times New Roman"/>
          <w:color w:val="000000"/>
          <w:sz w:val="28"/>
          <w:szCs w:val="28"/>
        </w:rPr>
        <w:t>3.2.3.3. </w:t>
      </w:r>
      <w:r>
        <w:rPr>
          <w:rFonts w:cs="Times New Roman" w:ascii="Times New Roman" w:hAnsi="Times New Roman"/>
          <w:sz w:val="28"/>
          <w:szCs w:val="28"/>
        </w:rPr>
        <w:t>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Межведомственный запрос направляется за подписью заместителя главы.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3.2.3.4.  Межведомственный запрос о предоставлении документов и (или) информации должен содержать: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или организации, направляющей межведомственный запрос;</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или организации, в адрес которых направляется межведомственный запрос;</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контактная информация для направления ответа на межведомственный запрос;</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дата направления межведомственного;</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информацию о факте получения согласия, предусмотренного частью                    5 статьи 7 Федерального закона от 27 июля 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 210-ФЗ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Fonts w:cs="Times New Roman" w:ascii="Times New Roman" w:hAnsi="Times New Roman"/>
          <w:color w:val="000000"/>
          <w:sz w:val="28"/>
          <w:szCs w:val="28"/>
        </w:rPr>
        <w:t>3.2.3.5.  В</w:t>
      </w:r>
      <w:r>
        <w:rPr>
          <w:rFonts w:cs="Times New Roman" w:ascii="Times New Roman" w:hAnsi="Times New Roman"/>
          <w:sz w:val="28"/>
          <w:szCs w:val="28"/>
        </w:rPr>
        <w:t xml:space="preserve"> случае наличия оснований для отказа в выдаче разрешения на право организации розничного рынка, указанных в пункте 2.10.2. настоящего Административного регламента, специалист готовит уведомление об отказе                   в выдаче разрешения на право организации розничного рынка (Приложение 2 к административному регламенту) и направляет его заявителю.</w:t>
      </w:r>
    </w:p>
    <w:p>
      <w:pPr>
        <w:pStyle w:val="Normal"/>
        <w:spacing w:lineRule="auto" w:line="240" w:before="0" w:after="0"/>
        <w:ind w:left="0" w:right="0" w:firstLine="709"/>
        <w:jc w:val="both"/>
        <w:rPr/>
      </w:pPr>
      <w:r>
        <w:rPr>
          <w:rFonts w:cs="Times New Roman" w:ascii="Times New Roman" w:hAnsi="Times New Roman"/>
          <w:sz w:val="28"/>
          <w:szCs w:val="28"/>
        </w:rPr>
        <w:t>3.2.3.6.  В случае отсутствия оснований для отказа в выдаче разрешения на право организации розничного рынка,</w:t>
      </w:r>
      <w:r>
        <w:rPr>
          <w:rFonts w:cs="Times New Roman" w:ascii="Times New Roman" w:hAnsi="Times New Roman"/>
          <w:color w:val="000000"/>
          <w:sz w:val="28"/>
          <w:szCs w:val="28"/>
        </w:rPr>
        <w:t xml:space="preserve"> специалист готовит разрешение на право организации розничного рынка  (Приложение 3 к административному регламенту). </w:t>
      </w:r>
    </w:p>
    <w:p>
      <w:pPr>
        <w:pStyle w:val="Normal"/>
        <w:spacing w:lineRule="auto" w:line="240" w:before="0" w:after="0"/>
        <w:ind w:left="0" w:right="0" w:firstLine="709"/>
        <w:jc w:val="both"/>
        <w:rPr/>
      </w:pPr>
      <w:r>
        <w:rPr>
          <w:rFonts w:cs="Times New Roman" w:ascii="Times New Roman" w:hAnsi="Times New Roman"/>
          <w:sz w:val="28"/>
          <w:szCs w:val="28"/>
        </w:rPr>
        <w:t>3.2.3.7.  Р</w:t>
      </w:r>
      <w:r>
        <w:rPr>
          <w:rFonts w:cs="Times New Roman" w:ascii="Times New Roman" w:hAnsi="Times New Roman"/>
          <w:color w:val="000000"/>
          <w:sz w:val="28"/>
          <w:szCs w:val="28"/>
        </w:rPr>
        <w:t>азрешение на право организации розничного рынка</w:t>
      </w:r>
      <w:r>
        <w:rPr>
          <w:rFonts w:cs="Times New Roman" w:ascii="Times New Roman" w:hAnsi="Times New Roman"/>
          <w:sz w:val="28"/>
          <w:szCs w:val="28"/>
        </w:rPr>
        <w:t xml:space="preserve"> изготавливается в одном экземпляре.</w:t>
      </w:r>
    </w:p>
    <w:p>
      <w:pPr>
        <w:pStyle w:val="Normal"/>
        <w:spacing w:lineRule="auto" w:line="240" w:before="0" w:after="0"/>
        <w:ind w:left="0" w:right="0" w:firstLine="709"/>
        <w:jc w:val="both"/>
        <w:rPr/>
      </w:pPr>
      <w:r>
        <w:rPr>
          <w:rFonts w:cs="Times New Roman" w:ascii="Times New Roman" w:hAnsi="Times New Roman"/>
          <w:sz w:val="28"/>
          <w:szCs w:val="28"/>
        </w:rPr>
        <w:t>В разрешении указываются:</w:t>
      </w:r>
    </w:p>
    <w:p>
      <w:pPr>
        <w:pStyle w:val="Normal"/>
        <w:spacing w:before="0" w:after="0"/>
        <w:ind w:firstLine="720"/>
        <w:jc w:val="both"/>
        <w:rPr>
          <w:rFonts w:ascii="Times New Roman" w:hAnsi="Times New Roman"/>
        </w:rPr>
      </w:pPr>
      <w:r>
        <w:rPr>
          <w:rFonts w:ascii="Times New Roman" w:hAnsi="Times New Roman"/>
          <w:sz w:val="28"/>
          <w:szCs w:val="28"/>
        </w:rPr>
        <w:t>- наименование органа местного самоуправления, выдавшего разрешение;</w:t>
      </w:r>
    </w:p>
    <w:p>
      <w:pPr>
        <w:pStyle w:val="Normal"/>
        <w:spacing w:before="0" w:after="0"/>
        <w:ind w:firstLine="720"/>
        <w:jc w:val="both"/>
        <w:rPr>
          <w:rFonts w:ascii="Times New Roman" w:hAnsi="Times New Roman"/>
        </w:rPr>
      </w:pPr>
      <w:r>
        <w:rPr>
          <w:rFonts w:ascii="Times New Roman" w:hAnsi="Times New Roman"/>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pPr>
        <w:pStyle w:val="Normal"/>
        <w:spacing w:before="0" w:after="0"/>
        <w:ind w:firstLine="720"/>
        <w:jc w:val="both"/>
        <w:rPr>
          <w:rFonts w:ascii="Times New Roman" w:hAnsi="Times New Roman"/>
        </w:rPr>
      </w:pPr>
      <w:r>
        <w:rPr>
          <w:rFonts w:ascii="Times New Roman" w:hAnsi="Times New Roman"/>
          <w:sz w:val="28"/>
          <w:szCs w:val="28"/>
        </w:rPr>
        <w:t>- тип рынка;</w:t>
      </w:r>
    </w:p>
    <w:p>
      <w:pPr>
        <w:pStyle w:val="Normal"/>
        <w:spacing w:before="0" w:after="0"/>
        <w:ind w:firstLine="720"/>
        <w:jc w:val="both"/>
        <w:rPr>
          <w:rFonts w:ascii="Times New Roman" w:hAnsi="Times New Roman"/>
        </w:rPr>
      </w:pPr>
      <w:r>
        <w:rPr>
          <w:rFonts w:ascii="Times New Roman" w:hAnsi="Times New Roman"/>
          <w:sz w:val="28"/>
          <w:szCs w:val="28"/>
        </w:rPr>
        <w:t>- срок действия разрешения;</w:t>
      </w:r>
    </w:p>
    <w:p>
      <w:pPr>
        <w:pStyle w:val="Normal"/>
        <w:spacing w:before="0" w:after="0"/>
        <w:ind w:firstLine="720"/>
        <w:jc w:val="both"/>
        <w:rPr>
          <w:rFonts w:ascii="Times New Roman" w:hAnsi="Times New Roman"/>
        </w:rPr>
      </w:pPr>
      <w:r>
        <w:rPr>
          <w:rFonts w:ascii="Times New Roman" w:hAnsi="Times New Roman"/>
          <w:sz w:val="28"/>
          <w:szCs w:val="28"/>
        </w:rPr>
        <w:t>- идентификационный номер налогоплательщика;</w:t>
      </w:r>
    </w:p>
    <w:p>
      <w:pPr>
        <w:pStyle w:val="Normal"/>
        <w:spacing w:before="0" w:after="0"/>
        <w:ind w:firstLine="720"/>
        <w:jc w:val="both"/>
        <w:rPr>
          <w:rFonts w:ascii="Times New Roman" w:hAnsi="Times New Roman"/>
        </w:rPr>
      </w:pPr>
      <w:r>
        <w:rPr>
          <w:rFonts w:ascii="Times New Roman" w:hAnsi="Times New Roman"/>
          <w:sz w:val="28"/>
          <w:szCs w:val="28"/>
        </w:rPr>
        <w:t>- номер разрешения;</w:t>
      </w:r>
    </w:p>
    <w:p>
      <w:pPr>
        <w:pStyle w:val="Normal"/>
        <w:spacing w:before="0" w:after="0"/>
        <w:ind w:firstLine="720"/>
        <w:jc w:val="both"/>
        <w:rPr>
          <w:rFonts w:ascii="Times New Roman" w:hAnsi="Times New Roman"/>
        </w:rPr>
      </w:pPr>
      <w:r>
        <w:rPr>
          <w:rFonts w:ascii="Times New Roman" w:hAnsi="Times New Roman"/>
          <w:sz w:val="28"/>
          <w:szCs w:val="28"/>
        </w:rPr>
        <w:t>- дата принятия решения о предоставлении разрешения.</w:t>
      </w:r>
    </w:p>
    <w:p>
      <w:pPr>
        <w:pStyle w:val="Normal"/>
        <w:spacing w:before="0" w:after="0"/>
        <w:ind w:firstLine="720"/>
        <w:jc w:val="both"/>
        <w:rPr/>
      </w:pPr>
      <w:r>
        <w:rPr>
          <w:rFonts w:ascii="Times New Roman" w:hAnsi="Times New Roman"/>
          <w:sz w:val="28"/>
          <w:szCs w:val="28"/>
        </w:rPr>
        <w:t>Разрешение выдается на срок, не превышающий 5-ти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w:t>
      </w:r>
      <w:r>
        <w:rPr>
          <w:sz w:val="28"/>
          <w:szCs w:val="28"/>
        </w:rPr>
        <w:t xml:space="preserve"> </w:t>
      </w:r>
      <w:r>
        <w:rPr>
          <w:rFonts w:ascii="Times New Roman" w:hAnsi="Times New Roman"/>
          <w:sz w:val="28"/>
          <w:szCs w:val="28"/>
        </w:rPr>
        <w:t>аренды.</w:t>
      </w:r>
    </w:p>
    <w:p>
      <w:pPr>
        <w:pStyle w:val="Normal"/>
        <w:spacing w:before="0" w:after="0"/>
        <w:ind w:firstLine="720"/>
        <w:jc w:val="both"/>
        <w:rPr/>
      </w:pPr>
      <w:r>
        <w:rPr>
          <w:rFonts w:cs="Times New Roman" w:ascii="Times New Roman" w:hAnsi="Times New Roman"/>
          <w:sz w:val="28"/>
          <w:szCs w:val="28"/>
        </w:rPr>
        <w:t>Юридическое лицо, получившее разрешение, признается управляющей</w:t>
        <w:br/>
        <w:t>рынком компанией.</w:t>
      </w:r>
    </w:p>
    <w:p>
      <w:pPr>
        <w:pStyle w:val="Normal"/>
        <w:spacing w:lineRule="auto" w:line="240" w:before="0" w:after="0"/>
        <w:ind w:left="0" w:right="0" w:firstLine="709"/>
        <w:jc w:val="both"/>
        <w:rPr/>
      </w:pPr>
      <w:r>
        <w:rPr>
          <w:rFonts w:cs="Times New Roman" w:ascii="Times New Roman" w:hAnsi="Times New Roman"/>
          <w:sz w:val="28"/>
          <w:szCs w:val="28"/>
        </w:rPr>
        <w:t xml:space="preserve">3.2.3.8.  Специалист направляет заместителю главы подготовленное </w:t>
      </w:r>
      <w:r>
        <w:rPr>
          <w:rFonts w:cs="Times New Roman" w:ascii="Times New Roman" w:hAnsi="Times New Roman"/>
          <w:color w:val="000000"/>
          <w:sz w:val="28"/>
          <w:szCs w:val="28"/>
        </w:rPr>
        <w:t>разрешение на право организации розничного рынка</w:t>
      </w:r>
      <w:r>
        <w:rPr>
          <w:rFonts w:cs="Times New Roman" w:ascii="Times New Roman" w:hAnsi="Times New Roman"/>
          <w:sz w:val="28"/>
          <w:szCs w:val="28"/>
        </w:rPr>
        <w:t>.</w:t>
      </w:r>
    </w:p>
    <w:p>
      <w:pPr>
        <w:pStyle w:val="Normal"/>
        <w:spacing w:lineRule="auto" w:line="240" w:before="0" w:after="0"/>
        <w:ind w:left="0" w:right="0" w:firstLine="709"/>
        <w:jc w:val="both"/>
        <w:rPr/>
      </w:pPr>
      <w:r>
        <w:rPr>
          <w:rFonts w:cs="Times New Roman" w:ascii="Times New Roman" w:hAnsi="Times New Roman"/>
          <w:sz w:val="28"/>
          <w:szCs w:val="28"/>
        </w:rPr>
        <w:t xml:space="preserve">3.2.3.9.  Заместитель главы осуществляет проверку подготовленного </w:t>
      </w:r>
      <w:r>
        <w:rPr>
          <w:rFonts w:cs="Times New Roman" w:ascii="Times New Roman" w:hAnsi="Times New Roman"/>
          <w:color w:val="000000"/>
          <w:sz w:val="28"/>
          <w:szCs w:val="28"/>
        </w:rPr>
        <w:t xml:space="preserve">разрешения на право организации розничного рынка требованиям пункта 3.2.3.7. </w:t>
      </w:r>
      <w:r>
        <w:rPr>
          <w:rFonts w:cs="Times New Roman" w:ascii="Times New Roman" w:hAnsi="Times New Roman"/>
          <w:sz w:val="28"/>
          <w:szCs w:val="28"/>
        </w:rPr>
        <w:t xml:space="preserve"> и подписывает разрешение. </w:t>
      </w:r>
    </w:p>
    <w:p>
      <w:pPr>
        <w:pStyle w:val="Normal"/>
        <w:spacing w:lineRule="auto" w:line="240" w:before="0" w:after="0"/>
        <w:ind w:left="0" w:right="0" w:firstLine="709"/>
        <w:jc w:val="both"/>
        <w:rPr/>
      </w:pPr>
      <w:r>
        <w:rPr>
          <w:rFonts w:cs="Times New Roman" w:ascii="Times New Roman" w:hAnsi="Times New Roman"/>
          <w:sz w:val="28"/>
          <w:szCs w:val="28"/>
        </w:rPr>
        <w:t xml:space="preserve">3.2.3.10. Далее специалист осуществляет регистрацию </w:t>
      </w:r>
      <w:r>
        <w:rPr>
          <w:rFonts w:cs="Times New Roman" w:ascii="Times New Roman" w:hAnsi="Times New Roman"/>
          <w:color w:val="000000"/>
          <w:sz w:val="28"/>
          <w:szCs w:val="28"/>
        </w:rPr>
        <w:t>разрешения на право организации розничного рынка</w:t>
      </w:r>
      <w:r>
        <w:rPr>
          <w:rFonts w:cs="Times New Roman" w:ascii="Times New Roman" w:hAnsi="Times New Roman"/>
          <w:sz w:val="28"/>
          <w:szCs w:val="28"/>
        </w:rPr>
        <w:t xml:space="preserve"> путем присвоения ему номера                     и даты.</w:t>
      </w:r>
    </w:p>
    <w:p>
      <w:pPr>
        <w:pStyle w:val="Normal"/>
        <w:spacing w:lineRule="auto" w:line="240" w:before="0" w:after="0"/>
        <w:ind w:left="0" w:right="0" w:firstLine="709"/>
        <w:jc w:val="both"/>
        <w:rPr/>
      </w:pPr>
      <w:r>
        <w:rPr>
          <w:rFonts w:cs="Times New Roman" w:ascii="Times New Roman" w:hAnsi="Times New Roman"/>
          <w:sz w:val="28"/>
          <w:szCs w:val="28"/>
        </w:rPr>
        <w:t xml:space="preserve">3.2.3.11.  В случае несоответствия </w:t>
      </w:r>
      <w:r>
        <w:rPr>
          <w:rFonts w:cs="Times New Roman" w:ascii="Times New Roman" w:hAnsi="Times New Roman"/>
          <w:color w:val="000000"/>
          <w:sz w:val="28"/>
          <w:szCs w:val="28"/>
        </w:rPr>
        <w:t>разрешения на право организации розничного рынка</w:t>
      </w:r>
      <w:r>
        <w:rPr>
          <w:rFonts w:cs="Times New Roman" w:ascii="Times New Roman" w:hAnsi="Times New Roman"/>
          <w:sz w:val="28"/>
          <w:szCs w:val="28"/>
        </w:rPr>
        <w:t xml:space="preserve"> требованиям пункта 3.2.3.7. заместитель главы возвращает его в работу на доработку специалисту, с указанием причин возврата.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Срок устранения выявленных нарушений не должен превышать 1 (один) рабочий день.</w:t>
      </w:r>
    </w:p>
    <w:p>
      <w:pPr>
        <w:pStyle w:val="Normal"/>
        <w:spacing w:lineRule="auto" w:line="240" w:before="0" w:after="0"/>
        <w:ind w:left="0" w:right="0" w:firstLine="709"/>
        <w:jc w:val="both"/>
        <w:rPr/>
      </w:pPr>
      <w:r>
        <w:rPr>
          <w:rFonts w:cs="Times New Roman" w:ascii="Times New Roman" w:hAnsi="Times New Roman"/>
          <w:sz w:val="28"/>
          <w:szCs w:val="28"/>
        </w:rPr>
        <w:t xml:space="preserve">3.2.3.12.  После устранения причин возврата </w:t>
      </w:r>
      <w:r>
        <w:rPr>
          <w:rFonts w:cs="Times New Roman" w:ascii="Times New Roman" w:hAnsi="Times New Roman"/>
          <w:color w:val="000000"/>
          <w:sz w:val="28"/>
          <w:szCs w:val="28"/>
        </w:rPr>
        <w:t>разрешения на право организации розничного рынка</w:t>
      </w:r>
      <w:r>
        <w:rPr>
          <w:rFonts w:cs="Times New Roman" w:ascii="Times New Roman" w:hAnsi="Times New Roman"/>
          <w:sz w:val="28"/>
          <w:szCs w:val="28"/>
        </w:rPr>
        <w:t xml:space="preserve">, специалист направляет повторно заместителю главы </w:t>
      </w:r>
      <w:r>
        <w:rPr>
          <w:rFonts w:cs="Times New Roman" w:ascii="Times New Roman" w:hAnsi="Times New Roman"/>
          <w:color w:val="000000"/>
          <w:sz w:val="28"/>
          <w:szCs w:val="28"/>
        </w:rPr>
        <w:t>разрешение на право организации розничного рынка</w:t>
      </w:r>
      <w:r>
        <w:rPr>
          <w:rFonts w:cs="Times New Roman" w:ascii="Times New Roman" w:hAnsi="Times New Roman"/>
          <w:sz w:val="28"/>
          <w:szCs w:val="28"/>
        </w:rPr>
        <w:t xml:space="preserve">  с исправлениями и дополнениями для последующего визирования.</w:t>
      </w:r>
    </w:p>
    <w:p>
      <w:pPr>
        <w:pStyle w:val="Normal"/>
        <w:spacing w:lineRule="auto" w:line="240" w:before="0" w:after="0"/>
        <w:ind w:left="0" w:right="0" w:firstLine="709"/>
        <w:jc w:val="both"/>
        <w:rPr/>
      </w:pPr>
      <w:r>
        <w:rPr>
          <w:rFonts w:cs="Times New Roman" w:ascii="Times New Roman" w:hAnsi="Times New Roman"/>
          <w:sz w:val="28"/>
          <w:szCs w:val="28"/>
        </w:rPr>
        <w:t>3.2.3.13.  Критерием принятия решения по данной административной процедуре является отсутствие оснований для отказа в выдаче решения на право организации розничного рынка.</w:t>
      </w:r>
    </w:p>
    <w:p>
      <w:pPr>
        <w:pStyle w:val="Normal"/>
        <w:spacing w:lineRule="auto" w:line="240" w:before="0" w:after="0"/>
        <w:ind w:left="0" w:right="0" w:firstLine="709"/>
        <w:jc w:val="both"/>
        <w:rPr/>
      </w:pPr>
      <w:r>
        <w:rPr>
          <w:rFonts w:cs="Times New Roman" w:ascii="Times New Roman" w:hAnsi="Times New Roman"/>
          <w:sz w:val="28"/>
          <w:szCs w:val="28"/>
        </w:rPr>
        <w:t xml:space="preserve">3.2.3.14.  Результатом данной административной процедуры является регистрация </w:t>
      </w:r>
      <w:r>
        <w:rPr>
          <w:rFonts w:cs="Times New Roman" w:ascii="Times New Roman" w:hAnsi="Times New Roman"/>
          <w:color w:val="000000"/>
          <w:sz w:val="28"/>
          <w:szCs w:val="28"/>
        </w:rPr>
        <w:t>разрешения на право организации розничного рынка</w:t>
      </w:r>
      <w:r>
        <w:rPr>
          <w:rFonts w:cs="Times New Roman" w:ascii="Times New Roman" w:hAnsi="Times New Roman"/>
          <w:sz w:val="28"/>
          <w:szCs w:val="28"/>
        </w:rPr>
        <w:t xml:space="preserve"> или уведомления об отказе в выдаче решения на право организации розничного рынка. </w:t>
      </w:r>
    </w:p>
    <w:p>
      <w:pPr>
        <w:pStyle w:val="Normal"/>
        <w:spacing w:lineRule="auto" w:line="240" w:before="0" w:after="0"/>
        <w:ind w:left="0" w:right="0" w:firstLine="709"/>
        <w:jc w:val="both"/>
        <w:rPr/>
      </w:pPr>
      <w:r>
        <w:rPr>
          <w:rFonts w:cs="Times New Roman" w:ascii="Times New Roman" w:hAnsi="Times New Roman"/>
          <w:sz w:val="28"/>
          <w:szCs w:val="28"/>
        </w:rPr>
        <w:t xml:space="preserve">3.2.3.15.  Способом фиксации результата данной административной процедуры является дата регистрации </w:t>
      </w:r>
      <w:r>
        <w:rPr>
          <w:rFonts w:cs="Times New Roman" w:ascii="Times New Roman" w:hAnsi="Times New Roman"/>
          <w:color w:val="000000"/>
          <w:sz w:val="28"/>
          <w:szCs w:val="28"/>
        </w:rPr>
        <w:t>разрешения на право организации розничного рынка</w:t>
      </w:r>
      <w:r>
        <w:rPr>
          <w:rFonts w:cs="Times New Roman" w:ascii="Times New Roman" w:hAnsi="Times New Roman"/>
          <w:sz w:val="28"/>
          <w:szCs w:val="28"/>
        </w:rPr>
        <w:t xml:space="preserve"> или уведомления об отказе в выдаче решения на право организации розничного рынка.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3.2.3.16.  Общий срок выполнения административной процедуры                       не может превышать 1 (один) рабочий день.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3.2.4. Выдача заявителю документов</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3.2.4.1.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3.2.4.2.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3.2.4.3.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3.2.4.4.  Критерием принятия решения по данной административной процедуре является получение специалистом ответственным за выдачу документов, документов для вручения заявителю.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3.2.4.5.  Результатом данной административной процедуры является вручение документов заявителю.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3.2.4.6.  Способом фиксации результата данной административной процедуры является регистрация в книге учета выданных документов специалистом.</w:t>
      </w:r>
    </w:p>
    <w:p>
      <w:pPr>
        <w:pStyle w:val="Normal"/>
        <w:spacing w:lineRule="auto" w:line="240" w:before="0" w:after="0"/>
        <w:ind w:left="0" w:right="0" w:firstLine="709"/>
        <w:jc w:val="both"/>
        <w:rPr/>
      </w:pPr>
      <w:r>
        <w:rPr>
          <w:rFonts w:cs="Times New Roman" w:ascii="Times New Roman" w:hAnsi="Times New Roman"/>
          <w:sz w:val="28"/>
          <w:szCs w:val="28"/>
        </w:rPr>
        <w:t>3.2.4.7.  Общий срок выполнения административной процедуры не может превышать 1 (один) день.</w:t>
      </w:r>
    </w:p>
    <w:p>
      <w:pPr>
        <w:pStyle w:val="Normal"/>
        <w:spacing w:lineRule="auto" w:line="240" w:before="0" w:after="0"/>
        <w:ind w:left="0" w:right="0" w:firstLine="709"/>
        <w:jc w:val="both"/>
        <w:rPr/>
      </w:pPr>
      <w:r>
        <w:rPr>
          <w:rFonts w:cs="Times New Roman" w:ascii="Times New Roman" w:hAnsi="Times New Roman"/>
          <w:sz w:val="28"/>
          <w:szCs w:val="28"/>
        </w:rPr>
        <w:t>3.3. Порядок осуществления в электронной форме, в том числе                              с использование Портала, регионального Портала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3.3.1. Формирование запроса о предоставлении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3.3.1.1.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3.3.1.2.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Портале, региональном Портале, размещаются образцы заполнения электронной формы запроса.</w:t>
      </w:r>
    </w:p>
    <w:p>
      <w:pPr>
        <w:pStyle w:val="Normal"/>
        <w:spacing w:lineRule="auto" w:line="240" w:before="0" w:after="0"/>
        <w:ind w:left="0" w:right="0" w:firstLine="709"/>
        <w:jc w:val="both"/>
        <w:rPr/>
      </w:pPr>
      <w:r>
        <w:rPr>
          <w:rFonts w:cs="Times New Roman" w:ascii="Times New Roman" w:hAnsi="Times New Roman"/>
          <w:sz w:val="28"/>
          <w:szCs w:val="28"/>
        </w:rPr>
        <w:t>3.3.1.3.  Форматно-логическая проверка сформированного запроса осуществляется автоматически после заполнения заявителем каждого из полей электронной форм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3.3.1.4.  При формировании запроса Заявителю обеспечивается: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возможность копирования и сохранения запроса и иных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возможность печати на бумажном носителе копии электронной формы запроса;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 возможность доступа заявителя на Портале или региональном Портале к ранее поданным им запросам в течении не менее одного года, а также частично сформированных запросов – в течении не менее 3 месяцев.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3.3.1.5.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3.3.1.6.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3.3.1.7.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3.3.2.Прием от заявителя и регистрация заявления о предоставлении муниципальной услуги и документов.</w:t>
      </w:r>
    </w:p>
    <w:p>
      <w:pPr>
        <w:pStyle w:val="Normal"/>
        <w:spacing w:lineRule="auto" w:line="240" w:before="0" w:after="0"/>
        <w:ind w:left="0" w:right="0" w:hanging="0"/>
        <w:jc w:val="both"/>
        <w:rPr/>
      </w:pPr>
      <w:r>
        <w:rPr>
          <w:rFonts w:cs="Times New Roman" w:ascii="Times New Roman" w:hAnsi="Times New Roman"/>
          <w:sz w:val="28"/>
          <w:szCs w:val="28"/>
        </w:rPr>
        <w:tab/>
        <w:t>3.3.2.1.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3.3.2.2.  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3.3.2.3.  При представлении заявления о предоставлении муниципальной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3.3.2.4.  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3.3.2.5.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3.3.2.6.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административного регламента.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3.3.2.7.  Способом фиксации результата административной процедуры является присвоение входящего (регистрационного) номера поступившим документам.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3.3.2.8.  Общий срок выполнения административной процедуры не может превышать 1 (один)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3.3.3. Рассмотрение заявления и принятие решения об определении специалиста, ответственного за проведение административных процедур.</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3.3.3.1.  Основанием для начала административной процедуры является поступление заявления с комплектом документов заведующему сектором.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3.3.3.2.  Заведующий сектором принимает решение об определении специалиста сектора потребительской сферы ответственного за проведение административных процедур (далее – специалист).</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3.3.3.3.  Критерием принятия решения по данной административной процедуре является наличие на заявление даты и номера входящей корреспонденции.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3.3.3.5.  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3.3.3.6.  Общий срок выполнения административной процедуры не может превышать 1 (один)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3.3.4. Сбор сведений, проведение экспертизы документов</w:t>
      </w:r>
    </w:p>
    <w:p>
      <w:pPr>
        <w:pStyle w:val="Normal"/>
        <w:spacing w:lineRule="auto" w:line="240" w:before="0" w:after="0"/>
        <w:ind w:left="0" w:right="0" w:hanging="0"/>
        <w:jc w:val="both"/>
        <w:rPr/>
      </w:pPr>
      <w:r>
        <w:rPr>
          <w:rFonts w:cs="Times New Roman" w:ascii="Times New Roman" w:hAnsi="Times New Roman"/>
          <w:sz w:val="28"/>
          <w:szCs w:val="28"/>
        </w:rPr>
        <w:tab/>
        <w:t>3.3.4.1.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заведующего сектором потребительской сферы.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3.3.4.2.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3.3.4.3.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pPr>
        <w:pStyle w:val="Normal"/>
        <w:spacing w:lineRule="auto" w:line="240" w:before="0" w:after="0"/>
        <w:ind w:left="0" w:right="0" w:firstLine="709"/>
        <w:jc w:val="both"/>
        <w:rPr/>
      </w:pPr>
      <w:r>
        <w:rPr>
          <w:rFonts w:cs="Times New Roman" w:ascii="Times New Roman" w:hAnsi="Times New Roman"/>
          <w:sz w:val="28"/>
          <w:szCs w:val="28"/>
        </w:rPr>
        <w:t>3.3.4.4.  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Также допускается направление запросов в бумажном виде по почте, факсу, посредством курьера.</w:t>
      </w:r>
    </w:p>
    <w:p>
      <w:pPr>
        <w:pStyle w:val="Normal"/>
        <w:spacing w:lineRule="auto" w:line="240" w:before="0" w:after="0"/>
        <w:ind w:left="0" w:right="0" w:firstLine="709"/>
        <w:jc w:val="both"/>
        <w:rPr/>
      </w:pPr>
      <w:r>
        <w:rPr>
          <w:rFonts w:cs="Times New Roman" w:ascii="Times New Roman" w:hAnsi="Times New Roman"/>
          <w:sz w:val="28"/>
          <w:szCs w:val="28"/>
        </w:rPr>
        <w:t>3.3.4.5.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уведомление об отказе                в выдаче решения на право организации розничного рынка.</w:t>
      </w:r>
    </w:p>
    <w:p>
      <w:pPr>
        <w:pStyle w:val="Normal"/>
        <w:spacing w:lineRule="auto" w:line="240" w:before="0" w:after="0"/>
        <w:ind w:left="0" w:right="0" w:firstLine="709"/>
        <w:jc w:val="both"/>
        <w:rPr/>
      </w:pPr>
      <w:r>
        <w:rPr>
          <w:rFonts w:cs="Times New Roman" w:ascii="Times New Roman" w:hAnsi="Times New Roman"/>
          <w:sz w:val="28"/>
          <w:szCs w:val="28"/>
        </w:rPr>
        <w:t xml:space="preserve">3.3.4.6.  В случае отсутствия оснований для отказа в выдаче разрешения на право организации розничного рынка, специалист подготавливает разрешение на право организации розничного рынка. </w:t>
      </w:r>
    </w:p>
    <w:p>
      <w:pPr>
        <w:pStyle w:val="Normal"/>
        <w:spacing w:lineRule="auto" w:line="240" w:before="0" w:after="0"/>
        <w:ind w:left="0" w:right="0" w:firstLine="709"/>
        <w:jc w:val="both"/>
        <w:rPr/>
      </w:pPr>
      <w:r>
        <w:rPr>
          <w:rFonts w:cs="Times New Roman" w:ascii="Times New Roman" w:hAnsi="Times New Roman"/>
          <w:sz w:val="28"/>
          <w:szCs w:val="28"/>
        </w:rPr>
        <w:t>3.3.4.7.  Разрешение на право организации розничного рынка подготавливается в одном экземпляре.</w:t>
      </w:r>
    </w:p>
    <w:p>
      <w:pPr>
        <w:pStyle w:val="Normal"/>
        <w:spacing w:lineRule="auto" w:line="240" w:before="0" w:after="0"/>
        <w:ind w:left="0" w:right="0" w:firstLine="709"/>
        <w:jc w:val="both"/>
        <w:rPr/>
      </w:pPr>
      <w:r>
        <w:rPr>
          <w:rFonts w:cs="Times New Roman" w:ascii="Times New Roman" w:hAnsi="Times New Roman"/>
          <w:sz w:val="28"/>
          <w:szCs w:val="28"/>
        </w:rPr>
        <w:t>3.3.4.8.  Специалист направляет заместителю главы разрешение на право организации розничного рынка.</w:t>
      </w:r>
    </w:p>
    <w:p>
      <w:pPr>
        <w:pStyle w:val="Normal"/>
        <w:spacing w:lineRule="auto" w:line="240" w:before="0" w:after="0"/>
        <w:ind w:left="0" w:right="0" w:firstLine="709"/>
        <w:jc w:val="both"/>
        <w:rPr/>
      </w:pPr>
      <w:r>
        <w:rPr>
          <w:rFonts w:cs="Times New Roman" w:ascii="Times New Roman" w:hAnsi="Times New Roman"/>
          <w:sz w:val="28"/>
          <w:szCs w:val="28"/>
        </w:rPr>
        <w:t>3.3.4.9.  Заместитель главы осуществляет проверку подготовленного р</w:t>
      </w:r>
      <w:bookmarkStart w:id="4" w:name="__DdeLink__1882_3892465292"/>
      <w:r>
        <w:rPr>
          <w:rFonts w:cs="Times New Roman" w:ascii="Times New Roman" w:hAnsi="Times New Roman"/>
          <w:sz w:val="28"/>
          <w:szCs w:val="28"/>
        </w:rPr>
        <w:t>азрешения на право организации розничного рынка</w:t>
      </w:r>
      <w:bookmarkEnd w:id="4"/>
      <w:r>
        <w:rPr>
          <w:rFonts w:cs="Times New Roman" w:ascii="Times New Roman" w:hAnsi="Times New Roman"/>
          <w:sz w:val="28"/>
          <w:szCs w:val="28"/>
        </w:rPr>
        <w:t xml:space="preserve"> требованиям пункта 3.2.3.7.  и в случае соответствия подписывает разрешение. </w:t>
      </w:r>
    </w:p>
    <w:p>
      <w:pPr>
        <w:pStyle w:val="Normal"/>
        <w:spacing w:lineRule="auto" w:line="240" w:before="0" w:after="0"/>
        <w:ind w:left="0" w:right="0" w:firstLine="709"/>
        <w:jc w:val="both"/>
        <w:rPr/>
      </w:pPr>
      <w:r>
        <w:rPr>
          <w:rFonts w:cs="Times New Roman" w:ascii="Times New Roman" w:hAnsi="Times New Roman"/>
          <w:sz w:val="28"/>
          <w:szCs w:val="28"/>
        </w:rPr>
        <w:t>3.3.4.10.</w:t>
      </w:r>
      <w:r>
        <w:rPr/>
        <w:t> </w:t>
      </w:r>
      <w:r>
        <w:rPr>
          <w:rFonts w:cs="Times New Roman" w:ascii="Times New Roman" w:hAnsi="Times New Roman"/>
          <w:sz w:val="28"/>
          <w:szCs w:val="28"/>
        </w:rPr>
        <w:t xml:space="preserve">Далее специалист осуществляет регистрацию </w:t>
      </w:r>
      <w:r>
        <w:rPr>
          <w:rFonts w:cs="Times New Roman" w:ascii="Times New Roman" w:hAnsi="Times New Roman"/>
          <w:color w:val="000000"/>
          <w:sz w:val="28"/>
          <w:szCs w:val="28"/>
        </w:rPr>
        <w:t>разрешения на право организации розничного рынка</w:t>
      </w:r>
      <w:r>
        <w:rPr>
          <w:rFonts w:cs="Times New Roman" w:ascii="Times New Roman" w:hAnsi="Times New Roman"/>
          <w:sz w:val="28"/>
          <w:szCs w:val="28"/>
        </w:rPr>
        <w:t xml:space="preserve"> путем присвоения ему номера                     и даты.</w:t>
      </w:r>
    </w:p>
    <w:p>
      <w:pPr>
        <w:pStyle w:val="Normal"/>
        <w:spacing w:lineRule="auto" w:line="240" w:before="0" w:after="0"/>
        <w:ind w:left="0" w:right="0" w:firstLine="709"/>
        <w:jc w:val="both"/>
        <w:rPr/>
      </w:pPr>
      <w:r>
        <w:rPr>
          <w:rFonts w:cs="Times New Roman" w:ascii="Times New Roman" w:hAnsi="Times New Roman"/>
          <w:sz w:val="28"/>
          <w:szCs w:val="28"/>
        </w:rPr>
        <w:t>3.3.4.11.  В случае несоответствия разрешения на право организации розничного рынка требованиям пункта 3.2.3.7.  заместитель главы возвращает его на доработку специалисту, с указанием причин возврата.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Срок устранения выявленных нарушений не должен превышать 1 (один) рабочий день.</w:t>
      </w:r>
    </w:p>
    <w:p>
      <w:pPr>
        <w:pStyle w:val="Normal"/>
        <w:spacing w:lineRule="auto" w:line="240" w:before="0" w:after="0"/>
        <w:ind w:left="0" w:right="0" w:firstLine="709"/>
        <w:jc w:val="both"/>
        <w:rPr/>
      </w:pPr>
      <w:r>
        <w:rPr>
          <w:rFonts w:cs="Times New Roman" w:ascii="Times New Roman" w:hAnsi="Times New Roman"/>
          <w:sz w:val="28"/>
          <w:szCs w:val="28"/>
        </w:rPr>
        <w:t>3.3.4.12.  После устранения причин возврата разрешения на право организации розничного рынка, специалист направляет повторно заместителю главы разрешение на право организации розничного рынка  с исправлениями и дополнениями для последующего визирования разрешения на право организации розничного рынка.</w:t>
      </w:r>
    </w:p>
    <w:p>
      <w:pPr>
        <w:pStyle w:val="Normal"/>
        <w:spacing w:lineRule="auto" w:line="240" w:before="0" w:after="0"/>
        <w:ind w:left="0" w:right="0" w:firstLine="709"/>
        <w:jc w:val="both"/>
        <w:rPr/>
      </w:pPr>
      <w:r>
        <w:rPr>
          <w:rFonts w:cs="Times New Roman" w:ascii="Times New Roman" w:hAnsi="Times New Roman"/>
          <w:sz w:val="28"/>
          <w:szCs w:val="28"/>
        </w:rPr>
        <w:t>3.3.4.13.</w:t>
      </w:r>
      <w:r>
        <w:rPr/>
        <w:t>  </w:t>
      </w:r>
      <w:r>
        <w:rPr>
          <w:rFonts w:cs="Times New Roman" w:ascii="Times New Roman" w:hAnsi="Times New Roman"/>
          <w:sz w:val="28"/>
          <w:szCs w:val="28"/>
        </w:rPr>
        <w:t>Критерием принятия решения по данной административной процедуре является отсутствие оснований для отказа в выдаче разрешения на право организации розничного рынка.</w:t>
      </w:r>
    </w:p>
    <w:p>
      <w:pPr>
        <w:pStyle w:val="Normal"/>
        <w:spacing w:lineRule="auto" w:line="240" w:before="0" w:after="0"/>
        <w:ind w:left="0" w:right="0" w:firstLine="709"/>
        <w:jc w:val="both"/>
        <w:rPr>
          <w:color w:val="000000"/>
        </w:rPr>
      </w:pPr>
      <w:r>
        <w:rPr>
          <w:rFonts w:cs="Times New Roman" w:ascii="Times New Roman" w:hAnsi="Times New Roman"/>
          <w:color w:val="000000"/>
          <w:sz w:val="28"/>
          <w:szCs w:val="28"/>
        </w:rPr>
        <w:t xml:space="preserve">3.3.4.14. Результатом данной административной процедуры является регистрация разрешения на право организации розничного рынка или уведомления об отказе в выдаче решения на право организации розничного рынка. </w:t>
      </w:r>
    </w:p>
    <w:p>
      <w:pPr>
        <w:pStyle w:val="Normal"/>
        <w:spacing w:lineRule="auto" w:line="240" w:before="0" w:after="0"/>
        <w:ind w:left="0" w:right="0" w:firstLine="709"/>
        <w:jc w:val="both"/>
        <w:rPr/>
      </w:pPr>
      <w:r>
        <w:rPr>
          <w:rFonts w:cs="Times New Roman" w:ascii="Times New Roman" w:hAnsi="Times New Roman"/>
          <w:sz w:val="28"/>
          <w:szCs w:val="28"/>
        </w:rPr>
        <w:t>3.3.4.15.  Способом фиксации результата данной административной процедуры является дата регистрации разрешения на право организации розничного рынка или уведомления об отказе в выдаче разрешения на право организации розничного рынка.</w:t>
      </w:r>
    </w:p>
    <w:p>
      <w:pPr>
        <w:pStyle w:val="Normal"/>
        <w:spacing w:lineRule="auto" w:line="240" w:before="0" w:after="0"/>
        <w:ind w:left="0" w:right="0" w:firstLine="709"/>
        <w:jc w:val="both"/>
        <w:rPr/>
      </w:pPr>
      <w:r>
        <w:rPr>
          <w:rFonts w:cs="Times New Roman" w:ascii="Times New Roman" w:hAnsi="Times New Roman"/>
          <w:sz w:val="28"/>
          <w:szCs w:val="28"/>
        </w:rPr>
        <w:t>3.3.4.16.</w:t>
      </w:r>
      <w:r>
        <w:rPr/>
        <w:t>  </w:t>
      </w:r>
      <w:r>
        <w:rPr>
          <w:rFonts w:cs="Times New Roman" w:ascii="Times New Roman" w:hAnsi="Times New Roman"/>
          <w:sz w:val="28"/>
          <w:szCs w:val="28"/>
        </w:rPr>
        <w:t>Общий срок выполнения административной процедуры                            не может превышать 3 (три) рабочих дня.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3.3.5. Направление заявителю сведений о ходе выполнения запроса                         о предоставлении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3.3.5.1.  Заявитель имеет возможность получения информации о ходе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3.3.5.2.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3.3.5.3.  При предоставлении муниципальной услуги в электронной форме заявителю направляется:</w:t>
      </w:r>
    </w:p>
    <w:p>
      <w:pPr>
        <w:pStyle w:val="Normal"/>
        <w:spacing w:lineRule="auto" w:line="240" w:before="0" w:after="0"/>
        <w:ind w:left="0" w:right="0" w:firstLine="709"/>
        <w:jc w:val="both"/>
        <w:rPr/>
      </w:pPr>
      <w:r>
        <w:rPr>
          <w:rFonts w:cs="Times New Roman" w:ascii="Times New Roman" w:hAnsi="Times New Roman"/>
          <w:sz w:val="28"/>
          <w:szCs w:val="28"/>
        </w:rPr>
        <w:t>1)</w:t>
      </w:r>
      <w:r>
        <w:rPr/>
        <w:t> </w:t>
      </w:r>
      <w:r>
        <w:rPr>
          <w:rFonts w:cs="Times New Roman" w:ascii="Times New Roman" w:hAnsi="Times New Roman"/>
          <w:sz w:val="28"/>
          <w:szCs w:val="28"/>
        </w:rPr>
        <w:t>уведомление о записи на приём в Администрацию или МФЦ, содержащее сведения о дате, времени и месте приёма;</w:t>
      </w:r>
    </w:p>
    <w:p>
      <w:pPr>
        <w:pStyle w:val="Normal"/>
        <w:spacing w:lineRule="auto" w:line="240" w:before="0" w:after="0"/>
        <w:ind w:left="0" w:right="0" w:firstLine="709"/>
        <w:jc w:val="both"/>
        <w:rPr/>
      </w:pPr>
      <w:r>
        <w:rPr>
          <w:rFonts w:cs="Times New Roman" w:ascii="Times New Roman" w:hAnsi="Times New Roman"/>
          <w:sz w:val="28"/>
          <w:szCs w:val="28"/>
        </w:rPr>
        <w:t>2) 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уведомление о факте получения информации, подтверждающей оплату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3.3.5.4.  Результатом административной процедуры является направление заявителю в личный кабинет на региональном Портале информацию о ходе выполнения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3.3.5.5.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информацию о ходе выполнения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3.3.5.6.  Общий срок выполнения административной процедуры не может превышать 1 (один) рабочий день.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3.3.6. Направление заявителю результата предоставления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3.3.6.1.  Основанием для начала административной процедуры является поступление документов специалисту ответственному за выдачу документов.</w:t>
      </w:r>
    </w:p>
    <w:p>
      <w:pPr>
        <w:pStyle w:val="Normal"/>
        <w:spacing w:lineRule="auto" w:line="240" w:before="0" w:after="0"/>
        <w:ind w:left="0" w:right="0" w:firstLine="709"/>
        <w:jc w:val="both"/>
        <w:rPr/>
      </w:pPr>
      <w:r>
        <w:rPr>
          <w:rFonts w:cs="Times New Roman" w:ascii="Times New Roman" w:hAnsi="Times New Roman"/>
          <w:color w:val="000000"/>
          <w:sz w:val="28"/>
          <w:szCs w:val="28"/>
        </w:rPr>
        <w:t>3.3.6.2.  Специалист, о</w:t>
      </w:r>
      <w:r>
        <w:rPr>
          <w:rFonts w:cs="Times New Roman" w:ascii="Times New Roman" w:hAnsi="Times New Roman"/>
          <w:sz w:val="28"/>
          <w:szCs w:val="28"/>
        </w:rPr>
        <w:t>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 уполномоченного на подписание таких документов, или по месту требования на бумажном носителе.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3.3.6.3.  В качестве предоставления муниципальной услуги заявитель                 по его выбору вправе получить: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результат предоставления муниципальной услуги на бумажном носителе.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3.3.6.4.  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3.3.6.5.  Результатом административной процедуры является направление заявителю в личный кабинет на региональном Портале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3.3.6.6.  Способом фиксации результата административной процедуры является сформированный файл, подтверждающий фат отправки заявителю                  в личный кабинет на региональном Портале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3.3.6.7.  Общий срок выполнения административной процедуры не может превышать 1 (один) рабочий день.</w:t>
      </w:r>
    </w:p>
    <w:p>
      <w:pPr>
        <w:pStyle w:val="Normal"/>
        <w:spacing w:lineRule="auto" w:line="240" w:before="0" w:after="0"/>
        <w:jc w:val="both"/>
        <w:rPr/>
      </w:pPr>
      <w:r>
        <w:rPr>
          <w:rFonts w:cs="Times New Roman" w:ascii="Times New Roman" w:hAnsi="Times New Roman"/>
          <w:sz w:val="28"/>
          <w:szCs w:val="28"/>
        </w:rPr>
        <w:tab/>
        <w:t>3.4.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3.4.1.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3.4.3.  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3.4.4.  Способом фиксации результата административной процедуры является регистрация в книге учета выданных документов специалистом.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3.4.5.  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tab/>
        <w:t xml:space="preserve"> 4.Формы контроля за исполнением регламента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numPr>
          <w:ilvl w:val="0"/>
          <w:numId w:val="0"/>
        </w:numPr>
        <w:spacing w:lineRule="auto" w:line="240" w:before="0" w:after="0"/>
        <w:ind w:left="0" w:right="0" w:hanging="0"/>
        <w:jc w:val="both"/>
        <w:outlineLvl w:val="0"/>
        <w:rPr/>
      </w:pPr>
      <w:r>
        <w:rPr>
          <w:rFonts w:cs="Times New Roman" w:ascii="Times New Roman" w:hAnsi="Times New Roman"/>
          <w:sz w:val="28"/>
          <w:szCs w:val="28"/>
        </w:rPr>
        <w:tab/>
        <w:t>4.1.1.  </w:t>
      </w:r>
      <w:r>
        <w:rPr>
          <w:rFonts w:eastAsia="Times New Roman" w:cs="Times New Roman"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spacing w:lineRule="auto" w:line="240" w:before="0"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spacing w:lineRule="auto" w:line="240" w:before="0" w:after="0"/>
        <w:ind w:left="0" w:right="0" w:firstLine="709"/>
        <w:jc w:val="both"/>
        <w:rPr/>
      </w:pPr>
      <w:r>
        <w:rPr>
          <w:rFonts w:eastAsia="Times New Roman" w:cs="Times New Roman"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Normal"/>
        <w:spacing w:lineRule="auto" w:line="240" w:before="0" w:after="0"/>
        <w:ind w:left="0" w:right="0" w:firstLine="709"/>
        <w:jc w:val="both"/>
        <w:rPr/>
      </w:pPr>
      <w:r>
        <w:rPr>
          <w:rFonts w:cs="Times New Roman" w:ascii="Times New Roman" w:hAnsi="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Сектора осуществляется непосредственно заместителем главы  Крымского городского поселения, курирующим вопросы потребительской сферы.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spacing w:lineRule="auto" w:line="240" w:before="0" w:after="0"/>
        <w:ind w:left="0" w:right="0" w:firstLine="709"/>
        <w:jc w:val="both"/>
        <w:rPr/>
      </w:pPr>
      <w:r>
        <w:rPr>
          <w:rFonts w:cs="Times New Roman" w:ascii="Times New Roman" w:hAnsi="Times New Roman"/>
          <w:sz w:val="28"/>
          <w:szCs w:val="28"/>
        </w:rPr>
        <w:t>4.1.4.  Периодичность осуществления текущего контроля устанавливается  заместителем главы Крымского городского поселения, курирующим вопросы потребительской сферы.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pPr>
        <w:pStyle w:val="Normal"/>
        <w:spacing w:lineRule="auto" w:line="240" w:before="0" w:after="0"/>
        <w:ind w:left="0" w:right="0" w:firstLine="709"/>
        <w:jc w:val="both"/>
        <w:rPr/>
      </w:pPr>
      <w:r>
        <w:rPr>
          <w:rFonts w:cs="Times New Roman" w:ascii="Times New Roman" w:hAnsi="Times New Roman"/>
          <w:sz w:val="28"/>
          <w:szCs w:val="28"/>
        </w:rPr>
        <w:t>4.2.3.  Решение об осуществлении плановых и внеплановых проверок                      и качества предоставления муниципальной услуги принимается заместителем главы Крымского городского поселения, курирующим вопросы потребительской сферы.</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pPr>
        <w:pStyle w:val="Normal"/>
        <w:spacing w:lineRule="auto" w:line="240" w:before="0" w:after="0"/>
        <w:ind w:left="0" w:right="0" w:firstLine="709"/>
        <w:jc w:val="both"/>
        <w:rPr/>
      </w:pPr>
      <w:r>
        <w:rPr>
          <w:rFonts w:cs="Times New Roman" w:ascii="Times New Roman" w:hAnsi="Times New Roman"/>
          <w:sz w:val="28"/>
          <w:szCs w:val="28"/>
        </w:rPr>
        <w:t>4.2.5.  Внеплановые проверки по вопросу предоставления муниципальной услуги проводит заместитель главы Крымского городского поселения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left="0" w:right="0" w:hanging="0"/>
        <w:jc w:val="both"/>
        <w:rPr/>
      </w:pPr>
      <w:r>
        <w:rPr>
          <w:rFonts w:cs="Times New Roman" w:ascii="Times New Roman" w:hAnsi="Times New Roman"/>
          <w:sz w:val="28"/>
          <w:szCs w:val="28"/>
        </w:rPr>
        <w:tab/>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left="0" w:right="0" w:hanging="0"/>
        <w:jc w:val="both"/>
        <w:rPr>
          <w:rFonts w:ascii="Times New Roman" w:hAnsi="Times New Roman" w:cs="Times New Roman"/>
          <w:color w:val="00000A"/>
          <w:sz w:val="28"/>
          <w:szCs w:val="28"/>
        </w:rPr>
      </w:pPr>
      <w:r>
        <w:rPr>
          <w:rFonts w:cs="Times New Roman" w:ascii="Times New Roman" w:hAnsi="Times New Roman"/>
          <w:color w:val="00000A"/>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Проверка также может проводиться по конкретному обращению гражданина или организации.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spacing w:lineRule="auto" w:line="240" w:before="0" w:after="0"/>
        <w:ind w:left="0" w:right="0"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ab/>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pPr>
        <w:pStyle w:val="Normal"/>
        <w:spacing w:lineRule="auto" w:line="240" w:before="0" w:after="0"/>
        <w:ind w:left="0" w:right="0" w:firstLine="709"/>
        <w:jc w:val="both"/>
        <w:rPr/>
      </w:pPr>
      <w:r>
        <w:rPr>
          <w:rFonts w:cs="Times New Roman" w:ascii="Times New Roman" w:hAnsi="Times New Roman"/>
          <w:sz w:val="28"/>
          <w:szCs w:val="28"/>
        </w:rPr>
        <w:t>5.1.2.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left="0" w:right="0" w:hanging="0"/>
        <w:jc w:val="both"/>
        <w:rPr/>
      </w:pPr>
      <w:r>
        <w:rPr>
          <w:rFonts w:cs="Times New Roman" w:ascii="Times New Roman" w:hAnsi="Times New Roman"/>
          <w:sz w:val="28"/>
          <w:szCs w:val="28"/>
        </w:rPr>
        <w:tab/>
        <w:t>5.2.1.  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pPr>
        <w:pStyle w:val="Normal"/>
        <w:spacing w:lineRule="auto" w:line="240" w:before="0" w:after="0"/>
        <w:ind w:left="0" w:right="0" w:firstLine="709"/>
        <w:jc w:val="both"/>
        <w:rPr/>
      </w:pPr>
      <w:r>
        <w:rPr>
          <w:rFonts w:cs="Times New Roman" w:ascii="Times New Roman" w:hAnsi="Times New Roman"/>
          <w:sz w:val="28"/>
          <w:szCs w:val="28"/>
        </w:rPr>
        <w:t>5.2.4.  Жалоба подается в письменной форме на бумажном носителе,                  в электронной форме посредством сети Интернет, в устн</w:t>
      </w:r>
      <w:r>
        <w:rPr>
          <w:rFonts w:cs="Times New Roman" w:ascii="Times New Roman" w:hAnsi="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5.2.5.  Жалоба должна содержать: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709"/>
        <w:jc w:val="both"/>
        <w:rPr/>
      </w:pPr>
      <w:r>
        <w:rPr>
          <w:rFonts w:cs="Times New Roman" w:ascii="Times New Roman" w:hAnsi="Times New Roman"/>
          <w:sz w:val="28"/>
          <w:szCs w:val="28"/>
        </w:rPr>
        <w:t xml:space="preserve">5.2.6.  Жалоба, поступившая в уполномоченный орган, предоставляющий муниципальную услугу, МФЦ, в организации, предусмотренные </w:t>
      </w:r>
      <w:hyperlink r:id="rId15">
        <w:r>
          <w:rPr>
            <w:rStyle w:val="ListLabel5"/>
          </w:rPr>
          <w:t xml:space="preserve">частью 1.1 </w:t>
        </w:r>
      </w:hyperlink>
      <w:hyperlink r:id="rId16">
        <w:r>
          <w:rPr>
            <w:rStyle w:val="ListLabel5"/>
          </w:rPr>
          <w:t>статьи 16</w:t>
        </w:r>
      </w:hyperlink>
      <w:r>
        <w:rPr>
          <w:rFonts w:cs="Times New Roman" w:ascii="Times New Roman" w:hAnsi="Times New Roman"/>
          <w:sz w:val="28"/>
          <w:szCs w:val="28"/>
        </w:rPr>
        <w:t xml:space="preserve"> </w:t>
      </w:r>
      <w:r>
        <w:rPr>
          <w:rFonts w:eastAsia="DejaVu Sans" w:cs="Times New Roman" w:ascii="Times New Roman" w:hAnsi="Times New Roman"/>
          <w:kern w:val="2"/>
          <w:sz w:val="28"/>
          <w:szCs w:val="28"/>
          <w:lang w:eastAsia="zh-CN" w:bidi="hi-IN"/>
        </w:rPr>
        <w:t xml:space="preserve">Федерального закона от 27 июля 2010 г.  № 210-ФЗ (далее -          № 210-ФЗ) «Об организации предоставления государственных                                         и муниципальных услуг» </w:t>
      </w:r>
      <w:r>
        <w:rPr>
          <w:rFonts w:cs="Times New Roman"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7">
        <w:r>
          <w:rPr>
            <w:rStyle w:val="ListLabel5"/>
          </w:rPr>
          <w:t>частью 1.1 статьи 16</w:t>
        </w:r>
      </w:hyperlink>
      <w:r>
        <w:rPr>
          <w:rFonts w:cs="Times New Roman"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5.2.7.  По результатам рассмотрения жалобы принимается одно                             из следующих решений:</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left="0" w:right="0" w:firstLine="709"/>
        <w:jc w:val="both"/>
        <w:rPr/>
      </w:pPr>
      <w:r>
        <w:rPr>
          <w:rFonts w:cs="Times New Roman" w:ascii="Times New Roman" w:hAnsi="Times New Roman"/>
          <w:sz w:val="28"/>
          <w:szCs w:val="28"/>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8">
        <w:r>
          <w:rPr>
            <w:rStyle w:val="ListLabel5"/>
          </w:rPr>
          <w:t>частью 1.1 статьи 16</w:t>
        </w:r>
      </w:hyperlink>
      <w:r>
        <w:rPr>
          <w:rFonts w:cs="Times New Roman"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0" w:right="0" w:firstLine="709"/>
        <w:jc w:val="both"/>
        <w:rPr/>
      </w:pPr>
      <w:r>
        <w:rPr>
          <w:rFonts w:cs="Times New Roman" w:ascii="Times New Roman" w:hAnsi="Times New Roman"/>
          <w:sz w:val="28"/>
          <w:szCs w:val="28"/>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pPr>
        <w:pStyle w:val="Normal"/>
        <w:spacing w:lineRule="auto" w:line="240" w:before="0" w:after="0"/>
        <w:ind w:left="0" w:right="0" w:firstLine="709"/>
        <w:jc w:val="both"/>
        <w:rPr/>
      </w:pPr>
      <w:r>
        <w:rPr>
          <w:rFonts w:cs="Times New Roman" w:ascii="Times New Roman" w:hAnsi="Times New Roman"/>
          <w:sz w:val="28"/>
          <w:szCs w:val="28"/>
        </w:rPr>
        <w:t>5.3. Способы информирования заявителей о порядке подачи                                и рассмотрения жалобы, в том числе с использованием Портала                                        и регионального Портала</w:t>
      </w:r>
    </w:p>
    <w:p>
      <w:pPr>
        <w:pStyle w:val="Normal"/>
        <w:spacing w:lineRule="auto" w:line="240" w:before="0" w:after="0"/>
        <w:ind w:left="0" w:right="0" w:hanging="0"/>
        <w:jc w:val="both"/>
        <w:rPr/>
      </w:pPr>
      <w:r>
        <w:rPr>
          <w:rFonts w:cs="Times New Roman" w:ascii="Times New Roman" w:hAnsi="Times New Roman"/>
          <w:sz w:val="28"/>
          <w:szCs w:val="28"/>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pPr>
        <w:pStyle w:val="Normal"/>
        <w:spacing w:lineRule="auto" w:line="240" w:before="0" w:after="0"/>
        <w:jc w:val="both"/>
        <w:rPr/>
      </w:pPr>
      <w:r>
        <w:rPr>
          <w:rFonts w:cs="Times New Roman" w:ascii="Times New Roman" w:hAnsi="Times New Roman"/>
          <w:sz w:val="28"/>
          <w:szCs w:val="28"/>
        </w:rPr>
        <w:tab/>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pPr>
        <w:pStyle w:val="Normal"/>
        <w:spacing w:lineRule="auto" w:line="240" w:before="0" w:after="0"/>
        <w:jc w:val="both"/>
        <w:rPr/>
      </w:pPr>
      <w:r>
        <w:rPr>
          <w:rFonts w:cs="Times New Roman" w:ascii="Times New Roman" w:hAnsi="Times New Roman"/>
          <w:sz w:val="28"/>
          <w:szCs w:val="28"/>
        </w:rPr>
        <w:tab/>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pPr>
        <w:pStyle w:val="Normal"/>
        <w:spacing w:lineRule="auto" w:line="240" w:before="0" w:after="0"/>
        <w:ind w:left="0" w:right="0" w:firstLine="709"/>
        <w:jc w:val="both"/>
        <w:rPr/>
      </w:pPr>
      <w:r>
        <w:rPr>
          <w:rFonts w:cs="Times New Roman" w:ascii="Times New Roman" w:hAnsi="Times New Roman"/>
          <w:sz w:val="28"/>
          <w:szCs w:val="28"/>
        </w:rPr>
        <w:t>1) Федеральный закон от 27 июля 2010 г. № 210-ФЗ «Об организации предоставления государственных и муниципальных услуг»;</w:t>
      </w:r>
    </w:p>
    <w:p>
      <w:pPr>
        <w:pStyle w:val="Normal"/>
        <w:spacing w:lineRule="auto" w:line="240" w:before="0" w:after="0"/>
        <w:ind w:left="0" w:right="0" w:firstLine="709"/>
        <w:jc w:val="both"/>
        <w:rPr/>
      </w:pPr>
      <w:r>
        <w:rPr>
          <w:rFonts w:cs="Times New Roman" w:ascii="Times New Roman" w:hAnsi="Times New Roman"/>
          <w:sz w:val="28"/>
          <w:szCs w:val="28"/>
        </w:rPr>
        <w:t>2) </w:t>
      </w:r>
      <w:r>
        <w:rPr>
          <w:rFonts w:eastAsia="DejaVu Sans" w:cs="Times New Roman" w:ascii="Times New Roman" w:hAnsi="Times New Roman"/>
          <w:kern w:val="2"/>
          <w:sz w:val="28"/>
          <w:szCs w:val="28"/>
          <w:lang w:eastAsia="zh-CN" w:bidi="hi-I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pPr>
        <w:pStyle w:val="Normal"/>
        <w:spacing w:lineRule="auto" w:line="240" w:before="0" w:after="0"/>
        <w:ind w:left="0" w:right="0" w:firstLine="709"/>
        <w:jc w:val="both"/>
        <w:rPr/>
      </w:pPr>
      <w:r>
        <w:rPr>
          <w:rFonts w:cs="Times New Roman" w:ascii="Times New Roman" w:hAnsi="Times New Roman"/>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ab/>
        <w:t>6.1. Состав и последовательность административных процедур</w:t>
      </w:r>
    </w:p>
    <w:p>
      <w:pPr>
        <w:pStyle w:val="Normal"/>
        <w:spacing w:lineRule="auto" w:line="240" w:before="0" w:after="0"/>
        <w:ind w:left="0" w:right="0" w:hanging="0"/>
        <w:jc w:val="both"/>
        <w:rPr/>
      </w:pPr>
      <w:r>
        <w:rPr>
          <w:rFonts w:cs="Times New Roman" w:ascii="Times New Roman" w:hAnsi="Times New Roman"/>
          <w:sz w:val="28"/>
          <w:szCs w:val="28"/>
        </w:rPr>
        <w:tab/>
        <w:t>6.1.1.  Особенности выполнения административных процедур (действий) в МФЦ: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lineRule="auto" w:line="240" w:before="0" w:after="0"/>
        <w:ind w:left="0" w:right="0" w:firstLine="709"/>
        <w:jc w:val="both"/>
        <w:rPr/>
      </w:pPr>
      <w:r>
        <w:rPr>
          <w:rFonts w:cs="Times New Roman" w:ascii="Times New Roman" w:hAnsi="Times New Roman"/>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формирование и направление МФЦ межведомственного запроса                          в Администрацию;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240" w:before="0" w:after="0"/>
        <w:ind w:left="0" w:right="0" w:firstLine="709"/>
        <w:jc w:val="both"/>
        <w:rPr/>
      </w:pPr>
      <w:r>
        <w:rPr>
          <w:rFonts w:cs="Times New Roman" w:ascii="Times New Roman" w:hAnsi="Times New Roman"/>
          <w:color w:val="000000"/>
          <w:sz w:val="28"/>
          <w:szCs w:val="28"/>
        </w:rPr>
        <w:t>5) в порядке, установленном </w:t>
      </w:r>
      <w:r>
        <w:fldChar w:fldCharType="begin"/>
      </w:r>
      <w:r>
        <w:rPr>
          <w:rStyle w:val="ListLabel17"/>
          <w:sz w:val="28"/>
          <w:szCs w:val="28"/>
          <w:rFonts w:cs="Times New Roman" w:ascii="Times New Roman" w:hAnsi="Times New Roman"/>
        </w:rPr>
        <w:instrText> HYPERLINK "https://internet.garant.ru/" \l "/document/12148555/entry/1401"</w:instrText>
      </w:r>
      <w:r>
        <w:rPr>
          <w:rStyle w:val="ListLabel17"/>
          <w:sz w:val="28"/>
          <w:szCs w:val="28"/>
          <w:rFonts w:cs="Times New Roman" w:ascii="Times New Roman" w:hAnsi="Times New Roman"/>
        </w:rPr>
        <w:fldChar w:fldCharType="separate"/>
      </w:r>
      <w:r>
        <w:rPr>
          <w:rStyle w:val="ListLabel17"/>
          <w:rFonts w:cs="Times New Roman" w:ascii="Times New Roman" w:hAnsi="Times New Roman"/>
          <w:color w:val="000000"/>
          <w:sz w:val="28"/>
          <w:szCs w:val="28"/>
        </w:rPr>
        <w:t>статьей 14.1</w:t>
      </w:r>
      <w:r>
        <w:rPr>
          <w:rStyle w:val="ListLabel17"/>
          <w:sz w:val="28"/>
          <w:szCs w:val="28"/>
          <w:rFonts w:cs="Times New Roman" w:ascii="Times New Roman" w:hAnsi="Times New Roman"/>
        </w:rPr>
        <w:fldChar w:fldCharType="end"/>
      </w:r>
      <w:r>
        <w:rPr>
          <w:rFonts w:cs="Times New Roman" w:ascii="Times New Roman" w:hAnsi="Times New Roman"/>
          <w:color w:val="000000"/>
          <w:sz w:val="28"/>
          <w:szCs w:val="28"/>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pPr>
        <w:pStyle w:val="Normal"/>
        <w:spacing w:lineRule="auto" w:line="240" w:before="0" w:after="0"/>
        <w:ind w:left="0" w:right="0" w:firstLine="709"/>
        <w:jc w:val="both"/>
        <w:rPr/>
      </w:pPr>
      <w:r>
        <w:rPr>
          <w:rFonts w:cs="Times New Roman" w:ascii="Times New Roman" w:hAnsi="Times New Roman"/>
          <w:color w:val="000000"/>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w:t>
      </w:r>
      <w:r>
        <w:rPr>
          <w:rFonts w:cs="Times New Roman" w:ascii="Times New Roman" w:hAnsi="Times New Roman"/>
          <w:sz w:val="28"/>
          <w:szCs w:val="28"/>
        </w:rPr>
        <w:t>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pPr>
        <w:pStyle w:val="Normal"/>
        <w:spacing w:lineRule="auto" w:line="240" w:before="0" w:after="0"/>
        <w:ind w:left="0" w:right="0" w:firstLine="709"/>
        <w:jc w:val="both"/>
        <w:rPr/>
      </w:pPr>
      <w:r>
        <w:rPr>
          <w:rFonts w:cs="Times New Roman" w:ascii="Times New Roman" w:hAnsi="Times New Roman"/>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lineRule="auto" w:line="240" w:before="0" w:after="0"/>
        <w:ind w:left="0" w:right="0" w:hanging="0"/>
        <w:jc w:val="both"/>
        <w:rPr/>
      </w:pPr>
      <w:r>
        <w:rPr>
          <w:rFonts w:cs="Times New Roman" w:ascii="Times New Roman" w:hAnsi="Times New Roman"/>
          <w:sz w:val="28"/>
          <w:szCs w:val="28"/>
        </w:rPr>
        <w:tab/>
        <w:t>6.2.1.  Основанием для начала административной процедуры является обращение заявителя в МФЦ о порядке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6.2.5.  При предоставлении муниципальной услуги                                                по экстерриториальному принципу МФЦ:</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принимает от заявителя (представителя заявителя) заявление                             и документы, представленные заявителем(представителем заявителем);</w:t>
      </w:r>
    </w:p>
    <w:p>
      <w:pPr>
        <w:pStyle w:val="Normal"/>
        <w:spacing w:lineRule="auto" w:line="240" w:before="0" w:after="0"/>
        <w:ind w:left="0" w:right="0" w:firstLine="709"/>
        <w:jc w:val="both"/>
        <w:rPr/>
      </w:pPr>
      <w:r>
        <w:rPr>
          <w:rFonts w:cs="Times New Roman" w:ascii="Times New Roman" w:hAnsi="Times New Roman"/>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pPr>
        <w:pStyle w:val="Normal"/>
        <w:spacing w:lineRule="auto" w:line="240" w:before="0" w:after="0"/>
        <w:ind w:left="0" w:right="0" w:firstLine="709"/>
        <w:jc w:val="both"/>
        <w:rPr/>
      </w:pPr>
      <w:r>
        <w:rPr>
          <w:rFonts w:cs="Times New Roman"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6.2.7.  Способом фиксации результата административной процедуры является отметка в журнале МФЦ о проведении консультации.</w:t>
      </w:r>
    </w:p>
    <w:p>
      <w:pPr>
        <w:pStyle w:val="Normal"/>
        <w:spacing w:lineRule="auto" w:line="240" w:before="0" w:after="0"/>
        <w:jc w:val="center"/>
        <w:rPr/>
      </w:pPr>
      <w:r>
        <w:rPr>
          <w:rFonts w:cs="Times New Roman" w:ascii="Times New Roman" w:hAnsi="Times New Roman"/>
          <w:sz w:val="28"/>
          <w:szCs w:val="28"/>
        </w:rPr>
        <w:tab/>
        <w:t>6.3.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left="0" w:right="0" w:hanging="0"/>
        <w:jc w:val="both"/>
        <w:rPr/>
      </w:pPr>
      <w:r>
        <w:rPr>
          <w:rFonts w:cs="Times New Roman" w:ascii="Times New Roman" w:hAnsi="Times New Roman"/>
          <w:sz w:val="28"/>
          <w:szCs w:val="28"/>
        </w:rPr>
        <w:tab/>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pPr>
        <w:pStyle w:val="Normal"/>
        <w:spacing w:lineRule="auto" w:line="240" w:before="0" w:after="0"/>
        <w:ind w:left="0" w:right="0" w:firstLine="709"/>
        <w:jc w:val="both"/>
        <w:rPr/>
      </w:pPr>
      <w:r>
        <w:rPr>
          <w:rFonts w:cs="Times New Roman"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pPr>
        <w:pStyle w:val="Normal"/>
        <w:spacing w:lineRule="auto" w:line="240" w:before="0" w:after="0"/>
        <w:ind w:left="0" w:right="0" w:firstLine="709"/>
        <w:jc w:val="both"/>
        <w:rPr/>
      </w:pPr>
      <w:r>
        <w:rPr>
          <w:rFonts w:cs="Times New Roman" w:ascii="Times New Roman" w:hAnsi="Times New Roman"/>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6.3.7.  Результатом административной процедуры является приём специалистом МФЦ документов, представленных заявителем.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6.3.8.  Способом фиксации результата административной процедуры является оформление расписки о приеме документов заявителя.</w:t>
      </w:r>
    </w:p>
    <w:p>
      <w:pPr>
        <w:pStyle w:val="Normal"/>
        <w:spacing w:lineRule="auto" w:line="240" w:before="0" w:after="0"/>
        <w:ind w:left="0" w:right="0" w:firstLine="709"/>
        <w:jc w:val="both"/>
        <w:rPr/>
      </w:pPr>
      <w:r>
        <w:rPr>
          <w:rFonts w:cs="Times New Roman" w:ascii="Times New Roman" w:hAnsi="Times New Roman"/>
          <w:sz w:val="28"/>
          <w:szCs w:val="28"/>
        </w:rPr>
        <w:t>6.3.9.  Общий срок выполнения административной процедуры не может превышать 1 (один) рабочий день.</w:t>
      </w:r>
    </w:p>
    <w:p>
      <w:pPr>
        <w:pStyle w:val="Normal"/>
        <w:spacing w:lineRule="auto" w:line="240" w:before="0" w:after="0"/>
        <w:jc w:val="both"/>
        <w:rPr/>
      </w:pPr>
      <w:r>
        <w:rPr>
          <w:rFonts w:cs="Times New Roman" w:ascii="Times New Roman" w:hAnsi="Times New Roman"/>
          <w:sz w:val="28"/>
          <w:szCs w:val="28"/>
        </w:rPr>
        <w:tab/>
        <w:t>6.4. Формирование и направление МФЦ межведомственного запроса                     в Администрацию.</w:t>
      </w:r>
    </w:p>
    <w:p>
      <w:pPr>
        <w:pStyle w:val="Normal"/>
        <w:spacing w:lineRule="auto" w:line="240" w:before="0" w:after="0"/>
        <w:ind w:left="0" w:right="0" w:hanging="0"/>
        <w:jc w:val="both"/>
        <w:rPr/>
      </w:pPr>
      <w:r>
        <w:rPr>
          <w:rFonts w:cs="Times New Roman" w:ascii="Times New Roman" w:hAnsi="Times New Roman"/>
          <w:sz w:val="28"/>
          <w:szCs w:val="28"/>
        </w:rPr>
        <w:tab/>
        <w:t>6.4.1.  Основанием для начала административной процедуры является прием специалистом МФЦ документов, представленных заявителем.</w:t>
      </w:r>
    </w:p>
    <w:p>
      <w:pPr>
        <w:pStyle w:val="Normal"/>
        <w:spacing w:lineRule="auto" w:line="240" w:before="0" w:after="0"/>
        <w:ind w:left="0" w:right="0" w:firstLine="709"/>
        <w:jc w:val="both"/>
        <w:rPr/>
      </w:pPr>
      <w:r>
        <w:rPr>
          <w:rFonts w:cs="Times New Roman" w:ascii="Times New Roman" w:hAnsi="Times New Roman"/>
          <w:color w:val="000000"/>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r>
        <w:fldChar w:fldCharType="begin"/>
      </w:r>
      <w:r>
        <w:rPr>
          <w:rStyle w:val="ListLabel18"/>
          <w:sz w:val="28"/>
          <w:szCs w:val="28"/>
          <w:rFonts w:cs="Times New Roman" w:ascii="Times New Roman" w:hAnsi="Times New Roman"/>
        </w:rPr>
        <w:instrText> HYPERLINK "https://internet.garant.ru/" \l "/document/12177515/entry/710"</w:instrText>
      </w:r>
      <w:r>
        <w:rPr>
          <w:rStyle w:val="ListLabel18"/>
          <w:sz w:val="28"/>
          <w:szCs w:val="28"/>
          <w:rFonts w:cs="Times New Roman" w:ascii="Times New Roman" w:hAnsi="Times New Roman"/>
        </w:rPr>
        <w:fldChar w:fldCharType="separate"/>
      </w:r>
      <w:r>
        <w:rPr>
          <w:rStyle w:val="ListLabel18"/>
          <w:rFonts w:cs="Times New Roman" w:ascii="Times New Roman" w:hAnsi="Times New Roman"/>
          <w:color w:val="000000"/>
          <w:sz w:val="28"/>
          <w:szCs w:val="28"/>
        </w:rPr>
        <w:t>частях 10</w:t>
      </w:r>
      <w:r>
        <w:rPr>
          <w:rStyle w:val="ListLabel18"/>
          <w:sz w:val="28"/>
          <w:szCs w:val="28"/>
          <w:rFonts w:cs="Times New Roman" w:ascii="Times New Roman" w:hAnsi="Times New Roman"/>
        </w:rPr>
        <w:fldChar w:fldCharType="end"/>
      </w:r>
      <w:r>
        <w:rPr>
          <w:rFonts w:cs="Times New Roman" w:ascii="Times New Roman" w:hAnsi="Times New Roman"/>
          <w:color w:val="000000"/>
          <w:sz w:val="28"/>
          <w:szCs w:val="28"/>
        </w:rPr>
        <w:t> и </w:t>
      </w:r>
      <w:r>
        <w:fldChar w:fldCharType="begin"/>
      </w:r>
      <w:r>
        <w:rPr>
          <w:rStyle w:val="ListLabel18"/>
          <w:sz w:val="28"/>
          <w:szCs w:val="28"/>
          <w:rFonts w:cs="Times New Roman" w:ascii="Times New Roman" w:hAnsi="Times New Roman"/>
        </w:rPr>
        <w:instrText> HYPERLINK "https://internet.garant.ru/" \l "/document/12177515/entry/711"</w:instrText>
      </w:r>
      <w:r>
        <w:rPr>
          <w:rStyle w:val="ListLabel18"/>
          <w:sz w:val="28"/>
          <w:szCs w:val="28"/>
          <w:rFonts w:cs="Times New Roman" w:ascii="Times New Roman" w:hAnsi="Times New Roman"/>
        </w:rPr>
        <w:fldChar w:fldCharType="separate"/>
      </w:r>
      <w:r>
        <w:rPr>
          <w:rStyle w:val="ListLabel18"/>
          <w:rFonts w:cs="Times New Roman" w:ascii="Times New Roman" w:hAnsi="Times New Roman"/>
          <w:color w:val="000000"/>
          <w:sz w:val="28"/>
          <w:szCs w:val="28"/>
        </w:rPr>
        <w:t>11 статьи 7</w:t>
      </w:r>
      <w:r>
        <w:rPr>
          <w:rStyle w:val="ListLabel18"/>
          <w:sz w:val="28"/>
          <w:szCs w:val="28"/>
          <w:rFonts w:cs="Times New Roman" w:ascii="Times New Roman" w:hAnsi="Times New Roman"/>
        </w:rPr>
        <w:fldChar w:fldCharType="end"/>
      </w:r>
      <w:r>
        <w:rPr>
          <w:rFonts w:cs="Times New Roman" w:ascii="Times New Roman" w:hAnsi="Times New Roman"/>
          <w:color w:val="000000"/>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6.4.2.  Специалист МФЦ готовит пакет принятых документов                                  и направляет его в Администрацию в соответствии с соглашением                                   о взаимодействии.</w:t>
      </w:r>
    </w:p>
    <w:p>
      <w:pPr>
        <w:pStyle w:val="Formattext"/>
        <w:shd w:val="clear" w:fill="FFFFFF"/>
        <w:spacing w:lineRule="atLeast" w:line="315" w:before="0" w:after="0"/>
        <w:ind w:left="0" w:right="0" w:firstLine="709"/>
        <w:jc w:val="both"/>
        <w:textAlignment w:val="baseline"/>
        <w:rPr/>
      </w:pPr>
      <w:r>
        <w:rPr>
          <w:sz w:val="28"/>
          <w:szCs w:val="28"/>
        </w:rPr>
        <w:t xml:space="preserve">6.4.3. </w:t>
      </w:r>
      <w:r>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pPr>
        <w:pStyle w:val="Formattext"/>
        <w:shd w:val="clear" w:fill="FFFFFF"/>
        <w:spacing w:lineRule="atLeast" w:line="315" w:before="0" w:after="0"/>
        <w:ind w:left="0" w:right="0" w:firstLine="709"/>
        <w:jc w:val="both"/>
        <w:textAlignment w:val="baseline"/>
        <w:rPr>
          <w:spacing w:val="2"/>
          <w:sz w:val="28"/>
          <w:szCs w:val="28"/>
          <w:highlight w:val="white"/>
        </w:rPr>
      </w:pPr>
      <w:r>
        <w:rPr>
          <w:spacing w:val="2"/>
          <w:sz w:val="28"/>
          <w:szCs w:val="28"/>
          <w:highlight w:val="white"/>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pPr>
        <w:pStyle w:val="Formattext"/>
        <w:shd w:val="clear" w:fill="FFFFFF"/>
        <w:spacing w:lineRule="atLeast" w:line="315" w:before="0" w:after="0"/>
        <w:ind w:left="0" w:right="0" w:firstLine="709"/>
        <w:jc w:val="both"/>
        <w:textAlignment w:val="baseline"/>
        <w:rPr>
          <w:spacing w:val="2"/>
          <w:sz w:val="28"/>
          <w:szCs w:val="28"/>
        </w:rPr>
      </w:pPr>
      <w:r>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6.4.4.  Результатом административной процедуры является направление МФЦ в Администрацию принятых от заявителя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6.4.5.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pPr>
        <w:pStyle w:val="Normal"/>
        <w:spacing w:lineRule="auto" w:line="240" w:before="0" w:after="0"/>
        <w:ind w:left="0" w:right="0" w:firstLine="709"/>
        <w:jc w:val="both"/>
        <w:rPr/>
      </w:pPr>
      <w:r>
        <w:rPr>
          <w:rFonts w:cs="Times New Roman" w:ascii="Times New Roman" w:hAnsi="Times New Roman"/>
          <w:sz w:val="28"/>
          <w:szCs w:val="28"/>
        </w:rPr>
        <w:t>6.4.6.  Общий срок выполнения административной процедуры не может превышать 1 (один) рабочий  день.</w:t>
      </w:r>
    </w:p>
    <w:p>
      <w:pPr>
        <w:pStyle w:val="Normal"/>
        <w:spacing w:lineRule="auto" w:line="240"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240" w:before="0" w:after="0"/>
        <w:ind w:left="0" w:right="0" w:hanging="0"/>
        <w:jc w:val="both"/>
        <w:rPr/>
      </w:pPr>
      <w:r>
        <w:rPr>
          <w:rFonts w:cs="Times New Roman" w:ascii="Times New Roman" w:hAnsi="Times New Roman"/>
          <w:sz w:val="28"/>
          <w:szCs w:val="28"/>
        </w:rPr>
        <w:tab/>
        <w:t>6.5.1.  Основанием для начала административной процедуры является получение МФЦ от Администрации документов для их выдачи заявителю.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6.5.4.  Результатом административной процедуры является выдача заявителю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6.5.6.  Общий срок выполнения административной процедуры не может превышать 1 (один) рабочий день.</w:t>
      </w:r>
    </w:p>
    <w:p>
      <w:pPr>
        <w:pStyle w:val="Normal"/>
        <w:spacing w:lineRule="auto" w:line="240" w:before="0" w:after="0"/>
        <w:jc w:val="both"/>
        <w:rPr/>
      </w:pPr>
      <w:r>
        <w:rPr>
          <w:rFonts w:cs="Times New Roman" w:ascii="Times New Roman" w:hAnsi="Times New Roman"/>
          <w:sz w:val="28"/>
          <w:szCs w:val="28"/>
        </w:rPr>
        <w:tab/>
        <w:t>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pPr>
        <w:pStyle w:val="Normal"/>
        <w:spacing w:lineRule="auto" w:line="240" w:before="0" w:after="0"/>
        <w:ind w:left="0" w:right="0" w:hanging="0"/>
        <w:jc w:val="both"/>
        <w:rPr/>
      </w:pPr>
      <w:r>
        <w:rPr>
          <w:rFonts w:cs="Times New Roman" w:ascii="Times New Roman" w:hAnsi="Times New Roman"/>
          <w:sz w:val="28"/>
          <w:szCs w:val="28"/>
        </w:rPr>
        <w:tab/>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6.6.5.  Способом фиксации результата административной процедуры является отметка в журнале МФЦ.</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Заведующий сектором </w:t>
      </w:r>
    </w:p>
    <w:p>
      <w:pPr>
        <w:pStyle w:val="Normal"/>
        <w:spacing w:lineRule="auto" w:line="240" w:before="0" w:after="0"/>
        <w:jc w:val="both"/>
        <w:rPr/>
      </w:pPr>
      <w:r>
        <w:rPr>
          <w:rFonts w:cs="Times New Roman" w:ascii="Times New Roman" w:hAnsi="Times New Roman"/>
          <w:sz w:val="28"/>
          <w:szCs w:val="28"/>
        </w:rPr>
        <w:t xml:space="preserve">потребительской сферы </w:t>
        <w:tab/>
        <w:tab/>
        <w:tab/>
        <w:tab/>
        <w:tab/>
        <w:t xml:space="preserve">    С.В. Мирошниченко</w:t>
      </w:r>
    </w:p>
    <w:p>
      <w:pPr>
        <w:pStyle w:val="Normal"/>
        <w:ind w:left="5103"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ind w:left="5103"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ind w:right="0" w:hanging="0"/>
        <w:rPr>
          <w:rFonts w:ascii="Times New Roman CYR" w:hAnsi="Times New Roman CYR" w:cs="Times New Roman CYR"/>
          <w:sz w:val="28"/>
          <w:szCs w:val="28"/>
        </w:rPr>
      </w:pPr>
      <w:r>
        <w:rPr>
          <w:rFonts w:cs="Times New Roman CYR" w:ascii="Times New Roman CYR" w:hAnsi="Times New Roman CYR"/>
          <w:sz w:val="28"/>
          <w:szCs w:val="28"/>
        </w:rPr>
      </w:r>
    </w:p>
    <w:p>
      <w:pPr>
        <w:pStyle w:val="Normal"/>
        <w:ind w:left="5103" w:right="0" w:hanging="0"/>
        <w:rPr>
          <w:rFonts w:ascii="Times New Roman CYR" w:hAnsi="Times New Roman CYR" w:cs="Times New Roman CYR"/>
          <w:sz w:val="28"/>
          <w:szCs w:val="28"/>
        </w:rPr>
      </w:pPr>
      <w:r>
        <w:rPr>
          <w:rFonts w:cs="Times New Roman CYR" w:ascii="Times New Roman CYR" w:hAnsi="Times New Roman CYR"/>
          <w:sz w:val="28"/>
          <w:szCs w:val="28"/>
        </w:rPr>
      </w:r>
    </w:p>
    <w:tbl>
      <w:tblPr>
        <w:tblW w:w="9638" w:type="dxa"/>
        <w:jc w:val="left"/>
        <w:tblInd w:w="0" w:type="dxa"/>
        <w:tblBorders/>
        <w:tblCellMar>
          <w:top w:w="55" w:type="dxa"/>
          <w:left w:w="55" w:type="dxa"/>
          <w:bottom w:w="55" w:type="dxa"/>
          <w:right w:w="55" w:type="dxa"/>
        </w:tblCellMar>
      </w:tblPr>
      <w:tblGrid>
        <w:gridCol w:w="4819"/>
        <w:gridCol w:w="4818"/>
      </w:tblGrid>
      <w:tr>
        <w:trPr/>
        <w:tc>
          <w:tcPr>
            <w:tcW w:w="4819"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8" w:type="dxa"/>
            <w:tcBorders/>
            <w:shd w:fill="auto" w:val="clear"/>
          </w:tcPr>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Приложение 1 </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 административному регламенту</w:t>
            </w:r>
          </w:p>
          <w:p>
            <w:pPr>
              <w:pStyle w:val="Style32"/>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по предоставлению муниципальной </w:t>
            </w:r>
          </w:p>
          <w:p>
            <w:pPr>
              <w:pStyle w:val="Style32"/>
              <w:spacing w:before="0" w:after="0"/>
              <w:jc w:val="left"/>
              <w:rPr/>
            </w:pPr>
            <w:r>
              <w:rPr>
                <w:rFonts w:ascii="Times New Roman" w:hAnsi="Times New Roman"/>
                <w:b w:val="false"/>
                <w:bCs w:val="false"/>
                <w:i w:val="false"/>
                <w:iCs w:val="false"/>
                <w:strike w:val="false"/>
                <w:dstrike w:val="false"/>
                <w:outline w:val="false"/>
                <w:shadow w:val="false"/>
                <w:color w:val="000000"/>
                <w:sz w:val="24"/>
                <w:szCs w:val="24"/>
                <w:u w:val="none"/>
              </w:rPr>
              <w:t>услуги «</w:t>
            </w:r>
            <w:bookmarkStart w:id="5" w:name="__DdeLink__1358_2016833186"/>
            <w:r>
              <w:rPr>
                <w:rFonts w:ascii="Times New Roman" w:hAnsi="Times New Roman"/>
                <w:b w:val="false"/>
                <w:bCs w:val="false"/>
                <w:i w:val="false"/>
                <w:iCs w:val="false"/>
                <w:strike w:val="false"/>
                <w:dstrike w:val="false"/>
                <w:outline w:val="false"/>
                <w:shadow w:val="false"/>
                <w:color w:val="000000"/>
                <w:sz w:val="24"/>
                <w:szCs w:val="24"/>
                <w:u w:val="none"/>
              </w:rPr>
              <w:t>Выдача разрешений на право организации розничного рынка</w:t>
            </w:r>
            <w:bookmarkEnd w:id="5"/>
            <w:r>
              <w:rPr>
                <w:rFonts w:ascii="Times New Roman" w:hAnsi="Times New Roman"/>
                <w:b w:val="false"/>
                <w:bCs w:val="false"/>
                <w:i w:val="false"/>
                <w:iCs w:val="false"/>
                <w:strike w:val="false"/>
                <w:dstrike w:val="false"/>
                <w:outline w:val="false"/>
                <w:shadow w:val="false"/>
                <w:color w:val="000000"/>
                <w:sz w:val="24"/>
                <w:szCs w:val="24"/>
                <w:u w:val="none"/>
              </w:rPr>
              <w:t>»</w:t>
            </w:r>
          </w:p>
        </w:tc>
      </w:tr>
    </w:tbl>
    <w:p>
      <w:pPr>
        <w:pStyle w:val="Normal"/>
        <w:ind w:right="0" w:hanging="0"/>
        <w:rPr>
          <w:rFonts w:eastAsia="Times New Roman"/>
          <w:sz w:val="28"/>
          <w:szCs w:val="28"/>
        </w:rPr>
      </w:pPr>
      <w:r>
        <w:rPr>
          <w:rFonts w:eastAsia="Times New Roman"/>
          <w:sz w:val="28"/>
          <w:szCs w:val="28"/>
        </w:rPr>
      </w:r>
    </w:p>
    <w:tbl>
      <w:tblPr>
        <w:tblW w:w="9614" w:type="dxa"/>
        <w:jc w:val="right"/>
        <w:tblInd w:w="0" w:type="dxa"/>
        <w:tblBorders/>
        <w:tblCellMar>
          <w:top w:w="55" w:type="dxa"/>
          <w:left w:w="55" w:type="dxa"/>
          <w:bottom w:w="55" w:type="dxa"/>
          <w:right w:w="55" w:type="dxa"/>
        </w:tblCellMar>
      </w:tblPr>
      <w:tblGrid>
        <w:gridCol w:w="4783"/>
        <w:gridCol w:w="4830"/>
      </w:tblGrid>
      <w:tr>
        <w:trPr/>
        <w:tc>
          <w:tcPr>
            <w:tcW w:w="4783"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30" w:type="dxa"/>
            <w:tcBorders/>
            <w:shd w:fill="auto" w:val="clear"/>
          </w:tcPr>
          <w:p>
            <w:pPr>
              <w:pStyle w:val="Normal"/>
              <w:spacing w:before="0" w:after="0"/>
              <w:jc w:val="both"/>
              <w:rPr>
                <w:rFonts w:ascii="Times New Roman" w:hAnsi="Times New Roman"/>
                <w:sz w:val="28"/>
                <w:szCs w:val="28"/>
              </w:rPr>
            </w:pPr>
            <w:r>
              <w:rPr>
                <w:rFonts w:ascii="Times New Roman" w:hAnsi="Times New Roman"/>
                <w:sz w:val="28"/>
                <w:szCs w:val="28"/>
              </w:rPr>
              <w:t>Главе Крымского городского поселения Крымского района</w:t>
            </w:r>
          </w:p>
          <w:p>
            <w:pPr>
              <w:pStyle w:val="Normal"/>
              <w:spacing w:before="0" w:after="0"/>
              <w:jc w:val="both"/>
              <w:rPr>
                <w:rFonts w:ascii="Times New Roman" w:hAnsi="Times New Roman"/>
                <w:sz w:val="28"/>
                <w:szCs w:val="28"/>
              </w:rPr>
            </w:pPr>
            <w:r>
              <w:rPr>
                <w:rFonts w:ascii="Times New Roman" w:hAnsi="Times New Roman"/>
                <w:sz w:val="28"/>
                <w:szCs w:val="28"/>
              </w:rPr>
              <w:t>от ___________________________</w:t>
            </w:r>
          </w:p>
          <w:p>
            <w:pPr>
              <w:pStyle w:val="Normal"/>
              <w:spacing w:before="0" w:after="29"/>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_____________________________</w:t>
            </w:r>
          </w:p>
          <w:p>
            <w:pPr>
              <w:pStyle w:val="Normal"/>
              <w:spacing w:before="0" w:after="0"/>
              <w:jc w:val="both"/>
              <w:rPr>
                <w:rFonts w:ascii="Times New Roman" w:hAnsi="Times New Roman"/>
                <w:sz w:val="28"/>
                <w:szCs w:val="28"/>
              </w:rPr>
            </w:pPr>
            <w:r>
              <w:rPr>
                <w:rFonts w:ascii="Times New Roman" w:hAnsi="Times New Roman"/>
                <w:sz w:val="28"/>
                <w:szCs w:val="28"/>
              </w:rPr>
              <w:t>проживающей(ему)  по  адресу:</w:t>
            </w:r>
          </w:p>
          <w:p>
            <w:pPr>
              <w:pStyle w:val="Normal"/>
              <w:spacing w:before="0" w:after="0"/>
              <w:jc w:val="both"/>
              <w:rPr>
                <w:rFonts w:ascii="Times New Roman" w:hAnsi="Times New Roman"/>
                <w:sz w:val="28"/>
                <w:szCs w:val="28"/>
              </w:rPr>
            </w:pPr>
            <w:r>
              <w:rPr>
                <w:rFonts w:ascii="Times New Roman" w:hAnsi="Times New Roman"/>
                <w:sz w:val="28"/>
                <w:szCs w:val="28"/>
              </w:rPr>
              <w:t>______________________________</w:t>
            </w:r>
          </w:p>
          <w:p>
            <w:pPr>
              <w:pStyle w:val="Normal"/>
              <w:spacing w:before="0" w:after="0"/>
              <w:jc w:val="both"/>
              <w:rPr>
                <w:rFonts w:ascii="Times New Roman" w:hAnsi="Times New Roman"/>
                <w:sz w:val="28"/>
                <w:szCs w:val="28"/>
              </w:rPr>
            </w:pPr>
            <w:r>
              <w:rPr>
                <w:rFonts w:ascii="Times New Roman" w:hAnsi="Times New Roman"/>
                <w:sz w:val="28"/>
                <w:szCs w:val="28"/>
              </w:rPr>
              <w:t>______________________________</w:t>
            </w:r>
          </w:p>
          <w:p>
            <w:pPr>
              <w:pStyle w:val="Normal"/>
              <w:spacing w:before="0" w:after="200"/>
              <w:jc w:val="both"/>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телефон: ______________________</w:t>
            </w:r>
          </w:p>
        </w:tc>
      </w:tr>
    </w:tbl>
    <w:p>
      <w:pPr>
        <w:pStyle w:val="Normal"/>
        <w:tabs>
          <w:tab w:val="left" w:pos="-4536" w:leader="none"/>
          <w:tab w:val="left" w:pos="8483" w:leader="none"/>
        </w:tabs>
        <w:ind w:left="8222" w:right="0" w:hanging="8222"/>
        <w:jc w:val="both"/>
        <w:rPr>
          <w:sz w:val="28"/>
          <w:szCs w:val="28"/>
        </w:rPr>
      </w:pPr>
      <w:r>
        <w:rPr>
          <w:sz w:val="28"/>
          <w:szCs w:val="28"/>
        </w:rPr>
      </w:r>
    </w:p>
    <w:p>
      <w:pPr>
        <w:pStyle w:val="Normal"/>
        <w:jc w:val="center"/>
        <w:rPr>
          <w:rFonts w:ascii="Times New Roman" w:hAnsi="Times New Roman"/>
        </w:rPr>
      </w:pPr>
      <w:r>
        <w:rPr>
          <w:rFonts w:ascii="Times New Roman" w:hAnsi="Times New Roman"/>
          <w:b/>
          <w:sz w:val="28"/>
          <w:szCs w:val="28"/>
        </w:rPr>
        <w:t>ЗАЯВЛЕНИЕ</w:t>
      </w:r>
    </w:p>
    <w:p>
      <w:pPr>
        <w:pStyle w:val="Normal"/>
        <w:spacing w:before="0" w:after="0"/>
        <w:ind w:left="0" w:right="0" w:hanging="0"/>
        <w:jc w:val="both"/>
        <w:rPr/>
      </w:pPr>
      <w:r>
        <w:rPr>
          <w:rFonts w:ascii="Times New Roman" w:hAnsi="Times New Roman"/>
          <w:sz w:val="28"/>
          <w:szCs w:val="28"/>
        </w:rPr>
        <w:tab/>
        <w:t>Прошу выдать разрешение на право организации розничного рынка ____________________________________________________________________</w:t>
      </w:r>
    </w:p>
    <w:p>
      <w:pPr>
        <w:pStyle w:val="Normal"/>
        <w:spacing w:before="0" w:after="0"/>
        <w:jc w:val="both"/>
        <w:rPr>
          <w:sz w:val="18"/>
          <w:szCs w:val="18"/>
        </w:rPr>
      </w:pPr>
      <w:r>
        <w:rPr>
          <w:rFonts w:ascii="Times New Roman" w:hAnsi="Times New Roman"/>
          <w:sz w:val="18"/>
          <w:szCs w:val="18"/>
        </w:rPr>
        <w:tab/>
        <w:tab/>
        <w:tab/>
        <w:tab/>
        <w:tab/>
        <w:tab/>
        <w:t>(наименование заявителя)</w:t>
      </w:r>
    </w:p>
    <w:p>
      <w:pPr>
        <w:pStyle w:val="Normal"/>
        <w:spacing w:before="0" w:after="0"/>
        <w:jc w:val="both"/>
        <w:rPr/>
      </w:pPr>
      <w:r>
        <w:rPr>
          <w:rFonts w:ascii="Times New Roman" w:hAnsi="Times New Roman"/>
          <w:sz w:val="28"/>
          <w:szCs w:val="28"/>
        </w:rPr>
        <w:t>по адресу:____________________________________________________________</w:t>
      </w:r>
    </w:p>
    <w:p>
      <w:pPr>
        <w:pStyle w:val="Normal"/>
        <w:spacing w:before="0" w:after="0"/>
        <w:jc w:val="both"/>
        <w:rPr>
          <w:sz w:val="18"/>
          <w:szCs w:val="18"/>
        </w:rPr>
      </w:pPr>
      <w:r>
        <w:rPr>
          <w:rFonts w:ascii="Times New Roman" w:hAnsi="Times New Roman"/>
          <w:sz w:val="18"/>
          <w:szCs w:val="18"/>
        </w:rPr>
        <w:tab/>
        <w:tab/>
        <w:t>(место расположения объекта или объектов недвижимости, где предполагается организовать рынок)</w:t>
      </w:r>
    </w:p>
    <w:p>
      <w:pPr>
        <w:pStyle w:val="Normal"/>
        <w:spacing w:before="0" w:after="0"/>
        <w:jc w:val="both"/>
        <w:rPr/>
      </w:pPr>
      <w:r>
        <w:rPr>
          <w:rFonts w:ascii="Times New Roman" w:hAnsi="Times New Roman"/>
          <w:sz w:val="28"/>
          <w:szCs w:val="28"/>
        </w:rPr>
        <w:t xml:space="preserve">ЕГРЮЛ_____________________________________________________________ </w:t>
      </w:r>
      <w:r>
        <w:rPr>
          <w:rFonts w:ascii="Times New Roman" w:hAnsi="Times New Roman"/>
          <w:sz w:val="20"/>
          <w:szCs w:val="20"/>
        </w:rPr>
        <w:t>государственный регистрационный номер записи о создании юридического</w:t>
        <w:br/>
        <w:t>лица и данные документа, подтверждающего факт внесения сведений о</w:t>
        <w:br/>
        <w:t>юридическом лице в единый государственный реестр юридических лиц;</w:t>
      </w:r>
    </w:p>
    <w:p>
      <w:pPr>
        <w:pStyle w:val="Normal"/>
        <w:spacing w:before="0" w:after="0"/>
        <w:ind w:hanging="0"/>
        <w:jc w:val="both"/>
        <w:rPr/>
      </w:pPr>
      <w:r>
        <w:rPr>
          <w:rFonts w:ascii="Times New Roman" w:hAnsi="Times New Roman"/>
          <w:sz w:val="28"/>
          <w:szCs w:val="28"/>
        </w:rPr>
        <w:t>ИНН________________________________________________________________</w:t>
      </w:r>
      <w:r>
        <w:rPr>
          <w:rFonts w:ascii="Times New Roman" w:hAnsi="Times New Roman"/>
          <w:color w:val="000000"/>
          <w:sz w:val="28"/>
          <w:szCs w:val="28"/>
        </w:rPr>
        <w:t xml:space="preserve"> тип рынка, который предполагается организовать__________________________</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________________                      _______________ ___________________</w:t>
      </w:r>
    </w:p>
    <w:p>
      <w:pPr>
        <w:pStyle w:val="Normal"/>
        <w:spacing w:before="0" w:after="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Дата                                                    подпись                  расшифровка </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pPr>
      <w:bookmarkStart w:id="6" w:name="sub_1101"/>
      <w:bookmarkEnd w:id="6"/>
      <w:r>
        <w:rPr>
          <w:rFonts w:ascii="Times New Roman" w:hAnsi="Times New Roman"/>
          <w:sz w:val="28"/>
          <w:szCs w:val="28"/>
        </w:rPr>
        <w:t>Заведующий сектором</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потребительской сферы</w:t>
        <w:tab/>
        <w:tab/>
        <w:tab/>
        <w:tab/>
        <w:tab/>
        <w:tab/>
        <w:t>С.В. Мирошниченко</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before="0" w:after="0"/>
        <w:jc w:val="both"/>
        <w:rPr>
          <w:rFonts w:ascii="Times New Roman" w:hAnsi="Times New Roman"/>
          <w:color w:val="000000"/>
          <w:sz w:val="28"/>
          <w:szCs w:val="28"/>
        </w:rPr>
      </w:pPr>
      <w:r>
        <w:rPr>
          <w:rFonts w:ascii="Times New Roman" w:hAnsi="Times New Roman"/>
          <w:color w:val="000000"/>
          <w:sz w:val="28"/>
          <w:szCs w:val="28"/>
        </w:rPr>
      </w:r>
    </w:p>
    <w:tbl>
      <w:tblPr>
        <w:tblW w:w="9638" w:type="dxa"/>
        <w:jc w:val="left"/>
        <w:tblInd w:w="0" w:type="dxa"/>
        <w:tblBorders/>
        <w:tblCellMar>
          <w:top w:w="55" w:type="dxa"/>
          <w:left w:w="55" w:type="dxa"/>
          <w:bottom w:w="55" w:type="dxa"/>
          <w:right w:w="55" w:type="dxa"/>
        </w:tblCellMar>
      </w:tblPr>
      <w:tblGrid>
        <w:gridCol w:w="4819"/>
        <w:gridCol w:w="4818"/>
      </w:tblGrid>
      <w:tr>
        <w:trPr/>
        <w:tc>
          <w:tcPr>
            <w:tcW w:w="4819"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8" w:type="dxa"/>
            <w:tcBorders/>
            <w:shd w:fill="auto" w:val="clear"/>
          </w:tcPr>
          <w:p>
            <w:pPr>
              <w:pStyle w:val="Normal"/>
              <w:spacing w:before="0" w:after="0"/>
              <w:jc w:val="both"/>
              <w:rPr/>
            </w:pPr>
            <w:r>
              <w:rPr>
                <w:rFonts w:ascii="Times New Roman" w:hAnsi="Times New Roman"/>
              </w:rPr>
              <w:t>Приложение 2</w:t>
            </w:r>
          </w:p>
          <w:p>
            <w:pPr>
              <w:pStyle w:val="Normal"/>
              <w:spacing w:before="0" w:after="0"/>
              <w:jc w:val="both"/>
              <w:rPr/>
            </w:pPr>
            <w:r>
              <w:rPr>
                <w:rFonts w:ascii="Times New Roman" w:hAnsi="Times New Roman"/>
              </w:rPr>
              <w:t>к административному регламенту</w:t>
            </w:r>
          </w:p>
          <w:p>
            <w:pPr>
              <w:pStyle w:val="Normal"/>
              <w:spacing w:before="0" w:after="0"/>
              <w:jc w:val="both"/>
              <w:rPr/>
            </w:pPr>
            <w:r>
              <w:rPr>
                <w:rFonts w:ascii="Times New Roman" w:hAnsi="Times New Roman"/>
              </w:rPr>
              <w:t xml:space="preserve">по предоставлению муниципальной  </w:t>
            </w:r>
          </w:p>
          <w:p>
            <w:pPr>
              <w:pStyle w:val="Normal"/>
              <w:spacing w:before="0" w:after="0"/>
              <w:jc w:val="both"/>
              <w:rPr/>
            </w:pPr>
            <w:r>
              <w:rPr>
                <w:rFonts w:ascii="Times New Roman" w:hAnsi="Times New Roman"/>
              </w:rPr>
              <w:t>услуги «</w:t>
            </w:r>
            <w:r>
              <w:rPr>
                <w:rFonts w:ascii="Times New Roman" w:hAnsi="Times New Roman"/>
                <w:b w:val="false"/>
                <w:bCs w:val="false"/>
                <w:i w:val="false"/>
                <w:iCs w:val="false"/>
                <w:strike w:val="false"/>
                <w:dstrike w:val="false"/>
                <w:outline w:val="false"/>
                <w:shadow w:val="false"/>
                <w:color w:val="000000"/>
                <w:sz w:val="24"/>
                <w:szCs w:val="24"/>
                <w:u w:val="none"/>
              </w:rPr>
              <w:t>Выдача разрешений на право    организации розничного рынка</w:t>
            </w:r>
            <w:r>
              <w:rPr>
                <w:rFonts w:ascii="Times New Roman" w:hAnsi="Times New Roman"/>
              </w:rPr>
              <w:t xml:space="preserve">»                                                                        </w:t>
            </w:r>
          </w:p>
        </w:tc>
      </w:tr>
      <w:tr>
        <w:trPr/>
        <w:tc>
          <w:tcPr>
            <w:tcW w:w="4819"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________от __________г.</w:t>
            </w:r>
          </w:p>
        </w:tc>
        <w:tc>
          <w:tcPr>
            <w:tcW w:w="4818" w:type="dxa"/>
            <w:tcBorders/>
            <w:shd w:fill="auto" w:val="clear"/>
          </w:tcPr>
          <w:p>
            <w:pPr>
              <w:pStyle w:val="Normal"/>
              <w:snapToGrid w:val="false"/>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Ф.И.О., наименование заявителя</w:t>
            </w:r>
          </w:p>
          <w:p>
            <w:pPr>
              <w:pStyle w:val="Normal"/>
              <w:spacing w:before="0" w:after="0"/>
              <w:jc w:val="both"/>
              <w:rPr>
                <w:rFonts w:ascii="Times New Roman" w:hAnsi="Times New Roman"/>
                <w:sz w:val="28"/>
                <w:szCs w:val="28"/>
              </w:rPr>
            </w:pPr>
            <w:r>
              <w:rPr>
                <w:rFonts w:ascii="Times New Roman" w:hAnsi="Times New Roman"/>
                <w:sz w:val="28"/>
                <w:szCs w:val="28"/>
              </w:rPr>
              <w:t>Адрес заявителя</w:t>
            </w:r>
          </w:p>
          <w:p>
            <w:pPr>
              <w:pStyle w:val="Normal"/>
              <w:spacing w:before="0" w:after="0"/>
              <w:jc w:val="both"/>
              <w:rPr>
                <w:rFonts w:ascii="Times New Roman" w:hAnsi="Times New Roman"/>
                <w:sz w:val="28"/>
                <w:szCs w:val="28"/>
              </w:rPr>
            </w:pPr>
            <w:r>
              <w:rPr>
                <w:rFonts w:ascii="Times New Roman" w:hAnsi="Times New Roman"/>
                <w:sz w:val="28"/>
                <w:szCs w:val="28"/>
              </w:rPr>
            </w:r>
          </w:p>
        </w:tc>
      </w:tr>
    </w:tbl>
    <w:p>
      <w:pPr>
        <w:pStyle w:val="Normal"/>
        <w:spacing w:before="0" w:after="0"/>
        <w:jc w:val="center"/>
        <w:rPr/>
      </w:pPr>
      <w:r>
        <w:rPr>
          <w:rFonts w:ascii="Times New Roman" w:hAnsi="Times New Roman"/>
          <w:b/>
          <w:sz w:val="28"/>
          <w:szCs w:val="28"/>
        </w:rPr>
        <w:t>УВЕДОМЛЕНИЕ</w:t>
      </w:r>
    </w:p>
    <w:p>
      <w:pPr>
        <w:pStyle w:val="Normal"/>
        <w:spacing w:before="0" w:after="0"/>
        <w:jc w:val="center"/>
        <w:rPr/>
      </w:pPr>
      <w:r>
        <w:rPr>
          <w:rFonts w:ascii="Times New Roman" w:hAnsi="Times New Roman"/>
          <w:b/>
          <w:sz w:val="28"/>
          <w:szCs w:val="28"/>
        </w:rPr>
        <w:t>об отказе в выдаче разрешения на право организации</w:t>
      </w:r>
    </w:p>
    <w:p>
      <w:pPr>
        <w:pStyle w:val="Normal"/>
        <w:spacing w:before="0" w:after="0"/>
        <w:jc w:val="center"/>
        <w:rPr/>
      </w:pPr>
      <w:r>
        <w:rPr>
          <w:rFonts w:ascii="Times New Roman" w:hAnsi="Times New Roman"/>
          <w:b/>
          <w:sz w:val="28"/>
          <w:szCs w:val="28"/>
        </w:rPr>
        <w:t xml:space="preserve"> </w:t>
      </w:r>
      <w:r>
        <w:rPr>
          <w:rFonts w:ascii="Times New Roman" w:hAnsi="Times New Roman"/>
          <w:b/>
          <w:sz w:val="28"/>
          <w:szCs w:val="28"/>
        </w:rPr>
        <w:t xml:space="preserve">розничного рынка </w:t>
      </w:r>
    </w:p>
    <w:p>
      <w:pPr>
        <w:pStyle w:val="Normal"/>
        <w:spacing w:before="0" w:after="0"/>
        <w:jc w:val="both"/>
        <w:rPr>
          <w:rFonts w:ascii="Times New Roman" w:hAnsi="Times New Roman"/>
          <w:b/>
          <w:b/>
          <w:sz w:val="28"/>
          <w:szCs w:val="28"/>
        </w:rPr>
      </w:pPr>
      <w:r>
        <w:rPr>
          <w:rFonts w:ascii="Times New Roman" w:hAnsi="Times New Roman"/>
          <w:b/>
          <w:sz w:val="28"/>
          <w:szCs w:val="28"/>
        </w:rPr>
      </w:r>
    </w:p>
    <w:p>
      <w:pPr>
        <w:pStyle w:val="Normal"/>
        <w:spacing w:before="0" w:after="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Администрация Крымского городского поселения Крымского района  информирует о том, что</w:t>
      </w:r>
    </w:p>
    <w:p>
      <w:pPr>
        <w:pStyle w:val="Normal"/>
        <w:spacing w:before="0"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pPr>
        <w:pStyle w:val="Normal"/>
        <w:spacing w:before="0" w:after="0"/>
        <w:jc w:val="center"/>
        <w:rPr>
          <w:sz w:val="20"/>
          <w:szCs w:val="20"/>
        </w:rPr>
      </w:pPr>
      <w:r>
        <w:rPr>
          <w:rFonts w:ascii="Times New Roman" w:hAnsi="Times New Roman"/>
          <w:sz w:val="20"/>
          <w:szCs w:val="20"/>
        </w:rPr>
        <w:t>(наименование заявителя)</w:t>
      </w:r>
    </w:p>
    <w:p>
      <w:pPr>
        <w:pStyle w:val="Normal"/>
        <w:spacing w:before="0" w:after="0"/>
        <w:jc w:val="both"/>
        <w:rPr/>
      </w:pPr>
      <w:r>
        <w:rPr>
          <w:rFonts w:ascii="Times New Roman" w:hAnsi="Times New Roman"/>
          <w:sz w:val="28"/>
          <w:szCs w:val="28"/>
        </w:rPr>
        <w:t>отказывается в выдаче разрешения на право организации розничного рынка по следующим причинам ________________________________________________</w:t>
      </w:r>
    </w:p>
    <w:p>
      <w:pPr>
        <w:pStyle w:val="Normal"/>
        <w:spacing w:before="0"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pPr>
        <w:pStyle w:val="Normal"/>
        <w:spacing w:before="0"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before="0" w:after="0"/>
        <w:jc w:val="both"/>
        <w:rPr/>
      </w:pPr>
      <w:r>
        <w:rPr>
          <w:rFonts w:ascii="Times New Roman" w:hAnsi="Times New Roman"/>
          <w:sz w:val="28"/>
          <w:szCs w:val="28"/>
        </w:rPr>
        <w:t xml:space="preserve">Отказ в выдаче разрешения на право организации розничного рынка  может быть обжалован в порядке, установленном разделом 5 Административного регламента. </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Глава Крымского городского поселения</w:t>
      </w:r>
    </w:p>
    <w:p>
      <w:pPr>
        <w:pStyle w:val="Normal"/>
        <w:spacing w:before="0" w:after="0"/>
        <w:jc w:val="both"/>
        <w:rPr>
          <w:rFonts w:ascii="Times New Roman" w:hAnsi="Times New Roman"/>
          <w:sz w:val="28"/>
          <w:szCs w:val="28"/>
        </w:rPr>
      </w:pPr>
      <w:r>
        <w:rPr>
          <w:rFonts w:ascii="Times New Roman" w:hAnsi="Times New Roman"/>
          <w:sz w:val="28"/>
          <w:szCs w:val="28"/>
        </w:rPr>
        <w:t>Крымского района                               _____________               _______________</w:t>
      </w:r>
    </w:p>
    <w:p>
      <w:pPr>
        <w:pStyle w:val="Normal"/>
        <w:spacing w:before="0" w:after="0"/>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(Ф.И.О.)                              (подпись)                                     </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ФИО</w:t>
      </w:r>
    </w:p>
    <w:p>
      <w:pPr>
        <w:pStyle w:val="Normal"/>
        <w:spacing w:before="0" w:after="0"/>
        <w:jc w:val="both"/>
        <w:rPr>
          <w:sz w:val="28"/>
          <w:szCs w:val="28"/>
        </w:rPr>
      </w:pPr>
      <w:r>
        <w:rPr>
          <w:rFonts w:ascii="Times New Roman" w:hAnsi="Times New Roman"/>
          <w:sz w:val="28"/>
          <w:szCs w:val="28"/>
        </w:rPr>
        <w:t>телефон исполнителя (специалиста, ответственного за подготовку документа)</w:t>
      </w:r>
    </w:p>
    <w:p>
      <w:pPr>
        <w:pStyle w:val="Normal"/>
        <w:jc w:val="both"/>
        <w:rPr>
          <w:rFonts w:ascii="Times New Roman" w:hAnsi="Times New Roman"/>
        </w:rPr>
      </w:pPr>
      <w:r>
        <w:rPr>
          <w:rFonts w:ascii="Times New Roman" w:hAnsi="Times New Roman"/>
        </w:rPr>
      </w:r>
    </w:p>
    <w:p>
      <w:pPr>
        <w:pStyle w:val="Normal"/>
        <w:spacing w:before="0" w:after="0"/>
        <w:jc w:val="both"/>
        <w:rPr>
          <w:rFonts w:ascii="Times New Roman" w:hAnsi="Times New Roman"/>
          <w:sz w:val="28"/>
          <w:szCs w:val="28"/>
        </w:rPr>
      </w:pPr>
      <w:r>
        <w:rPr>
          <w:rFonts w:ascii="Times New Roman" w:hAnsi="Times New Roman"/>
          <w:sz w:val="28"/>
          <w:szCs w:val="28"/>
        </w:rPr>
        <w:t xml:space="preserve">Заведующий сектором </w:t>
      </w:r>
    </w:p>
    <w:p>
      <w:pPr>
        <w:pStyle w:val="Normal"/>
        <w:spacing w:before="0" w:after="0"/>
        <w:ind w:right="0" w:hanging="0"/>
        <w:jc w:val="both"/>
        <w:rPr>
          <w:rFonts w:ascii="Times New Roman" w:hAnsi="Times New Roman"/>
          <w:sz w:val="28"/>
          <w:szCs w:val="28"/>
        </w:rPr>
      </w:pPr>
      <w:r>
        <w:rPr>
          <w:rFonts w:cs="Times New Roman CYR" w:ascii="Times New Roman" w:hAnsi="Times New Roman"/>
          <w:bCs/>
          <w:sz w:val="28"/>
          <w:szCs w:val="28"/>
        </w:rPr>
        <w:t>потребительской сферы</w:t>
        <w:tab/>
        <w:tab/>
        <w:tab/>
        <w:tab/>
        <w:t xml:space="preserve">                С.В. Мирошниченко</w:t>
      </w:r>
    </w:p>
    <w:p>
      <w:pPr>
        <w:pStyle w:val="Normal"/>
        <w:spacing w:before="0" w:after="0"/>
        <w:ind w:right="0" w:hanging="0"/>
        <w:jc w:val="both"/>
        <w:rPr>
          <w:rFonts w:cs="Times New Roman CYR"/>
          <w:bCs/>
          <w:sz w:val="28"/>
          <w:szCs w:val="28"/>
        </w:rPr>
      </w:pPr>
      <w:r>
        <w:rPr>
          <w:rFonts w:cs="Times New Roman CYR"/>
          <w:bCs/>
          <w:sz w:val="28"/>
          <w:szCs w:val="28"/>
        </w:rPr>
      </w:r>
    </w:p>
    <w:p>
      <w:pPr>
        <w:pStyle w:val="Normal"/>
        <w:spacing w:before="0" w:after="0"/>
        <w:ind w:right="0" w:hanging="0"/>
        <w:jc w:val="both"/>
        <w:rPr>
          <w:rFonts w:cs="Times New Roman CYR"/>
          <w:bCs/>
          <w:sz w:val="28"/>
          <w:szCs w:val="28"/>
        </w:rPr>
      </w:pPr>
      <w:r>
        <w:rPr>
          <w:rFonts w:cs="Times New Roman CYR"/>
          <w:bCs/>
          <w:sz w:val="28"/>
          <w:szCs w:val="28"/>
        </w:rPr>
      </w:r>
    </w:p>
    <w:tbl>
      <w:tblPr>
        <w:tblW w:w="9638" w:type="dxa"/>
        <w:jc w:val="left"/>
        <w:tblInd w:w="0" w:type="dxa"/>
        <w:tblBorders/>
        <w:tblCellMar>
          <w:top w:w="55" w:type="dxa"/>
          <w:left w:w="55" w:type="dxa"/>
          <w:bottom w:w="55" w:type="dxa"/>
          <w:right w:w="55" w:type="dxa"/>
        </w:tblCellMar>
      </w:tblPr>
      <w:tblGrid>
        <w:gridCol w:w="4819"/>
        <w:gridCol w:w="4818"/>
      </w:tblGrid>
      <w:tr>
        <w:trPr/>
        <w:tc>
          <w:tcPr>
            <w:tcW w:w="4819"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8" w:type="dxa"/>
            <w:tcBorders/>
            <w:shd w:fill="auto" w:val="clear"/>
          </w:tcPr>
          <w:p>
            <w:pPr>
              <w:pStyle w:val="Normal"/>
              <w:spacing w:before="0" w:after="0"/>
              <w:jc w:val="left"/>
              <w:rPr/>
            </w:pPr>
            <w:r>
              <w:rPr>
                <w:rFonts w:ascii="Times New Roman" w:hAnsi="Times New Roman"/>
              </w:rPr>
              <w:t>Приложение 3</w:t>
            </w:r>
          </w:p>
          <w:p>
            <w:pPr>
              <w:pStyle w:val="Normal"/>
              <w:spacing w:before="0" w:after="0"/>
              <w:jc w:val="left"/>
              <w:rPr/>
            </w:pPr>
            <w:r>
              <w:rPr>
                <w:rFonts w:ascii="Times New Roman" w:hAnsi="Times New Roman"/>
              </w:rPr>
              <w:t>к административному регламенту</w:t>
            </w:r>
          </w:p>
          <w:p>
            <w:pPr>
              <w:pStyle w:val="Normal"/>
              <w:spacing w:before="0" w:after="0"/>
              <w:jc w:val="left"/>
              <w:rPr/>
            </w:pPr>
            <w:r>
              <w:rPr>
                <w:rFonts w:ascii="Times New Roman" w:hAnsi="Times New Roman"/>
              </w:rPr>
              <w:t xml:space="preserve">по предоставлению муниципальной  </w:t>
            </w:r>
          </w:p>
          <w:p>
            <w:pPr>
              <w:pStyle w:val="Normal"/>
              <w:spacing w:before="0" w:after="0"/>
              <w:jc w:val="left"/>
              <w:rPr/>
            </w:pPr>
            <w:r>
              <w:rPr>
                <w:rFonts w:ascii="Times New Roman" w:hAnsi="Times New Roman"/>
              </w:rPr>
              <w:t>услуги «</w:t>
            </w:r>
            <w:r>
              <w:rPr>
                <w:rFonts w:ascii="Times New Roman" w:hAnsi="Times New Roman"/>
                <w:b w:val="false"/>
                <w:bCs w:val="false"/>
                <w:i w:val="false"/>
                <w:iCs w:val="false"/>
                <w:strike w:val="false"/>
                <w:dstrike w:val="false"/>
                <w:outline w:val="false"/>
                <w:shadow w:val="false"/>
                <w:color w:val="000000"/>
                <w:sz w:val="24"/>
                <w:szCs w:val="24"/>
                <w:u w:val="none"/>
              </w:rPr>
              <w:t>Выдача разрешений на право организации розничного рынка</w:t>
            </w:r>
            <w:r>
              <w:rPr>
                <w:rFonts w:ascii="Times New Roman" w:hAnsi="Times New Roman"/>
              </w:rPr>
              <w:t xml:space="preserve">»                                                                        </w:t>
            </w:r>
          </w:p>
        </w:tc>
      </w:tr>
      <w:tr>
        <w:trPr/>
        <w:tc>
          <w:tcPr>
            <w:tcW w:w="4819" w:type="dxa"/>
            <w:tcBorders/>
            <w:shd w:fill="auto" w:val="clear"/>
          </w:tcPr>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Style32"/>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r>
              <w:rPr>
                <w:rFonts w:ascii="Liberation Serif" w:hAnsi="Liberation Serif"/>
                <w:b w:val="false"/>
                <w:bCs w:val="false"/>
                <w:i w:val="false"/>
                <w:iCs w:val="false"/>
                <w:strike w:val="false"/>
                <w:dstrike w:val="false"/>
                <w:outline w:val="false"/>
                <w:shadow w:val="false"/>
                <w:color w:val="000000"/>
                <w:sz w:val="24"/>
                <w:szCs w:val="24"/>
                <w:u w:val="none"/>
              </w:rPr>
              <w:t>_________от____________г.</w:t>
            </w:r>
          </w:p>
        </w:tc>
        <w:tc>
          <w:tcPr>
            <w:tcW w:w="4818" w:type="dxa"/>
            <w:tcBorders/>
            <w:shd w:fill="auto" w:val="clear"/>
          </w:tcPr>
          <w:p>
            <w:pPr>
              <w:pStyle w:val="Normal"/>
              <w:snapToGrid w:val="false"/>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Ф.И.О., наименование заявителя</w:t>
            </w:r>
          </w:p>
          <w:p>
            <w:pPr>
              <w:pStyle w:val="Normal"/>
              <w:spacing w:before="0" w:after="0"/>
              <w:jc w:val="both"/>
              <w:rPr>
                <w:rFonts w:ascii="Times New Roman" w:hAnsi="Times New Roman"/>
                <w:sz w:val="28"/>
                <w:szCs w:val="28"/>
              </w:rPr>
            </w:pPr>
            <w:r>
              <w:rPr>
                <w:rFonts w:ascii="Times New Roman" w:hAnsi="Times New Roman"/>
                <w:sz w:val="28"/>
                <w:szCs w:val="28"/>
              </w:rPr>
              <w:t>Адрес заявителя</w:t>
            </w:r>
          </w:p>
          <w:p>
            <w:pPr>
              <w:pStyle w:val="Normal"/>
              <w:spacing w:before="0" w:after="0"/>
              <w:jc w:val="both"/>
              <w:rPr>
                <w:rFonts w:ascii="Times New Roman" w:hAnsi="Times New Roman"/>
                <w:sz w:val="28"/>
                <w:szCs w:val="28"/>
              </w:rPr>
            </w:pPr>
            <w:r>
              <w:rPr>
                <w:rFonts w:ascii="Times New Roman" w:hAnsi="Times New Roman"/>
                <w:sz w:val="28"/>
                <w:szCs w:val="28"/>
              </w:rPr>
            </w:r>
          </w:p>
        </w:tc>
      </w:tr>
    </w:tbl>
    <w:p>
      <w:pPr>
        <w:pStyle w:val="Normal"/>
        <w:spacing w:before="0" w:after="0"/>
        <w:ind w:right="0" w:hanging="0"/>
        <w:jc w:val="both"/>
        <w:rPr>
          <w:rFonts w:cs="Times New Roman CYR"/>
          <w:bCs/>
          <w:sz w:val="28"/>
          <w:szCs w:val="28"/>
        </w:rPr>
      </w:pPr>
      <w:r>
        <w:rPr>
          <w:rFonts w:cs="Times New Roman CYR"/>
          <w:bCs/>
          <w:sz w:val="28"/>
          <w:szCs w:val="28"/>
        </w:rPr>
      </w:r>
    </w:p>
    <w:p>
      <w:pPr>
        <w:pStyle w:val="Normal"/>
        <w:spacing w:before="0" w:after="0"/>
        <w:jc w:val="center"/>
        <w:rPr/>
      </w:pPr>
      <w:r>
        <w:rPr>
          <w:rFonts w:ascii="Times New Roman" w:hAnsi="Times New Roman"/>
          <w:b/>
          <w:sz w:val="28"/>
          <w:szCs w:val="28"/>
        </w:rPr>
        <w:t>РАЗРЕШЕНИЕ</w:t>
      </w:r>
    </w:p>
    <w:p>
      <w:pPr>
        <w:pStyle w:val="Normal"/>
        <w:spacing w:before="0" w:after="0"/>
        <w:jc w:val="center"/>
        <w:rPr/>
      </w:pPr>
      <w:r>
        <w:rPr>
          <w:rFonts w:ascii="Times New Roman" w:hAnsi="Times New Roman"/>
          <w:b/>
          <w:sz w:val="28"/>
          <w:szCs w:val="28"/>
        </w:rPr>
        <w:t>на право организации розничного рынка</w:t>
      </w:r>
    </w:p>
    <w:p>
      <w:pPr>
        <w:pStyle w:val="Normal"/>
        <w:jc w:val="both"/>
        <w:rPr>
          <w:rFonts w:ascii="Times New Roman" w:hAnsi="Times New Roman"/>
          <w:b/>
          <w:b/>
          <w:sz w:val="28"/>
          <w:szCs w:val="28"/>
        </w:rPr>
      </w:pPr>
      <w:r>
        <w:rPr>
          <w:rFonts w:ascii="Times New Roman" w:hAnsi="Times New Roman"/>
          <w:b/>
          <w:sz w:val="28"/>
          <w:szCs w:val="28"/>
        </w:rPr>
      </w:r>
    </w:p>
    <w:p>
      <w:pPr>
        <w:pStyle w:val="Normal"/>
        <w:spacing w:before="0" w:after="0"/>
        <w:jc w:val="both"/>
        <w:rPr/>
      </w:pPr>
      <w:r>
        <w:rPr>
          <w:rFonts w:ascii="Times New Roman" w:hAnsi="Times New Roman"/>
          <w:sz w:val="28"/>
          <w:szCs w:val="28"/>
        </w:rPr>
        <w:tab/>
        <w:t>Администрация Крымского городского поселения Крымского района  информирует о том что _______________________________________________</w:t>
      </w:r>
    </w:p>
    <w:p>
      <w:pPr>
        <w:pStyle w:val="Normal"/>
        <w:spacing w:before="0" w:after="0"/>
        <w:jc w:val="both"/>
        <w:rPr/>
      </w:pPr>
      <w:r>
        <w:rPr>
          <w:rFonts w:ascii="Times New Roman" w:hAnsi="Times New Roman"/>
          <w:sz w:val="28"/>
          <w:szCs w:val="28"/>
        </w:rPr>
        <w:t xml:space="preserve"> </w:t>
      </w:r>
      <w:r>
        <w:rPr>
          <w:rFonts w:ascii="Times New Roman" w:hAnsi="Times New Roman"/>
          <w:sz w:val="28"/>
          <w:szCs w:val="28"/>
        </w:rPr>
        <w:tab/>
        <w:tab/>
        <w:tab/>
        <w:tab/>
        <w:tab/>
        <w:t xml:space="preserve"> </w:t>
      </w:r>
      <w:r>
        <w:rPr>
          <w:rFonts w:ascii="Times New Roman" w:hAnsi="Times New Roman"/>
          <w:sz w:val="20"/>
          <w:szCs w:val="20"/>
        </w:rPr>
        <w:t xml:space="preserve">(наименование заявителя)  </w:t>
      </w:r>
    </w:p>
    <w:p>
      <w:pPr>
        <w:pStyle w:val="Normal"/>
        <w:spacing w:before="0" w:after="0"/>
        <w:jc w:val="both"/>
        <w:rPr/>
      </w:pPr>
      <w:r>
        <w:rPr>
          <w:rFonts w:ascii="Times New Roman" w:hAnsi="Times New Roman"/>
          <w:sz w:val="28"/>
          <w:szCs w:val="28"/>
        </w:rPr>
        <w:t>разрешается организовать розничный рынок по адресу:______________________________________________________________</w:t>
      </w:r>
    </w:p>
    <w:p>
      <w:pPr>
        <w:pStyle w:val="Normal"/>
        <w:spacing w:before="0" w:after="0"/>
        <w:jc w:val="both"/>
        <w:rPr>
          <w:sz w:val="20"/>
          <w:szCs w:val="20"/>
        </w:rPr>
      </w:pPr>
      <w:r>
        <w:rPr>
          <w:rFonts w:ascii="Times New Roman" w:hAnsi="Times New Roman"/>
          <w:sz w:val="20"/>
          <w:szCs w:val="20"/>
        </w:rPr>
        <w:tab/>
        <w:t>(место расположения объекта или объектов недвижимости, где предполагается организовать рынок)</w:t>
      </w:r>
    </w:p>
    <w:p>
      <w:pPr>
        <w:pStyle w:val="Normal"/>
        <w:spacing w:before="0" w:after="0"/>
        <w:jc w:val="both"/>
        <w:rPr/>
      </w:pPr>
      <w:r>
        <w:rPr>
          <w:rFonts w:ascii="Times New Roman" w:hAnsi="Times New Roman"/>
          <w:sz w:val="28"/>
          <w:szCs w:val="28"/>
        </w:rPr>
        <w:t>тип рынка___________________________________________________________</w:t>
      </w:r>
    </w:p>
    <w:p>
      <w:pPr>
        <w:pStyle w:val="Normal"/>
        <w:spacing w:before="0" w:after="0"/>
        <w:jc w:val="both"/>
        <w:rPr/>
      </w:pPr>
      <w:r>
        <w:rPr>
          <w:rFonts w:ascii="Times New Roman" w:hAnsi="Times New Roman"/>
          <w:sz w:val="28"/>
          <w:szCs w:val="28"/>
        </w:rPr>
        <w:t>срок действия разрешения_____________________________________________</w:t>
      </w:r>
    </w:p>
    <w:p>
      <w:pPr>
        <w:pStyle w:val="Normal"/>
        <w:spacing w:before="0" w:after="0"/>
        <w:jc w:val="both"/>
        <w:rPr/>
      </w:pPr>
      <w:r>
        <w:rPr>
          <w:rFonts w:ascii="Times New Roman" w:hAnsi="Times New Roman"/>
          <w:sz w:val="28"/>
          <w:szCs w:val="28"/>
        </w:rPr>
        <w:t>ИНН налогоплательщика_______________________________________________</w:t>
      </w:r>
    </w:p>
    <w:p>
      <w:pPr>
        <w:pStyle w:val="Normal"/>
        <w:jc w:val="both"/>
        <w:rPr/>
      </w:pPr>
      <w:r>
        <w:rPr>
          <w:rFonts w:cs="Times New Roman" w:ascii="Times New Roman" w:hAnsi="Times New Roman"/>
          <w:sz w:val="28"/>
          <w:szCs w:val="28"/>
        </w:rPr>
        <w:tab/>
        <w:t>Юридическое лицо_____________________________ признается управляющей рынком компанией.</w:t>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jc w:val="both"/>
        <w:rPr/>
      </w:pPr>
      <w:r>
        <w:rPr>
          <w:rFonts w:ascii="Times New Roman" w:hAnsi="Times New Roman"/>
          <w:sz w:val="28"/>
          <w:szCs w:val="28"/>
        </w:rPr>
        <w:t xml:space="preserve">Глава Крымского городского </w:t>
      </w:r>
    </w:p>
    <w:p>
      <w:pPr>
        <w:pStyle w:val="Normal"/>
        <w:spacing w:before="0" w:after="0"/>
        <w:jc w:val="both"/>
        <w:rPr/>
      </w:pPr>
      <w:r>
        <w:rPr>
          <w:rFonts w:ascii="Times New Roman" w:hAnsi="Times New Roman"/>
          <w:sz w:val="28"/>
          <w:szCs w:val="28"/>
        </w:rPr>
        <w:t>поселения Крымского района          _____________                   ______________</w:t>
      </w:r>
    </w:p>
    <w:p>
      <w:pPr>
        <w:pStyle w:val="Normal"/>
        <w:jc w:val="both"/>
        <w:rPr/>
      </w:pPr>
      <w:r>
        <w:rPr>
          <w:rFonts w:ascii="Times New Roman" w:hAnsi="Times New Roman"/>
          <w:sz w:val="28"/>
          <w:szCs w:val="28"/>
        </w:rPr>
        <w:t xml:space="preserve">                                                                  </w:t>
      </w:r>
      <w:r>
        <w:rPr>
          <w:rFonts w:ascii="Times New Roman" w:hAnsi="Times New Roman"/>
          <w:sz w:val="28"/>
          <w:szCs w:val="28"/>
        </w:rPr>
        <w:t xml:space="preserve">(подпись)                                 (Ф,И,О)                                     </w:t>
      </w:r>
    </w:p>
    <w:p>
      <w:pPr>
        <w:pStyle w:val="Normal"/>
        <w:spacing w:before="0" w:after="0"/>
        <w:jc w:val="both"/>
        <w:rPr>
          <w:rFonts w:ascii="Times New Roman" w:hAnsi="Times New Roman"/>
          <w:sz w:val="28"/>
          <w:szCs w:val="28"/>
        </w:rPr>
      </w:pPr>
      <w:r>
        <w:rPr>
          <w:rFonts w:ascii="Times New Roman" w:hAnsi="Times New Roman"/>
          <w:sz w:val="28"/>
          <w:szCs w:val="28"/>
        </w:rPr>
        <w:t>ФИО</w:t>
      </w:r>
    </w:p>
    <w:p>
      <w:pPr>
        <w:pStyle w:val="Normal"/>
        <w:jc w:val="both"/>
        <w:rPr/>
      </w:pPr>
      <w:r>
        <w:rPr>
          <w:rFonts w:ascii="Times New Roman" w:hAnsi="Times New Roman"/>
          <w:sz w:val="28"/>
          <w:szCs w:val="28"/>
        </w:rPr>
        <w:t>телефон исполнителя (специалиста, ответственного за подготовку документа)</w:t>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 xml:space="preserve">Заведующий сектором </w:t>
      </w:r>
    </w:p>
    <w:p>
      <w:pPr>
        <w:pStyle w:val="Normal"/>
        <w:spacing w:before="0" w:after="200"/>
        <w:jc w:val="both"/>
        <w:rPr/>
      </w:pPr>
      <w:r>
        <w:rPr>
          <w:rFonts w:ascii="Times New Roman" w:hAnsi="Times New Roman"/>
          <w:sz w:val="28"/>
          <w:szCs w:val="28"/>
        </w:rPr>
        <w:t>потребительской сферы</w:t>
        <w:tab/>
        <w:tab/>
        <w:tab/>
        <w:tab/>
        <w:t xml:space="preserve">             С.В. Мирошниченко</w:t>
      </w:r>
    </w:p>
    <w:p>
      <w:pPr>
        <w:pStyle w:val="Normal"/>
        <w:spacing w:before="0" w:after="0"/>
        <w:ind w:firstLine="720"/>
        <w:jc w:val="both"/>
        <w:rPr/>
      </w:pPr>
      <w:r>
        <w:rPr/>
      </w:r>
    </w:p>
    <w:sectPr>
      <w:type w:val="nextPage"/>
      <w:pgSz w:w="11906" w:h="16838"/>
      <w:pgMar w:left="1701" w:right="567" w:header="0"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0"/>
        <w:szCs w:val="22"/>
        <w:lang w:val="ru-RU" w:eastAsia="ru-RU"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Segoe UI" w:cs="Tahoma"/>
      <w:color w:val="00000A"/>
      <w:kern w:val="0"/>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character" w:styleId="Style16">
    <w:name w:val="Интернет-ссылка"/>
    <w:basedOn w:val="DefaultParagraphFont"/>
    <w:rPr>
      <w:color w:val="0000FF"/>
      <w:u w:val="single"/>
    </w:rPr>
  </w:style>
  <w:style w:type="character" w:styleId="Blk">
    <w:name w:val="blk"/>
    <w:basedOn w:val="DefaultParagraphFont"/>
    <w:qFormat/>
    <w:rPr/>
  </w:style>
  <w:style w:type="character" w:styleId="ListLabel5">
    <w:name w:val="ListLabel 5"/>
    <w:qFormat/>
    <w:rPr>
      <w:rFonts w:ascii="Times New Roman" w:hAnsi="Times New Roman" w:cs="Times New Roman"/>
      <w:color w:val="0000FF"/>
      <w:sz w:val="28"/>
      <w:szCs w:val="28"/>
    </w:rPr>
  </w:style>
  <w:style w:type="character" w:styleId="FollowedHyperlink">
    <w:name w:val="FollowedHyperlink"/>
    <w:basedOn w:val="DefaultParagraphFont"/>
    <w:qFormat/>
    <w:rPr>
      <w:color w:val="800080"/>
      <w:u w:val="single"/>
    </w:rPr>
  </w:style>
  <w:style w:type="character" w:styleId="Style17">
    <w:name w:val="Цветовое выделение"/>
    <w:qFormat/>
    <w:rPr>
      <w:b/>
      <w:color w:val="26282F"/>
    </w:rPr>
  </w:style>
  <w:style w:type="character" w:styleId="Style18">
    <w:name w:val="Текст концевой сноски Знак"/>
    <w:basedOn w:val="DefaultParagraphFont"/>
    <w:qFormat/>
    <w:rPr>
      <w:rFonts w:ascii="Arial" w:hAnsi="Arial" w:eastAsia="Times New Roman" w:cs="Times New Roman"/>
      <w:sz w:val="20"/>
      <w:szCs w:val="20"/>
      <w:lang w:val="x-none" w:eastAsia="x-none"/>
    </w:rPr>
  </w:style>
  <w:style w:type="character" w:styleId="Style19">
    <w:name w:val="Привязка концевой сноски"/>
    <w:rPr>
      <w:vertAlign w:val="superscript"/>
    </w:rPr>
  </w:style>
  <w:style w:type="character" w:styleId="EndnoteCharacters">
    <w:name w:val="Endnote Characters"/>
    <w:qFormat/>
    <w:rPr>
      <w:vertAlign w:val="superscript"/>
    </w:rPr>
  </w:style>
  <w:style w:type="character" w:styleId="2">
    <w:name w:val="Основной текст (2)_"/>
    <w:qFormat/>
    <w:rPr>
      <w:rFonts w:ascii="Times New Roman" w:hAnsi="Times New Roman" w:eastAsia="Times New Roman" w:cs="Times New Roman"/>
      <w:sz w:val="28"/>
      <w:szCs w:val="28"/>
      <w:highlight w:val="white"/>
    </w:rPr>
  </w:style>
  <w:style w:type="character" w:styleId="ListLabel6">
    <w:name w:val="ListLabel 6"/>
    <w:qFormat/>
    <w:rPr>
      <w:rFonts w:ascii="Times New Roman" w:hAnsi="Times New Roman" w:cs="Times New Roman"/>
      <w:color w:val="00000A"/>
      <w:sz w:val="28"/>
      <w:szCs w:val="28"/>
    </w:rPr>
  </w:style>
  <w:style w:type="character" w:styleId="ListLabel7">
    <w:name w:val="ListLabel 7"/>
    <w:qFormat/>
    <w:rPr>
      <w:rFonts w:ascii="Times New Roman" w:hAnsi="Times New Roman" w:cs="Times New Roman"/>
      <w:sz w:val="24"/>
      <w:szCs w:val="24"/>
      <w:u w:val="none"/>
      <w:lang w:val="en-US"/>
    </w:rPr>
  </w:style>
  <w:style w:type="character" w:styleId="ListLabel8">
    <w:name w:val="ListLabel 8"/>
    <w:qFormat/>
    <w:rPr>
      <w:rFonts w:ascii="Times New Roman" w:hAnsi="Times New Roman" w:cs="Times New Roman"/>
      <w:sz w:val="24"/>
      <w:szCs w:val="24"/>
      <w:u w:val="none"/>
    </w:rPr>
  </w:style>
  <w:style w:type="character" w:styleId="ListLabel9">
    <w:name w:val="ListLabel 9"/>
    <w:qFormat/>
    <w:rPr>
      <w:rFonts w:ascii="Times New Roman" w:hAnsi="Times New Roman" w:eastAsia="Times New Roman" w:cs="Times New Roman"/>
      <w:sz w:val="24"/>
      <w:szCs w:val="24"/>
      <w:u w:val="none"/>
      <w:lang w:val="en-US" w:eastAsia="ar-SA"/>
    </w:rPr>
  </w:style>
  <w:style w:type="character" w:styleId="ListLabel10">
    <w:name w:val="ListLabel 10"/>
    <w:qFormat/>
    <w:rPr>
      <w:rFonts w:ascii="Times New Roman" w:hAnsi="Times New Roman" w:eastAsia="Times New Roman" w:cs="Times New Roman"/>
      <w:sz w:val="24"/>
      <w:szCs w:val="24"/>
      <w:u w:val="none"/>
      <w:lang w:eastAsia="ar-SA"/>
    </w:rPr>
  </w:style>
  <w:style w:type="character" w:styleId="ListLabel11">
    <w:name w:val="ListLabel 11"/>
    <w:qFormat/>
    <w:rPr>
      <w:rFonts w:ascii="Times New Roman" w:hAnsi="Times New Roman" w:cs="Times New Roman"/>
      <w:sz w:val="28"/>
      <w:szCs w:val="28"/>
      <w:u w:val="none"/>
      <w:lang w:val="en-US"/>
    </w:rPr>
  </w:style>
  <w:style w:type="character" w:styleId="ListLabel12">
    <w:name w:val="ListLabel 12"/>
    <w:qFormat/>
    <w:rPr>
      <w:rFonts w:ascii="Times New Roman" w:hAnsi="Times New Roman" w:cs="Times New Roman"/>
      <w:sz w:val="28"/>
      <w:szCs w:val="28"/>
      <w:u w:val="none"/>
    </w:rPr>
  </w:style>
  <w:style w:type="character" w:styleId="ListLabel13">
    <w:name w:val="ListLabel 13"/>
    <w:qFormat/>
    <w:rPr>
      <w:rFonts w:ascii="Times New Roman" w:hAnsi="Times New Roman" w:cs="Times New Roman"/>
      <w:color w:val="00000A"/>
      <w:sz w:val="28"/>
      <w:szCs w:val="28"/>
      <w:highlight w:val="white"/>
    </w:rPr>
  </w:style>
  <w:style w:type="character" w:styleId="ListLabel14">
    <w:name w:val="ListLabel 14"/>
    <w:qFormat/>
    <w:rPr>
      <w:rFonts w:ascii="Times New Roman" w:hAnsi="Times New Roman" w:cs="Times New Roman"/>
      <w:color w:val="00000A"/>
      <w:sz w:val="28"/>
      <w:szCs w:val="28"/>
      <w:highlight w:val="yellow"/>
      <w:u w:val="none"/>
    </w:rPr>
  </w:style>
  <w:style w:type="character" w:styleId="ListLabel15">
    <w:name w:val="ListLabel 15"/>
    <w:qFormat/>
    <w:rPr>
      <w:rFonts w:ascii="Times New Roman" w:hAnsi="Times New Roman" w:cs="Times New Roman"/>
      <w:sz w:val="28"/>
      <w:szCs w:val="27"/>
      <w:highlight w:val="green"/>
    </w:rPr>
  </w:style>
  <w:style w:type="character" w:styleId="ListLabel16">
    <w:name w:val="ListLabel 16"/>
    <w:qFormat/>
    <w:rPr/>
  </w:style>
  <w:style w:type="character" w:styleId="ListLabel17">
    <w:name w:val="ListLabel 17"/>
    <w:qFormat/>
    <w:rPr>
      <w:rFonts w:ascii="Times New Roman" w:hAnsi="Times New Roman" w:cs="Times New Roman"/>
      <w:color w:val="551A8B"/>
      <w:sz w:val="28"/>
      <w:szCs w:val="28"/>
      <w:highlight w:val="yellow"/>
    </w:rPr>
  </w:style>
  <w:style w:type="character" w:styleId="ListLabel18">
    <w:name w:val="ListLabel 18"/>
    <w:qFormat/>
    <w:rPr>
      <w:rFonts w:ascii="Times New Roman" w:hAnsi="Times New Roman" w:cs="Times New Roman"/>
      <w:sz w:val="28"/>
      <w:szCs w:val="28"/>
      <w:highlight w:val="yellow"/>
    </w:rPr>
  </w:style>
  <w:style w:type="character" w:styleId="Style20">
    <w:name w:val="Символ концевой сноски"/>
    <w:qFormat/>
    <w:rPr/>
  </w:style>
  <w:style w:type="character" w:styleId="Style21">
    <w:name w:val="Привязка сноски"/>
    <w:rPr>
      <w:vertAlign w:val="superscript"/>
    </w:rPr>
  </w:style>
  <w:style w:type="character" w:styleId="Style22">
    <w:name w:val="Символ сноски"/>
    <w:qFormat/>
    <w:rPr/>
  </w:style>
  <w:style w:type="character" w:styleId="ListLabel19">
    <w:name w:val="ListLabel 19"/>
    <w:qFormat/>
    <w:rPr>
      <w:rFonts w:ascii="Times New Roman" w:hAnsi="Times New Roman" w:cs="Times New Roman"/>
      <w:color w:val="00000A"/>
      <w:sz w:val="28"/>
      <w:szCs w:val="28"/>
    </w:rPr>
  </w:style>
  <w:style w:type="character" w:styleId="ListLabel20">
    <w:name w:val="ListLabel 20"/>
    <w:qFormat/>
    <w:rPr>
      <w:rFonts w:ascii="Times New Roman" w:hAnsi="Times New Roman" w:eastAsia="Calibri" w:cs="Times New Roman"/>
      <w:sz w:val="24"/>
      <w:szCs w:val="24"/>
      <w:u w:val="none"/>
      <w:lang w:val="en-US" w:eastAsia="en-US"/>
    </w:rPr>
  </w:style>
  <w:style w:type="character" w:styleId="ListLabel21">
    <w:name w:val="ListLabel 21"/>
    <w:qFormat/>
    <w:rPr>
      <w:rFonts w:ascii="Times New Roman" w:hAnsi="Times New Roman" w:eastAsia="Calibri" w:cs="Times New Roman"/>
      <w:sz w:val="24"/>
      <w:szCs w:val="24"/>
      <w:u w:val="none"/>
      <w:lang w:eastAsia="en-US"/>
    </w:rPr>
  </w:style>
  <w:style w:type="character" w:styleId="ListLabel22">
    <w:name w:val="ListLabel 22"/>
    <w:qFormat/>
    <w:rPr>
      <w:rFonts w:ascii="Times New Roman" w:hAnsi="Times New Roman" w:eastAsia="Times New Roman" w:cs="Times New Roman"/>
      <w:sz w:val="24"/>
      <w:szCs w:val="24"/>
      <w:u w:val="none"/>
      <w:lang w:val="en-US" w:eastAsia="ar-SA"/>
    </w:rPr>
  </w:style>
  <w:style w:type="character" w:styleId="ListLabel23">
    <w:name w:val="ListLabel 23"/>
    <w:qFormat/>
    <w:rPr>
      <w:rFonts w:ascii="Times New Roman" w:hAnsi="Times New Roman" w:eastAsia="Times New Roman" w:cs="Times New Roman"/>
      <w:sz w:val="24"/>
      <w:szCs w:val="24"/>
      <w:u w:val="none"/>
      <w:lang w:eastAsia="ar-SA"/>
    </w:rPr>
  </w:style>
  <w:style w:type="character" w:styleId="ListLabel24">
    <w:name w:val="ListLabel 24"/>
    <w:qFormat/>
    <w:rPr>
      <w:rFonts w:ascii="Times New Roman" w:hAnsi="Times New Roman" w:cs="Times New Roman"/>
      <w:sz w:val="24"/>
      <w:szCs w:val="24"/>
      <w:u w:val="none"/>
    </w:rPr>
  </w:style>
  <w:style w:type="character" w:styleId="ListLabel25">
    <w:name w:val="ListLabel 25"/>
    <w:qFormat/>
    <w:rPr>
      <w:rFonts w:ascii="Times New Roman" w:hAnsi="Times New Roman" w:cs="Times New Roman"/>
      <w:sz w:val="28"/>
      <w:szCs w:val="28"/>
      <w:u w:val="none"/>
      <w:lang w:val="en-US"/>
    </w:rPr>
  </w:style>
  <w:style w:type="character" w:styleId="ListLabel26">
    <w:name w:val="ListLabel 26"/>
    <w:qFormat/>
    <w:rPr>
      <w:rFonts w:ascii="Times New Roman" w:hAnsi="Times New Roman" w:cs="Times New Roman"/>
      <w:sz w:val="28"/>
      <w:szCs w:val="28"/>
      <w:u w:val="none"/>
    </w:rPr>
  </w:style>
  <w:style w:type="character" w:styleId="ListLabel27">
    <w:name w:val="ListLabel 27"/>
    <w:qFormat/>
    <w:rPr>
      <w:rFonts w:ascii="Times New Roman" w:hAnsi="Times New Roman" w:cs="Times New Roman"/>
      <w:color w:val="00000A"/>
      <w:sz w:val="28"/>
      <w:szCs w:val="28"/>
      <w:highlight w:val="white"/>
      <w:u w:val="none"/>
    </w:rPr>
  </w:style>
  <w:style w:type="character" w:styleId="ListLabel28">
    <w:name w:val="ListLabel 28"/>
    <w:qFormat/>
    <w:rPr>
      <w:rFonts w:ascii="Times New Roman" w:hAnsi="Times New Roman" w:cs="Times New Roman"/>
      <w:color w:val="00000A"/>
      <w:sz w:val="28"/>
      <w:szCs w:val="28"/>
      <w:highlight w:val="yellow"/>
      <w:u w:val="none"/>
    </w:rPr>
  </w:style>
  <w:style w:type="character" w:styleId="ListLabel29">
    <w:name w:val="ListLabel 29"/>
    <w:qFormat/>
    <w:rPr>
      <w:rFonts w:ascii="Times New Roman" w:hAnsi="Times New Roman" w:cs="Times New Roman"/>
      <w:sz w:val="28"/>
      <w:szCs w:val="27"/>
      <w:highlight w:val="green"/>
    </w:rPr>
  </w:style>
  <w:style w:type="character" w:styleId="ListLabel30">
    <w:name w:val="ListLabel 30"/>
    <w:qFormat/>
    <w:rPr/>
  </w:style>
  <w:style w:type="character" w:styleId="ListLabel31">
    <w:name w:val="ListLabel 31"/>
    <w:qFormat/>
    <w:rPr>
      <w:rFonts w:ascii="Times New Roman" w:hAnsi="Times New Roman" w:cs="Times New Roman"/>
      <w:color w:val="551A8B"/>
      <w:sz w:val="28"/>
      <w:szCs w:val="28"/>
      <w:highlight w:val="yellow"/>
    </w:rPr>
  </w:style>
  <w:style w:type="character" w:styleId="ListLabel32">
    <w:name w:val="ListLabel 32"/>
    <w:qFormat/>
    <w:rPr>
      <w:rFonts w:ascii="Times New Roman" w:hAnsi="Times New Roman" w:cs="Times New Roman"/>
      <w:sz w:val="28"/>
      <w:szCs w:val="28"/>
      <w:highlight w:val="yellow"/>
    </w:rPr>
  </w:style>
  <w:style w:type="character" w:styleId="ListLabel33">
    <w:name w:val="ListLabel 33"/>
    <w:qFormat/>
    <w:rPr>
      <w:rFonts w:ascii="Times New Roman" w:hAnsi="Times New Roman" w:cs="Times New Roman"/>
      <w:color w:val="00000A"/>
      <w:sz w:val="28"/>
      <w:szCs w:val="28"/>
    </w:rPr>
  </w:style>
  <w:style w:type="character" w:styleId="ListLabel34">
    <w:name w:val="ListLabel 34"/>
    <w:qFormat/>
    <w:rPr>
      <w:rFonts w:ascii="Times New Roman" w:hAnsi="Times New Roman" w:eastAsia="Calibri" w:cs="Times New Roman"/>
      <w:sz w:val="24"/>
      <w:szCs w:val="24"/>
      <w:u w:val="none"/>
      <w:lang w:val="en-US" w:eastAsia="en-US"/>
    </w:rPr>
  </w:style>
  <w:style w:type="character" w:styleId="ListLabel35">
    <w:name w:val="ListLabel 35"/>
    <w:qFormat/>
    <w:rPr>
      <w:rFonts w:ascii="Times New Roman" w:hAnsi="Times New Roman" w:eastAsia="Calibri" w:cs="Times New Roman"/>
      <w:sz w:val="24"/>
      <w:szCs w:val="24"/>
      <w:u w:val="none"/>
      <w:lang w:eastAsia="en-US"/>
    </w:rPr>
  </w:style>
  <w:style w:type="character" w:styleId="ListLabel36">
    <w:name w:val="ListLabel 36"/>
    <w:qFormat/>
    <w:rPr>
      <w:rFonts w:ascii="Times New Roman" w:hAnsi="Times New Roman" w:eastAsia="Times New Roman" w:cs="Times New Roman"/>
      <w:sz w:val="24"/>
      <w:szCs w:val="24"/>
      <w:u w:val="none"/>
      <w:lang w:val="en-US" w:eastAsia="ar-SA"/>
    </w:rPr>
  </w:style>
  <w:style w:type="character" w:styleId="ListLabel37">
    <w:name w:val="ListLabel 37"/>
    <w:qFormat/>
    <w:rPr>
      <w:rFonts w:ascii="Times New Roman" w:hAnsi="Times New Roman" w:eastAsia="Times New Roman" w:cs="Times New Roman"/>
      <w:sz w:val="24"/>
      <w:szCs w:val="24"/>
      <w:u w:val="none"/>
      <w:lang w:eastAsia="ar-SA"/>
    </w:rPr>
  </w:style>
  <w:style w:type="character" w:styleId="ListLabel38">
    <w:name w:val="ListLabel 38"/>
    <w:qFormat/>
    <w:rPr>
      <w:rFonts w:ascii="Times New Roman" w:hAnsi="Times New Roman" w:cs="Times New Roman"/>
      <w:sz w:val="24"/>
      <w:szCs w:val="24"/>
      <w:u w:val="none"/>
    </w:rPr>
  </w:style>
  <w:style w:type="character" w:styleId="ListLabel39">
    <w:name w:val="ListLabel 39"/>
    <w:qFormat/>
    <w:rPr>
      <w:rFonts w:ascii="Times New Roman" w:hAnsi="Times New Roman" w:cs="Times New Roman"/>
      <w:sz w:val="28"/>
      <w:szCs w:val="28"/>
      <w:u w:val="none"/>
      <w:lang w:val="en-US"/>
    </w:rPr>
  </w:style>
  <w:style w:type="character" w:styleId="ListLabel40">
    <w:name w:val="ListLabel 40"/>
    <w:qFormat/>
    <w:rPr>
      <w:rFonts w:ascii="Times New Roman" w:hAnsi="Times New Roman" w:cs="Times New Roman"/>
      <w:sz w:val="28"/>
      <w:szCs w:val="28"/>
      <w:u w:val="none"/>
    </w:rPr>
  </w:style>
  <w:style w:type="character" w:styleId="ListLabel41">
    <w:name w:val="ListLabel 41"/>
    <w:qFormat/>
    <w:rPr>
      <w:rFonts w:ascii="Times New Roman" w:hAnsi="Times New Roman" w:cs="Times New Roman"/>
      <w:color w:val="00000A"/>
      <w:sz w:val="28"/>
      <w:szCs w:val="28"/>
      <w:highlight w:val="white"/>
      <w:u w:val="none"/>
    </w:rPr>
  </w:style>
  <w:style w:type="character" w:styleId="ListLabel42">
    <w:name w:val="ListLabel 42"/>
    <w:qFormat/>
    <w:rPr>
      <w:rFonts w:ascii="Times New Roman" w:hAnsi="Times New Roman" w:cs="Times New Roman"/>
      <w:color w:val="00000A"/>
      <w:sz w:val="28"/>
      <w:szCs w:val="28"/>
      <w:highlight w:val="yellow"/>
      <w:u w:val="none"/>
    </w:rPr>
  </w:style>
  <w:style w:type="character" w:styleId="ListLabel43">
    <w:name w:val="ListLabel 43"/>
    <w:qFormat/>
    <w:rPr>
      <w:rFonts w:ascii="Times New Roman" w:hAnsi="Times New Roman" w:cs="Times New Roman"/>
      <w:sz w:val="28"/>
      <w:szCs w:val="27"/>
      <w:highlight w:val="green"/>
    </w:rPr>
  </w:style>
  <w:style w:type="character" w:styleId="ListLabel44">
    <w:name w:val="ListLabel 44"/>
    <w:qFormat/>
    <w:rPr/>
  </w:style>
  <w:style w:type="character" w:styleId="ListLabel45">
    <w:name w:val="ListLabel 45"/>
    <w:qFormat/>
    <w:rPr>
      <w:rFonts w:ascii="Times New Roman" w:hAnsi="Times New Roman" w:cs="Times New Roman"/>
      <w:color w:val="551A8B"/>
      <w:sz w:val="28"/>
      <w:szCs w:val="28"/>
      <w:highlight w:val="yellow"/>
    </w:rPr>
  </w:style>
  <w:style w:type="character" w:styleId="ListLabel46">
    <w:name w:val="ListLabel 46"/>
    <w:qFormat/>
    <w:rPr>
      <w:rFonts w:ascii="Times New Roman" w:hAnsi="Times New Roman" w:cs="Times New Roman"/>
      <w:sz w:val="28"/>
      <w:szCs w:val="28"/>
      <w:highlight w:val="yellow"/>
    </w:rPr>
  </w:style>
  <w:style w:type="character" w:styleId="ListLabel47">
    <w:name w:val="ListLabel 47"/>
    <w:qFormat/>
    <w:rPr>
      <w:rFonts w:ascii="Times New Roman" w:hAnsi="Times New Roman" w:cs="Times New Roman"/>
      <w:color w:val="00000A"/>
      <w:sz w:val="28"/>
      <w:szCs w:val="28"/>
    </w:rPr>
  </w:style>
  <w:style w:type="character" w:styleId="ListLabel48">
    <w:name w:val="ListLabel 48"/>
    <w:qFormat/>
    <w:rPr>
      <w:rFonts w:ascii="Times New Roman" w:hAnsi="Times New Roman" w:eastAsia="Calibri" w:cs="Times New Roman"/>
      <w:sz w:val="24"/>
      <w:szCs w:val="24"/>
      <w:u w:val="none"/>
      <w:lang w:eastAsia="en-US"/>
    </w:rPr>
  </w:style>
  <w:style w:type="character" w:styleId="ListLabel49">
    <w:name w:val="ListLabel 49"/>
    <w:qFormat/>
    <w:rPr>
      <w:rFonts w:ascii="Times New Roman" w:hAnsi="Times New Roman" w:eastAsia="Calibri" w:cs="Times New Roman"/>
      <w:sz w:val="24"/>
      <w:szCs w:val="24"/>
      <w:u w:val="none"/>
      <w:lang w:val="en-US" w:eastAsia="en-US"/>
    </w:rPr>
  </w:style>
  <w:style w:type="character" w:styleId="ListLabel50">
    <w:name w:val="ListLabel 50"/>
    <w:qFormat/>
    <w:rPr>
      <w:rFonts w:ascii="Times New Roman" w:hAnsi="Times New Roman" w:eastAsia="Times New Roman" w:cs="Times New Roman"/>
      <w:sz w:val="24"/>
      <w:szCs w:val="24"/>
      <w:u w:val="none"/>
      <w:lang w:val="en-US" w:eastAsia="ar-SA"/>
    </w:rPr>
  </w:style>
  <w:style w:type="character" w:styleId="ListLabel51">
    <w:name w:val="ListLabel 51"/>
    <w:qFormat/>
    <w:rPr>
      <w:rFonts w:ascii="Times New Roman" w:hAnsi="Times New Roman" w:eastAsia="Times New Roman" w:cs="Times New Roman"/>
      <w:sz w:val="24"/>
      <w:szCs w:val="24"/>
      <w:u w:val="none"/>
      <w:lang w:eastAsia="ar-SA"/>
    </w:rPr>
  </w:style>
  <w:style w:type="character" w:styleId="ListLabel52">
    <w:name w:val="ListLabel 52"/>
    <w:qFormat/>
    <w:rPr>
      <w:rFonts w:ascii="Times New Roman" w:hAnsi="Times New Roman" w:cs="Times New Roman"/>
      <w:sz w:val="24"/>
      <w:szCs w:val="24"/>
      <w:u w:val="none"/>
    </w:rPr>
  </w:style>
  <w:style w:type="character" w:styleId="ListLabel53">
    <w:name w:val="ListLabel 53"/>
    <w:qFormat/>
    <w:rPr>
      <w:rFonts w:ascii="Times New Roman" w:hAnsi="Times New Roman" w:cs="Times New Roman"/>
      <w:color w:val="00000A"/>
      <w:sz w:val="28"/>
      <w:szCs w:val="28"/>
      <w:u w:val="none"/>
    </w:rPr>
  </w:style>
  <w:style w:type="character" w:styleId="ListLabel54">
    <w:name w:val="ListLabel 54"/>
    <w:qFormat/>
    <w:rPr>
      <w:rFonts w:ascii="Times New Roman" w:hAnsi="Times New Roman" w:cs="Times New Roman"/>
      <w:sz w:val="28"/>
      <w:szCs w:val="27"/>
      <w:highlight w:val="green"/>
    </w:rPr>
  </w:style>
  <w:style w:type="character" w:styleId="ListLabel55">
    <w:name w:val="ListLabel 55"/>
    <w:qFormat/>
    <w:rPr/>
  </w:style>
  <w:style w:type="character" w:styleId="ListLabel56">
    <w:name w:val="ListLabel 56"/>
    <w:qFormat/>
    <w:rPr>
      <w:rFonts w:ascii="Times New Roman" w:hAnsi="Times New Roman" w:cs="Times New Roman"/>
      <w:color w:val="551A8B"/>
      <w:sz w:val="28"/>
      <w:szCs w:val="28"/>
      <w:highlight w:val="yellow"/>
    </w:rPr>
  </w:style>
  <w:style w:type="character" w:styleId="ListLabel57">
    <w:name w:val="ListLabel 57"/>
    <w:qFormat/>
    <w:rPr>
      <w:rFonts w:ascii="Times New Roman" w:hAnsi="Times New Roman" w:cs="Times New Roman"/>
      <w:sz w:val="28"/>
      <w:szCs w:val="28"/>
      <w:highlight w:val="yellow"/>
    </w:rPr>
  </w:style>
  <w:style w:type="character" w:styleId="ListLabel58">
    <w:name w:val="ListLabel 58"/>
    <w:qFormat/>
    <w:rPr>
      <w:rFonts w:ascii="Times New Roman" w:hAnsi="Times New Roman" w:cs="Times New Roman"/>
      <w:color w:val="00000A"/>
      <w:sz w:val="28"/>
      <w:szCs w:val="28"/>
    </w:rPr>
  </w:style>
  <w:style w:type="character" w:styleId="ListLabel59">
    <w:name w:val="ListLabel 59"/>
    <w:qFormat/>
    <w:rPr>
      <w:rFonts w:ascii="Times New Roman" w:hAnsi="Times New Roman" w:eastAsia="Calibri" w:cs="Times New Roman"/>
      <w:sz w:val="24"/>
      <w:szCs w:val="24"/>
      <w:u w:val="none"/>
      <w:lang w:eastAsia="en-US"/>
    </w:rPr>
  </w:style>
  <w:style w:type="character" w:styleId="ListLabel60">
    <w:name w:val="ListLabel 60"/>
    <w:qFormat/>
    <w:rPr>
      <w:rFonts w:ascii="Times New Roman" w:hAnsi="Times New Roman" w:eastAsia="Calibri" w:cs="Times New Roman"/>
      <w:sz w:val="24"/>
      <w:szCs w:val="24"/>
      <w:u w:val="none"/>
      <w:lang w:val="en-US" w:eastAsia="en-US"/>
    </w:rPr>
  </w:style>
  <w:style w:type="character" w:styleId="ListLabel61">
    <w:name w:val="ListLabel 61"/>
    <w:qFormat/>
    <w:rPr>
      <w:rFonts w:ascii="Times New Roman" w:hAnsi="Times New Roman" w:eastAsia="Times New Roman" w:cs="Times New Roman"/>
      <w:sz w:val="24"/>
      <w:szCs w:val="24"/>
      <w:u w:val="none"/>
      <w:lang w:val="en-US" w:eastAsia="ar-SA"/>
    </w:rPr>
  </w:style>
  <w:style w:type="character" w:styleId="ListLabel62">
    <w:name w:val="ListLabel 62"/>
    <w:qFormat/>
    <w:rPr>
      <w:rFonts w:ascii="Times New Roman" w:hAnsi="Times New Roman" w:eastAsia="Times New Roman" w:cs="Times New Roman"/>
      <w:sz w:val="24"/>
      <w:szCs w:val="24"/>
      <w:u w:val="none"/>
      <w:lang w:eastAsia="ar-SA"/>
    </w:rPr>
  </w:style>
  <w:style w:type="character" w:styleId="ListLabel63">
    <w:name w:val="ListLabel 63"/>
    <w:qFormat/>
    <w:rPr>
      <w:rFonts w:ascii="Times New Roman" w:hAnsi="Times New Roman" w:cs="Times New Roman"/>
      <w:sz w:val="24"/>
      <w:szCs w:val="24"/>
      <w:u w:val="none"/>
    </w:rPr>
  </w:style>
  <w:style w:type="character" w:styleId="ListLabel64">
    <w:name w:val="ListLabel 64"/>
    <w:qFormat/>
    <w:rPr>
      <w:rFonts w:ascii="Times New Roman" w:hAnsi="Times New Roman" w:cs="Times New Roman"/>
      <w:color w:val="00000A"/>
      <w:sz w:val="28"/>
      <w:szCs w:val="28"/>
      <w:u w:val="none"/>
    </w:rPr>
  </w:style>
  <w:style w:type="character" w:styleId="ListLabel65">
    <w:name w:val="ListLabel 65"/>
    <w:qFormat/>
    <w:rPr>
      <w:rFonts w:ascii="Times New Roman" w:hAnsi="Times New Roman" w:cs="Times New Roman"/>
      <w:sz w:val="28"/>
      <w:szCs w:val="27"/>
      <w:highlight w:val="green"/>
    </w:rPr>
  </w:style>
  <w:style w:type="character" w:styleId="ListLabel66">
    <w:name w:val="ListLabel 66"/>
    <w:qFormat/>
    <w:rPr/>
  </w:style>
  <w:style w:type="character" w:styleId="ListLabel67">
    <w:name w:val="ListLabel 67"/>
    <w:qFormat/>
    <w:rPr>
      <w:rFonts w:ascii="Times New Roman" w:hAnsi="Times New Roman" w:cs="Times New Roman"/>
      <w:color w:val="551A8B"/>
      <w:sz w:val="28"/>
      <w:szCs w:val="28"/>
      <w:highlight w:val="yellow"/>
    </w:rPr>
  </w:style>
  <w:style w:type="character" w:styleId="ListLabel68">
    <w:name w:val="ListLabel 68"/>
    <w:qFormat/>
    <w:rPr>
      <w:rFonts w:ascii="Times New Roman" w:hAnsi="Times New Roman" w:cs="Times New Roman"/>
      <w:sz w:val="28"/>
      <w:szCs w:val="28"/>
      <w:highlight w:val="yellow"/>
    </w:rPr>
  </w:style>
  <w:style w:type="character" w:styleId="ListLabel69">
    <w:name w:val="ListLabel 69"/>
    <w:qFormat/>
    <w:rPr>
      <w:rFonts w:ascii="Times New Roman" w:hAnsi="Times New Roman" w:cs="Times New Roman"/>
      <w:color w:val="00000A"/>
      <w:sz w:val="28"/>
      <w:szCs w:val="28"/>
    </w:rPr>
  </w:style>
  <w:style w:type="character" w:styleId="ListLabel70">
    <w:name w:val="ListLabel 70"/>
    <w:qFormat/>
    <w:rPr>
      <w:rFonts w:ascii="Times New Roman" w:hAnsi="Times New Roman" w:eastAsia="Calibri" w:cs="Times New Roman"/>
      <w:sz w:val="24"/>
      <w:szCs w:val="24"/>
      <w:u w:val="none"/>
      <w:lang w:eastAsia="en-US"/>
    </w:rPr>
  </w:style>
  <w:style w:type="character" w:styleId="ListLabel71">
    <w:name w:val="ListLabel 71"/>
    <w:qFormat/>
    <w:rPr>
      <w:rFonts w:ascii="Times New Roman" w:hAnsi="Times New Roman" w:eastAsia="Calibri" w:cs="Times New Roman"/>
      <w:sz w:val="24"/>
      <w:szCs w:val="24"/>
      <w:u w:val="none"/>
      <w:lang w:val="en-US" w:eastAsia="en-US"/>
    </w:rPr>
  </w:style>
  <w:style w:type="character" w:styleId="ListLabel72">
    <w:name w:val="ListLabel 72"/>
    <w:qFormat/>
    <w:rPr>
      <w:rFonts w:ascii="Times New Roman" w:hAnsi="Times New Roman" w:eastAsia="Times New Roman" w:cs="Times New Roman"/>
      <w:sz w:val="24"/>
      <w:szCs w:val="24"/>
      <w:u w:val="none"/>
      <w:lang w:val="en-US" w:eastAsia="ar-SA"/>
    </w:rPr>
  </w:style>
  <w:style w:type="character" w:styleId="ListLabel73">
    <w:name w:val="ListLabel 73"/>
    <w:qFormat/>
    <w:rPr>
      <w:rFonts w:ascii="Times New Roman" w:hAnsi="Times New Roman" w:eastAsia="Times New Roman" w:cs="Times New Roman"/>
      <w:sz w:val="24"/>
      <w:szCs w:val="24"/>
      <w:u w:val="none"/>
      <w:lang w:eastAsia="ar-SA"/>
    </w:rPr>
  </w:style>
  <w:style w:type="character" w:styleId="ListLabel74">
    <w:name w:val="ListLabel 74"/>
    <w:qFormat/>
    <w:rPr>
      <w:rFonts w:ascii="Times New Roman" w:hAnsi="Times New Roman" w:cs="Times New Roman"/>
      <w:sz w:val="24"/>
      <w:szCs w:val="24"/>
      <w:u w:val="none"/>
    </w:rPr>
  </w:style>
  <w:style w:type="character" w:styleId="ListLabel75">
    <w:name w:val="ListLabel 75"/>
    <w:qFormat/>
    <w:rPr>
      <w:rFonts w:ascii="Times New Roman" w:hAnsi="Times New Roman" w:cs="Times New Roman"/>
      <w:color w:val="00000A"/>
      <w:sz w:val="28"/>
      <w:szCs w:val="28"/>
      <w:u w:val="none"/>
    </w:rPr>
  </w:style>
  <w:style w:type="character" w:styleId="ListLabel76">
    <w:name w:val="ListLabel 76"/>
    <w:qFormat/>
    <w:rPr>
      <w:rFonts w:ascii="Times New Roman" w:hAnsi="Times New Roman" w:eastAsia="Segoe UI" w:cs="Times New Roman"/>
      <w:sz w:val="28"/>
      <w:szCs w:val="27"/>
    </w:rPr>
  </w:style>
  <w:style w:type="character" w:styleId="ListLabel77">
    <w:name w:val="ListLabel 77"/>
    <w:qFormat/>
    <w:rPr/>
  </w:style>
  <w:style w:type="character" w:styleId="ListLabel78">
    <w:name w:val="ListLabel 78"/>
    <w:qFormat/>
    <w:rPr>
      <w:rFonts w:ascii="Times New Roman" w:hAnsi="Times New Roman" w:cs="Times New Roman"/>
      <w:color w:val="551A8B"/>
      <w:sz w:val="28"/>
      <w:szCs w:val="28"/>
      <w:highlight w:val="yellow"/>
    </w:rPr>
  </w:style>
  <w:style w:type="character" w:styleId="ListLabel79">
    <w:name w:val="ListLabel 79"/>
    <w:qFormat/>
    <w:rPr>
      <w:rFonts w:ascii="Times New Roman" w:hAnsi="Times New Roman" w:cs="Times New Roman"/>
      <w:sz w:val="28"/>
      <w:szCs w:val="28"/>
      <w:highlight w:val="yellow"/>
    </w:rPr>
  </w:style>
  <w:style w:type="character" w:styleId="ListLabel80">
    <w:name w:val="ListLabel 80"/>
    <w:qFormat/>
    <w:rPr>
      <w:rFonts w:ascii="Times New Roman" w:hAnsi="Times New Roman" w:cs="Times New Roman"/>
      <w:color w:val="00000A"/>
      <w:sz w:val="28"/>
      <w:szCs w:val="28"/>
    </w:rPr>
  </w:style>
  <w:style w:type="character" w:styleId="ListLabel81">
    <w:name w:val="ListLabel 81"/>
    <w:qFormat/>
    <w:rPr>
      <w:rFonts w:ascii="Times New Roman" w:hAnsi="Times New Roman" w:eastAsia="Calibri" w:cs="Times New Roman"/>
      <w:sz w:val="24"/>
      <w:szCs w:val="24"/>
      <w:u w:val="none"/>
      <w:lang w:eastAsia="en-US"/>
    </w:rPr>
  </w:style>
  <w:style w:type="character" w:styleId="ListLabel82">
    <w:name w:val="ListLabel 82"/>
    <w:qFormat/>
    <w:rPr>
      <w:rFonts w:ascii="Times New Roman" w:hAnsi="Times New Roman" w:eastAsia="Calibri" w:cs="Times New Roman"/>
      <w:sz w:val="24"/>
      <w:szCs w:val="24"/>
      <w:u w:val="none"/>
      <w:lang w:val="en-US" w:eastAsia="en-US"/>
    </w:rPr>
  </w:style>
  <w:style w:type="character" w:styleId="ListLabel83">
    <w:name w:val="ListLabel 83"/>
    <w:qFormat/>
    <w:rPr>
      <w:rFonts w:ascii="Times New Roman" w:hAnsi="Times New Roman" w:eastAsia="Times New Roman" w:cs="Times New Roman"/>
      <w:sz w:val="24"/>
      <w:szCs w:val="24"/>
      <w:u w:val="none"/>
      <w:lang w:val="en-US" w:eastAsia="ar-SA"/>
    </w:rPr>
  </w:style>
  <w:style w:type="character" w:styleId="ListLabel84">
    <w:name w:val="ListLabel 84"/>
    <w:qFormat/>
    <w:rPr>
      <w:rFonts w:ascii="Times New Roman" w:hAnsi="Times New Roman" w:eastAsia="Times New Roman" w:cs="Times New Roman"/>
      <w:sz w:val="24"/>
      <w:szCs w:val="24"/>
      <w:u w:val="none"/>
      <w:lang w:eastAsia="ar-SA"/>
    </w:rPr>
  </w:style>
  <w:style w:type="character" w:styleId="ListLabel85">
    <w:name w:val="ListLabel 85"/>
    <w:qFormat/>
    <w:rPr>
      <w:rFonts w:ascii="Times New Roman" w:hAnsi="Times New Roman" w:cs="Times New Roman"/>
      <w:sz w:val="24"/>
      <w:szCs w:val="24"/>
      <w:u w:val="none"/>
    </w:rPr>
  </w:style>
  <w:style w:type="character" w:styleId="ListLabel86">
    <w:name w:val="ListLabel 86"/>
    <w:qFormat/>
    <w:rPr>
      <w:rFonts w:ascii="Times New Roman" w:hAnsi="Times New Roman" w:cs="Times New Roman"/>
      <w:color w:val="00000A"/>
      <w:sz w:val="28"/>
      <w:szCs w:val="28"/>
      <w:u w:val="none"/>
    </w:rPr>
  </w:style>
  <w:style w:type="character" w:styleId="ListLabel87">
    <w:name w:val="ListLabel 87"/>
    <w:qFormat/>
    <w:rPr>
      <w:rFonts w:ascii="Times New Roman" w:hAnsi="Times New Roman" w:eastAsia="Segoe UI" w:cs="Times New Roman"/>
      <w:sz w:val="28"/>
      <w:szCs w:val="27"/>
    </w:rPr>
  </w:style>
  <w:style w:type="character" w:styleId="ListLabel88">
    <w:name w:val="ListLabel 88"/>
    <w:qFormat/>
    <w:rPr/>
  </w:style>
  <w:style w:type="character" w:styleId="ListLabel89">
    <w:name w:val="ListLabel 89"/>
    <w:qFormat/>
    <w:rPr>
      <w:rFonts w:ascii="Times New Roman" w:hAnsi="Times New Roman" w:cs="Times New Roman"/>
      <w:color w:val="551A8B"/>
      <w:sz w:val="28"/>
      <w:szCs w:val="28"/>
      <w:highlight w:val="yellow"/>
    </w:rPr>
  </w:style>
  <w:style w:type="character" w:styleId="ListLabel90">
    <w:name w:val="ListLabel 90"/>
    <w:qFormat/>
    <w:rPr>
      <w:rFonts w:ascii="Times New Roman" w:hAnsi="Times New Roman" w:cs="Times New Roman"/>
      <w:sz w:val="28"/>
      <w:szCs w:val="28"/>
      <w:highlight w:val="yellow"/>
    </w:rPr>
  </w:style>
  <w:style w:type="character" w:styleId="ListLabel91">
    <w:name w:val="ListLabel 91"/>
    <w:qFormat/>
    <w:rPr>
      <w:rFonts w:ascii="Times New Roman" w:hAnsi="Times New Roman" w:cs="Times New Roman"/>
      <w:color w:val="00000A"/>
      <w:sz w:val="28"/>
      <w:szCs w:val="28"/>
    </w:rPr>
  </w:style>
  <w:style w:type="character" w:styleId="ListLabel92">
    <w:name w:val="ListLabel 92"/>
    <w:qFormat/>
    <w:rPr>
      <w:rFonts w:ascii="Times New Roman" w:hAnsi="Times New Roman" w:eastAsia="Calibri" w:cs="Times New Roman"/>
      <w:sz w:val="24"/>
      <w:szCs w:val="24"/>
      <w:u w:val="none"/>
      <w:lang w:eastAsia="en-US"/>
    </w:rPr>
  </w:style>
  <w:style w:type="character" w:styleId="ListLabel93">
    <w:name w:val="ListLabel 93"/>
    <w:qFormat/>
    <w:rPr>
      <w:rFonts w:ascii="Times New Roman" w:hAnsi="Times New Roman" w:eastAsia="Calibri" w:cs="Times New Roman"/>
      <w:sz w:val="24"/>
      <w:szCs w:val="24"/>
      <w:u w:val="none"/>
      <w:lang w:val="en-US" w:eastAsia="en-US"/>
    </w:rPr>
  </w:style>
  <w:style w:type="character" w:styleId="ListLabel94">
    <w:name w:val="ListLabel 94"/>
    <w:qFormat/>
    <w:rPr>
      <w:rFonts w:ascii="Times New Roman" w:hAnsi="Times New Roman" w:eastAsia="Times New Roman" w:cs="Times New Roman"/>
      <w:sz w:val="24"/>
      <w:szCs w:val="24"/>
      <w:u w:val="none"/>
      <w:lang w:val="en-US" w:eastAsia="ar-SA"/>
    </w:rPr>
  </w:style>
  <w:style w:type="character" w:styleId="ListLabel95">
    <w:name w:val="ListLabel 95"/>
    <w:qFormat/>
    <w:rPr>
      <w:rFonts w:ascii="Times New Roman" w:hAnsi="Times New Roman" w:eastAsia="Times New Roman" w:cs="Times New Roman"/>
      <w:sz w:val="24"/>
      <w:szCs w:val="24"/>
      <w:u w:val="none"/>
      <w:lang w:eastAsia="ar-SA"/>
    </w:rPr>
  </w:style>
  <w:style w:type="character" w:styleId="ListLabel96">
    <w:name w:val="ListLabel 96"/>
    <w:qFormat/>
    <w:rPr>
      <w:rFonts w:ascii="Times New Roman" w:hAnsi="Times New Roman" w:cs="Times New Roman"/>
      <w:sz w:val="24"/>
      <w:szCs w:val="24"/>
      <w:u w:val="none"/>
    </w:rPr>
  </w:style>
  <w:style w:type="character" w:styleId="ListLabel97">
    <w:name w:val="ListLabel 97"/>
    <w:qFormat/>
    <w:rPr>
      <w:rFonts w:ascii="Times New Roman" w:hAnsi="Times New Roman" w:cs="Times New Roman"/>
      <w:color w:val="00000A"/>
      <w:sz w:val="28"/>
      <w:szCs w:val="28"/>
      <w:u w:val="none"/>
    </w:rPr>
  </w:style>
  <w:style w:type="character" w:styleId="ListLabel98">
    <w:name w:val="ListLabel 98"/>
    <w:qFormat/>
    <w:rPr>
      <w:rFonts w:ascii="Times New Roman" w:hAnsi="Times New Roman" w:eastAsia="Segoe UI" w:cs="Times New Roman"/>
      <w:sz w:val="28"/>
      <w:szCs w:val="27"/>
    </w:rPr>
  </w:style>
  <w:style w:type="character" w:styleId="ListLabel99">
    <w:name w:val="ListLabel 99"/>
    <w:qFormat/>
    <w:rPr/>
  </w:style>
  <w:style w:type="character" w:styleId="ListLabel100">
    <w:name w:val="ListLabel 100"/>
    <w:qFormat/>
    <w:rPr>
      <w:rFonts w:ascii="Times New Roman" w:hAnsi="Times New Roman" w:cs="Times New Roman"/>
      <w:color w:val="551A8B"/>
      <w:sz w:val="28"/>
      <w:szCs w:val="28"/>
      <w:highlight w:val="yellow"/>
    </w:rPr>
  </w:style>
  <w:style w:type="character" w:styleId="ListLabel101">
    <w:name w:val="ListLabel 101"/>
    <w:qFormat/>
    <w:rPr>
      <w:rFonts w:ascii="Times New Roman" w:hAnsi="Times New Roman" w:cs="Times New Roman"/>
      <w:sz w:val="28"/>
      <w:szCs w:val="28"/>
      <w:highlight w:val="yellow"/>
    </w:rPr>
  </w:style>
  <w:style w:type="character" w:styleId="ListLabel102">
    <w:name w:val="ListLabel 102"/>
    <w:qFormat/>
    <w:rPr>
      <w:rFonts w:ascii="Times New Roman" w:hAnsi="Times New Roman" w:cs="Times New Roman"/>
      <w:color w:val="00000A"/>
      <w:sz w:val="28"/>
      <w:szCs w:val="28"/>
    </w:rPr>
  </w:style>
  <w:style w:type="character" w:styleId="ListLabel103">
    <w:name w:val="ListLabel 103"/>
    <w:qFormat/>
    <w:rPr>
      <w:rFonts w:ascii="Times New Roman" w:hAnsi="Times New Roman" w:eastAsia="Calibri" w:cs="Times New Roman"/>
      <w:sz w:val="24"/>
      <w:szCs w:val="24"/>
      <w:u w:val="none"/>
      <w:lang w:eastAsia="en-US"/>
    </w:rPr>
  </w:style>
  <w:style w:type="character" w:styleId="ListLabel104">
    <w:name w:val="ListLabel 104"/>
    <w:qFormat/>
    <w:rPr>
      <w:rFonts w:ascii="Times New Roman" w:hAnsi="Times New Roman" w:eastAsia="Calibri" w:cs="Times New Roman"/>
      <w:sz w:val="24"/>
      <w:szCs w:val="24"/>
      <w:u w:val="none"/>
      <w:lang w:val="en-US" w:eastAsia="en-US"/>
    </w:rPr>
  </w:style>
  <w:style w:type="character" w:styleId="ListLabel105">
    <w:name w:val="ListLabel 105"/>
    <w:qFormat/>
    <w:rPr>
      <w:rFonts w:ascii="Times New Roman" w:hAnsi="Times New Roman" w:eastAsia="Times New Roman" w:cs="Times New Roman"/>
      <w:sz w:val="24"/>
      <w:szCs w:val="24"/>
      <w:u w:val="none"/>
      <w:lang w:val="en-US" w:eastAsia="ar-SA"/>
    </w:rPr>
  </w:style>
  <w:style w:type="character" w:styleId="ListLabel106">
    <w:name w:val="ListLabel 106"/>
    <w:qFormat/>
    <w:rPr>
      <w:rFonts w:ascii="Times New Roman" w:hAnsi="Times New Roman" w:eastAsia="Times New Roman" w:cs="Times New Roman"/>
      <w:sz w:val="24"/>
      <w:szCs w:val="24"/>
      <w:u w:val="none"/>
      <w:lang w:eastAsia="ar-SA"/>
    </w:rPr>
  </w:style>
  <w:style w:type="character" w:styleId="ListLabel107">
    <w:name w:val="ListLabel 107"/>
    <w:qFormat/>
    <w:rPr>
      <w:rFonts w:ascii="Times New Roman" w:hAnsi="Times New Roman" w:cs="Times New Roman"/>
      <w:sz w:val="24"/>
      <w:szCs w:val="24"/>
      <w:u w:val="none"/>
    </w:rPr>
  </w:style>
  <w:style w:type="character" w:styleId="ListLabel108">
    <w:name w:val="ListLabel 108"/>
    <w:qFormat/>
    <w:rPr>
      <w:rFonts w:ascii="Times New Roman" w:hAnsi="Times New Roman" w:cs="Times New Roman"/>
      <w:color w:val="00000A"/>
      <w:sz w:val="28"/>
      <w:szCs w:val="28"/>
      <w:u w:val="none"/>
    </w:rPr>
  </w:style>
  <w:style w:type="character" w:styleId="ListLabel109">
    <w:name w:val="ListLabel 109"/>
    <w:qFormat/>
    <w:rPr>
      <w:rFonts w:ascii="Times New Roman" w:hAnsi="Times New Roman" w:eastAsia="Segoe UI" w:cs="Times New Roman"/>
      <w:sz w:val="28"/>
      <w:szCs w:val="27"/>
    </w:rPr>
  </w:style>
  <w:style w:type="character" w:styleId="ListLabel110">
    <w:name w:val="ListLabel 110"/>
    <w:qFormat/>
    <w:rPr/>
  </w:style>
  <w:style w:type="character" w:styleId="ListLabel111">
    <w:name w:val="ListLabel 111"/>
    <w:qFormat/>
    <w:rPr>
      <w:rFonts w:ascii="Times New Roman" w:hAnsi="Times New Roman" w:cs="Times New Roman"/>
      <w:color w:val="551A8B"/>
      <w:sz w:val="28"/>
      <w:szCs w:val="28"/>
      <w:highlight w:val="yellow"/>
    </w:rPr>
  </w:style>
  <w:style w:type="character" w:styleId="ListLabel112">
    <w:name w:val="ListLabel 112"/>
    <w:qFormat/>
    <w:rPr>
      <w:rFonts w:ascii="Times New Roman" w:hAnsi="Times New Roman" w:cs="Times New Roman"/>
      <w:sz w:val="28"/>
      <w:szCs w:val="28"/>
      <w:highlight w:val="yellow"/>
    </w:rPr>
  </w:style>
  <w:style w:type="character" w:styleId="ListLabel113">
    <w:name w:val="ListLabel 113"/>
    <w:qFormat/>
    <w:rPr>
      <w:rFonts w:ascii="Times New Roman" w:hAnsi="Times New Roman" w:cs="Times New Roman"/>
      <w:color w:val="00000A"/>
      <w:sz w:val="28"/>
      <w:szCs w:val="28"/>
    </w:rPr>
  </w:style>
  <w:style w:type="character" w:styleId="ListLabel114">
    <w:name w:val="ListLabel 114"/>
    <w:qFormat/>
    <w:rPr>
      <w:rFonts w:ascii="Times New Roman" w:hAnsi="Times New Roman" w:eastAsia="Calibri" w:cs="Times New Roman"/>
      <w:sz w:val="24"/>
      <w:szCs w:val="24"/>
      <w:u w:val="none"/>
      <w:lang w:eastAsia="en-US"/>
    </w:rPr>
  </w:style>
  <w:style w:type="character" w:styleId="ListLabel115">
    <w:name w:val="ListLabel 115"/>
    <w:qFormat/>
    <w:rPr>
      <w:rFonts w:ascii="Times New Roman" w:hAnsi="Times New Roman" w:eastAsia="Calibri" w:cs="Times New Roman"/>
      <w:sz w:val="24"/>
      <w:szCs w:val="24"/>
      <w:u w:val="none"/>
      <w:lang w:val="en-US" w:eastAsia="en-US"/>
    </w:rPr>
  </w:style>
  <w:style w:type="character" w:styleId="ListLabel116">
    <w:name w:val="ListLabel 116"/>
    <w:qFormat/>
    <w:rPr>
      <w:rFonts w:ascii="Times New Roman" w:hAnsi="Times New Roman" w:eastAsia="Times New Roman" w:cs="Times New Roman"/>
      <w:sz w:val="24"/>
      <w:szCs w:val="24"/>
      <w:u w:val="none"/>
      <w:lang w:val="en-US" w:eastAsia="ar-SA"/>
    </w:rPr>
  </w:style>
  <w:style w:type="character" w:styleId="ListLabel117">
    <w:name w:val="ListLabel 117"/>
    <w:qFormat/>
    <w:rPr>
      <w:rFonts w:ascii="Times New Roman" w:hAnsi="Times New Roman" w:eastAsia="Times New Roman" w:cs="Times New Roman"/>
      <w:sz w:val="24"/>
      <w:szCs w:val="24"/>
      <w:u w:val="none"/>
      <w:lang w:eastAsia="ar-SA"/>
    </w:rPr>
  </w:style>
  <w:style w:type="character" w:styleId="ListLabel118">
    <w:name w:val="ListLabel 118"/>
    <w:qFormat/>
    <w:rPr>
      <w:rFonts w:ascii="Times New Roman" w:hAnsi="Times New Roman" w:cs="Times New Roman"/>
      <w:sz w:val="24"/>
      <w:szCs w:val="24"/>
      <w:u w:val="none"/>
    </w:rPr>
  </w:style>
  <w:style w:type="character" w:styleId="ListLabel119">
    <w:name w:val="ListLabel 119"/>
    <w:qFormat/>
    <w:rPr>
      <w:rFonts w:ascii="Times New Roman" w:hAnsi="Times New Roman" w:cs="Times New Roman"/>
      <w:color w:val="00000A"/>
      <w:sz w:val="28"/>
      <w:szCs w:val="28"/>
      <w:u w:val="none"/>
    </w:rPr>
  </w:style>
  <w:style w:type="character" w:styleId="ListLabel120">
    <w:name w:val="ListLabel 120"/>
    <w:qFormat/>
    <w:rPr>
      <w:rFonts w:ascii="Times New Roman" w:hAnsi="Times New Roman" w:eastAsia="Segoe UI" w:cs="Times New Roman"/>
      <w:sz w:val="28"/>
      <w:szCs w:val="27"/>
    </w:rPr>
  </w:style>
  <w:style w:type="character" w:styleId="ListLabel121">
    <w:name w:val="ListLabel 121"/>
    <w:qFormat/>
    <w:rPr/>
  </w:style>
  <w:style w:type="character" w:styleId="ListLabel122">
    <w:name w:val="ListLabel 122"/>
    <w:qFormat/>
    <w:rPr>
      <w:rFonts w:ascii="Times New Roman" w:hAnsi="Times New Roman" w:cs="Times New Roman"/>
      <w:color w:val="551A8B"/>
      <w:sz w:val="28"/>
      <w:szCs w:val="28"/>
      <w:highlight w:val="yellow"/>
    </w:rPr>
  </w:style>
  <w:style w:type="character" w:styleId="ListLabel123">
    <w:name w:val="ListLabel 123"/>
    <w:qFormat/>
    <w:rPr>
      <w:rFonts w:ascii="Times New Roman" w:hAnsi="Times New Roman" w:cs="Times New Roman"/>
      <w:sz w:val="28"/>
      <w:szCs w:val="28"/>
      <w:highlight w:val="yellow"/>
    </w:rPr>
  </w:style>
  <w:style w:type="character" w:styleId="ListLabel124">
    <w:name w:val="ListLabel 124"/>
    <w:qFormat/>
    <w:rPr>
      <w:rFonts w:ascii="Times New Roman" w:hAnsi="Times New Roman" w:cs="Times New Roman"/>
      <w:color w:val="00000A"/>
      <w:sz w:val="28"/>
      <w:szCs w:val="28"/>
    </w:rPr>
  </w:style>
  <w:style w:type="character" w:styleId="ListLabel125">
    <w:name w:val="ListLabel 125"/>
    <w:qFormat/>
    <w:rPr>
      <w:rFonts w:ascii="Times New Roman" w:hAnsi="Times New Roman" w:eastAsia="Calibri" w:cs="Times New Roman"/>
      <w:sz w:val="24"/>
      <w:szCs w:val="24"/>
      <w:u w:val="none"/>
      <w:lang w:eastAsia="en-US"/>
    </w:rPr>
  </w:style>
  <w:style w:type="character" w:styleId="ListLabel126">
    <w:name w:val="ListLabel 126"/>
    <w:qFormat/>
    <w:rPr>
      <w:rFonts w:ascii="Times New Roman" w:hAnsi="Times New Roman" w:eastAsia="Calibri" w:cs="Times New Roman"/>
      <w:sz w:val="24"/>
      <w:szCs w:val="24"/>
      <w:u w:val="none"/>
      <w:lang w:val="en-US" w:eastAsia="en-US"/>
    </w:rPr>
  </w:style>
  <w:style w:type="character" w:styleId="ListLabel127">
    <w:name w:val="ListLabel 127"/>
    <w:qFormat/>
    <w:rPr>
      <w:rFonts w:ascii="Times New Roman" w:hAnsi="Times New Roman" w:eastAsia="Times New Roman" w:cs="Times New Roman"/>
      <w:sz w:val="24"/>
      <w:szCs w:val="24"/>
      <w:u w:val="none"/>
      <w:lang w:val="en-US" w:eastAsia="ar-SA"/>
    </w:rPr>
  </w:style>
  <w:style w:type="character" w:styleId="ListLabel128">
    <w:name w:val="ListLabel 128"/>
    <w:qFormat/>
    <w:rPr>
      <w:rFonts w:ascii="Times New Roman" w:hAnsi="Times New Roman" w:eastAsia="Times New Roman" w:cs="Times New Roman"/>
      <w:sz w:val="24"/>
      <w:szCs w:val="24"/>
      <w:u w:val="none"/>
      <w:lang w:eastAsia="ar-SA"/>
    </w:rPr>
  </w:style>
  <w:style w:type="character" w:styleId="ListLabel129">
    <w:name w:val="ListLabel 129"/>
    <w:qFormat/>
    <w:rPr>
      <w:rFonts w:ascii="Times New Roman" w:hAnsi="Times New Roman" w:cs="Times New Roman"/>
      <w:sz w:val="24"/>
      <w:szCs w:val="24"/>
      <w:u w:val="none"/>
    </w:rPr>
  </w:style>
  <w:style w:type="character" w:styleId="ListLabel130">
    <w:name w:val="ListLabel 130"/>
    <w:qFormat/>
    <w:rPr>
      <w:rFonts w:ascii="Times New Roman" w:hAnsi="Times New Roman" w:cs="Times New Roman"/>
      <w:color w:val="00000A"/>
      <w:sz w:val="28"/>
      <w:szCs w:val="28"/>
      <w:u w:val="none"/>
    </w:rPr>
  </w:style>
  <w:style w:type="character" w:styleId="ListLabel131">
    <w:name w:val="ListLabel 131"/>
    <w:qFormat/>
    <w:rPr>
      <w:rFonts w:ascii="Times New Roman" w:hAnsi="Times New Roman" w:eastAsia="Segoe UI" w:cs="Times New Roman"/>
      <w:sz w:val="28"/>
      <w:szCs w:val="27"/>
    </w:rPr>
  </w:style>
  <w:style w:type="character" w:styleId="ListLabel132">
    <w:name w:val="ListLabel 132"/>
    <w:qFormat/>
    <w:rPr/>
  </w:style>
  <w:style w:type="character" w:styleId="ListLabel133">
    <w:name w:val="ListLabel 133"/>
    <w:qFormat/>
    <w:rPr>
      <w:rFonts w:ascii="Times New Roman" w:hAnsi="Times New Roman" w:cs="Times New Roman"/>
      <w:color w:val="551A8B"/>
      <w:sz w:val="28"/>
      <w:szCs w:val="28"/>
      <w:highlight w:val="yellow"/>
    </w:rPr>
  </w:style>
  <w:style w:type="character" w:styleId="ListLabel134">
    <w:name w:val="ListLabel 134"/>
    <w:qFormat/>
    <w:rPr>
      <w:rFonts w:ascii="Times New Roman" w:hAnsi="Times New Roman" w:cs="Times New Roman"/>
      <w:sz w:val="28"/>
      <w:szCs w:val="28"/>
      <w:highlight w:val="yellow"/>
    </w:rPr>
  </w:style>
  <w:style w:type="character" w:styleId="ListLabel135">
    <w:name w:val="ListLabel 135"/>
    <w:qFormat/>
    <w:rPr>
      <w:rFonts w:ascii="Times New Roman" w:hAnsi="Times New Roman" w:cs="Times New Roman"/>
      <w:color w:val="00000A"/>
      <w:sz w:val="28"/>
      <w:szCs w:val="28"/>
    </w:rPr>
  </w:style>
  <w:style w:type="character" w:styleId="ListLabel136">
    <w:name w:val="ListLabel 136"/>
    <w:qFormat/>
    <w:rPr>
      <w:rFonts w:ascii="Times New Roman" w:hAnsi="Times New Roman" w:eastAsia="Calibri" w:cs="Times New Roman"/>
      <w:sz w:val="24"/>
      <w:szCs w:val="24"/>
      <w:u w:val="none"/>
      <w:lang w:eastAsia="en-US"/>
    </w:rPr>
  </w:style>
  <w:style w:type="character" w:styleId="ListLabel137">
    <w:name w:val="ListLabel 137"/>
    <w:qFormat/>
    <w:rPr>
      <w:rFonts w:ascii="Times New Roman" w:hAnsi="Times New Roman" w:eastAsia="Calibri" w:cs="Times New Roman"/>
      <w:sz w:val="24"/>
      <w:szCs w:val="24"/>
      <w:u w:val="none"/>
      <w:lang w:val="en-US" w:eastAsia="en-US"/>
    </w:rPr>
  </w:style>
  <w:style w:type="character" w:styleId="ListLabel138">
    <w:name w:val="ListLabel 138"/>
    <w:qFormat/>
    <w:rPr>
      <w:rFonts w:ascii="Times New Roman" w:hAnsi="Times New Roman" w:eastAsia="Times New Roman" w:cs="Times New Roman"/>
      <w:sz w:val="24"/>
      <w:szCs w:val="24"/>
      <w:u w:val="none"/>
      <w:lang w:val="en-US" w:eastAsia="ar-SA"/>
    </w:rPr>
  </w:style>
  <w:style w:type="character" w:styleId="ListLabel139">
    <w:name w:val="ListLabel 139"/>
    <w:qFormat/>
    <w:rPr>
      <w:rFonts w:ascii="Times New Roman" w:hAnsi="Times New Roman" w:eastAsia="Times New Roman" w:cs="Times New Roman"/>
      <w:sz w:val="24"/>
      <w:szCs w:val="24"/>
      <w:u w:val="none"/>
      <w:lang w:eastAsia="ar-SA"/>
    </w:rPr>
  </w:style>
  <w:style w:type="character" w:styleId="ListLabel140">
    <w:name w:val="ListLabel 140"/>
    <w:qFormat/>
    <w:rPr>
      <w:rFonts w:ascii="Times New Roman" w:hAnsi="Times New Roman" w:cs="Times New Roman"/>
      <w:sz w:val="24"/>
      <w:szCs w:val="24"/>
      <w:u w:val="none"/>
    </w:rPr>
  </w:style>
  <w:style w:type="character" w:styleId="ListLabel141">
    <w:name w:val="ListLabel 141"/>
    <w:qFormat/>
    <w:rPr>
      <w:rFonts w:ascii="Times New Roman" w:hAnsi="Times New Roman" w:cs="Times New Roman"/>
      <w:color w:val="00000A"/>
      <w:sz w:val="28"/>
      <w:szCs w:val="28"/>
      <w:u w:val="none"/>
    </w:rPr>
  </w:style>
  <w:style w:type="character" w:styleId="ListLabel142">
    <w:name w:val="ListLabel 142"/>
    <w:qFormat/>
    <w:rPr>
      <w:rFonts w:ascii="Times New Roman" w:hAnsi="Times New Roman" w:eastAsia="Segoe UI" w:cs="Times New Roman"/>
      <w:sz w:val="28"/>
      <w:szCs w:val="27"/>
    </w:rPr>
  </w:style>
  <w:style w:type="character" w:styleId="ListLabel143">
    <w:name w:val="ListLabel 143"/>
    <w:qFormat/>
    <w:rPr/>
  </w:style>
  <w:style w:type="character" w:styleId="ListLabel144">
    <w:name w:val="ListLabel 144"/>
    <w:qFormat/>
    <w:rPr>
      <w:rFonts w:ascii="Times New Roman" w:hAnsi="Times New Roman" w:cs="Times New Roman"/>
      <w:color w:val="551A8B"/>
      <w:sz w:val="28"/>
      <w:szCs w:val="28"/>
      <w:highlight w:val="yellow"/>
    </w:rPr>
  </w:style>
  <w:style w:type="character" w:styleId="ListLabel145">
    <w:name w:val="ListLabel 145"/>
    <w:qFormat/>
    <w:rPr>
      <w:rFonts w:ascii="Times New Roman" w:hAnsi="Times New Roman" w:cs="Times New Roman"/>
      <w:sz w:val="28"/>
      <w:szCs w:val="28"/>
      <w:highlight w:val="yellow"/>
    </w:rPr>
  </w:style>
  <w:style w:type="character" w:styleId="ListLabel146">
    <w:name w:val="ListLabel 146"/>
    <w:qFormat/>
    <w:rPr>
      <w:rFonts w:ascii="Times New Roman" w:hAnsi="Times New Roman" w:cs="Times New Roman"/>
      <w:color w:val="00000A"/>
      <w:sz w:val="28"/>
      <w:szCs w:val="28"/>
    </w:rPr>
  </w:style>
  <w:style w:type="character" w:styleId="ListLabel147">
    <w:name w:val="ListLabel 147"/>
    <w:qFormat/>
    <w:rPr>
      <w:rFonts w:ascii="Times New Roman" w:hAnsi="Times New Roman" w:eastAsia="Calibri" w:cs="Times New Roman"/>
      <w:sz w:val="24"/>
      <w:szCs w:val="24"/>
      <w:u w:val="none"/>
      <w:lang w:eastAsia="en-US"/>
    </w:rPr>
  </w:style>
  <w:style w:type="character" w:styleId="ListLabel148">
    <w:name w:val="ListLabel 148"/>
    <w:qFormat/>
    <w:rPr>
      <w:rFonts w:ascii="Times New Roman" w:hAnsi="Times New Roman" w:eastAsia="Calibri" w:cs="Times New Roman"/>
      <w:sz w:val="24"/>
      <w:szCs w:val="24"/>
      <w:u w:val="none"/>
      <w:lang w:val="en-US" w:eastAsia="en-US"/>
    </w:rPr>
  </w:style>
  <w:style w:type="character" w:styleId="ListLabel149">
    <w:name w:val="ListLabel 149"/>
    <w:qFormat/>
    <w:rPr>
      <w:rFonts w:ascii="Times New Roman" w:hAnsi="Times New Roman" w:eastAsia="Times New Roman" w:cs="Times New Roman"/>
      <w:sz w:val="24"/>
      <w:szCs w:val="24"/>
      <w:u w:val="none"/>
      <w:lang w:val="en-US" w:eastAsia="ar-SA"/>
    </w:rPr>
  </w:style>
  <w:style w:type="character" w:styleId="ListLabel150">
    <w:name w:val="ListLabel 150"/>
    <w:qFormat/>
    <w:rPr>
      <w:rFonts w:ascii="Times New Roman" w:hAnsi="Times New Roman" w:eastAsia="Times New Roman" w:cs="Times New Roman"/>
      <w:sz w:val="24"/>
      <w:szCs w:val="24"/>
      <w:u w:val="none"/>
      <w:lang w:eastAsia="ar-SA"/>
    </w:rPr>
  </w:style>
  <w:style w:type="character" w:styleId="ListLabel151">
    <w:name w:val="ListLabel 151"/>
    <w:qFormat/>
    <w:rPr>
      <w:rFonts w:ascii="Times New Roman" w:hAnsi="Times New Roman" w:cs="Times New Roman"/>
      <w:sz w:val="24"/>
      <w:szCs w:val="24"/>
      <w:u w:val="none"/>
    </w:rPr>
  </w:style>
  <w:style w:type="character" w:styleId="ListLabel152">
    <w:name w:val="ListLabel 152"/>
    <w:qFormat/>
    <w:rPr>
      <w:rFonts w:ascii="Times New Roman" w:hAnsi="Times New Roman" w:cs="Times New Roman"/>
      <w:color w:val="00000A"/>
      <w:sz w:val="28"/>
      <w:szCs w:val="28"/>
      <w:u w:val="none"/>
    </w:rPr>
  </w:style>
  <w:style w:type="character" w:styleId="ListLabel153">
    <w:name w:val="ListLabel 153"/>
    <w:qFormat/>
    <w:rPr>
      <w:rFonts w:ascii="Times New Roman" w:hAnsi="Times New Roman" w:eastAsia="Segoe UI" w:cs="Times New Roman"/>
      <w:sz w:val="28"/>
      <w:szCs w:val="27"/>
    </w:rPr>
  </w:style>
  <w:style w:type="character" w:styleId="ListLabel154">
    <w:name w:val="ListLabel 154"/>
    <w:qFormat/>
    <w:rPr/>
  </w:style>
  <w:style w:type="character" w:styleId="ListLabel155">
    <w:name w:val="ListLabel 155"/>
    <w:qFormat/>
    <w:rPr>
      <w:rFonts w:ascii="Times New Roman" w:hAnsi="Times New Roman" w:cs="Times New Roman"/>
      <w:color w:val="551A8B"/>
      <w:sz w:val="28"/>
      <w:szCs w:val="28"/>
      <w:highlight w:val="yellow"/>
    </w:rPr>
  </w:style>
  <w:style w:type="character" w:styleId="ListLabel156">
    <w:name w:val="ListLabel 156"/>
    <w:qFormat/>
    <w:rPr>
      <w:rFonts w:ascii="Times New Roman" w:hAnsi="Times New Roman" w:cs="Times New Roman"/>
      <w:sz w:val="28"/>
      <w:szCs w:val="28"/>
      <w:highlight w:val="yellow"/>
    </w:rPr>
  </w:style>
  <w:style w:type="character" w:styleId="ListLabel157">
    <w:name w:val="ListLabel 157"/>
    <w:qFormat/>
    <w:rPr>
      <w:rFonts w:ascii="Times New Roman" w:hAnsi="Times New Roman" w:cs="Times New Roman"/>
      <w:color w:val="00000A"/>
      <w:sz w:val="28"/>
      <w:szCs w:val="28"/>
    </w:rPr>
  </w:style>
  <w:style w:type="character" w:styleId="ListLabel158">
    <w:name w:val="ListLabel 158"/>
    <w:qFormat/>
    <w:rPr>
      <w:rFonts w:ascii="Times New Roman" w:hAnsi="Times New Roman" w:eastAsia="Calibri" w:cs="Times New Roman"/>
      <w:sz w:val="24"/>
      <w:szCs w:val="24"/>
      <w:u w:val="none"/>
      <w:lang w:eastAsia="en-US"/>
    </w:rPr>
  </w:style>
  <w:style w:type="character" w:styleId="ListLabel159">
    <w:name w:val="ListLabel 159"/>
    <w:qFormat/>
    <w:rPr>
      <w:rFonts w:ascii="Times New Roman" w:hAnsi="Times New Roman" w:eastAsia="Calibri" w:cs="Times New Roman"/>
      <w:sz w:val="24"/>
      <w:szCs w:val="24"/>
      <w:u w:val="none"/>
      <w:lang w:val="en-US" w:eastAsia="en-US"/>
    </w:rPr>
  </w:style>
  <w:style w:type="character" w:styleId="ListLabel160">
    <w:name w:val="ListLabel 160"/>
    <w:qFormat/>
    <w:rPr>
      <w:rFonts w:ascii="Times New Roman" w:hAnsi="Times New Roman" w:eastAsia="Times New Roman" w:cs="Times New Roman"/>
      <w:sz w:val="24"/>
      <w:szCs w:val="24"/>
      <w:u w:val="none"/>
      <w:lang w:val="en-US" w:eastAsia="ar-SA"/>
    </w:rPr>
  </w:style>
  <w:style w:type="character" w:styleId="ListLabel161">
    <w:name w:val="ListLabel 161"/>
    <w:qFormat/>
    <w:rPr>
      <w:rFonts w:ascii="Times New Roman" w:hAnsi="Times New Roman" w:eastAsia="Times New Roman" w:cs="Times New Roman"/>
      <w:sz w:val="24"/>
      <w:szCs w:val="24"/>
      <w:u w:val="none"/>
      <w:lang w:eastAsia="ar-SA"/>
    </w:rPr>
  </w:style>
  <w:style w:type="character" w:styleId="ListLabel162">
    <w:name w:val="ListLabel 162"/>
    <w:qFormat/>
    <w:rPr>
      <w:rFonts w:ascii="Times New Roman" w:hAnsi="Times New Roman" w:cs="Times New Roman"/>
      <w:sz w:val="24"/>
      <w:szCs w:val="24"/>
      <w:u w:val="none"/>
    </w:rPr>
  </w:style>
  <w:style w:type="character" w:styleId="ListLabel163">
    <w:name w:val="ListLabel 163"/>
    <w:qFormat/>
    <w:rPr>
      <w:rFonts w:ascii="Times New Roman" w:hAnsi="Times New Roman" w:cs="Times New Roman"/>
      <w:color w:val="00000A"/>
      <w:sz w:val="28"/>
      <w:szCs w:val="28"/>
      <w:u w:val="none"/>
    </w:rPr>
  </w:style>
  <w:style w:type="character" w:styleId="ListLabel164">
    <w:name w:val="ListLabel 164"/>
    <w:qFormat/>
    <w:rPr>
      <w:rFonts w:ascii="Times New Roman" w:hAnsi="Times New Roman" w:eastAsia="Segoe UI" w:cs="Times New Roman"/>
      <w:sz w:val="28"/>
      <w:szCs w:val="27"/>
    </w:rPr>
  </w:style>
  <w:style w:type="character" w:styleId="ListLabel165">
    <w:name w:val="ListLabel 165"/>
    <w:qFormat/>
    <w:rPr/>
  </w:style>
  <w:style w:type="character" w:styleId="ListLabel166">
    <w:name w:val="ListLabel 166"/>
    <w:qFormat/>
    <w:rPr>
      <w:rFonts w:ascii="Times New Roman" w:hAnsi="Times New Roman" w:cs="Times New Roman"/>
      <w:color w:val="551A8B"/>
      <w:sz w:val="28"/>
      <w:szCs w:val="28"/>
      <w:highlight w:val="yellow"/>
    </w:rPr>
  </w:style>
  <w:style w:type="character" w:styleId="ListLabel167">
    <w:name w:val="ListLabel 167"/>
    <w:qFormat/>
    <w:rPr>
      <w:rFonts w:ascii="Times New Roman" w:hAnsi="Times New Roman" w:cs="Times New Roman"/>
      <w:sz w:val="28"/>
      <w:szCs w:val="28"/>
      <w:highlight w:val="yellow"/>
    </w:rPr>
  </w:style>
  <w:style w:type="character" w:styleId="ListLabel168">
    <w:name w:val="ListLabel 168"/>
    <w:qFormat/>
    <w:rPr>
      <w:rFonts w:ascii="Times New Roman" w:hAnsi="Times New Roman" w:cs="Times New Roman"/>
      <w:color w:val="00000A"/>
      <w:sz w:val="28"/>
      <w:szCs w:val="28"/>
    </w:rPr>
  </w:style>
  <w:style w:type="character" w:styleId="ListLabel169">
    <w:name w:val="ListLabel 169"/>
    <w:qFormat/>
    <w:rPr>
      <w:rFonts w:ascii="Times New Roman" w:hAnsi="Times New Roman" w:eastAsia="Calibri" w:cs="Times New Roman"/>
      <w:sz w:val="24"/>
      <w:szCs w:val="24"/>
      <w:u w:val="none"/>
      <w:lang w:eastAsia="en-US"/>
    </w:rPr>
  </w:style>
  <w:style w:type="character" w:styleId="ListLabel170">
    <w:name w:val="ListLabel 170"/>
    <w:qFormat/>
    <w:rPr>
      <w:rFonts w:ascii="Times New Roman" w:hAnsi="Times New Roman" w:eastAsia="Calibri" w:cs="Times New Roman"/>
      <w:sz w:val="24"/>
      <w:szCs w:val="24"/>
      <w:u w:val="none"/>
      <w:lang w:val="en-US" w:eastAsia="en-US"/>
    </w:rPr>
  </w:style>
  <w:style w:type="character" w:styleId="ListLabel171">
    <w:name w:val="ListLabel 171"/>
    <w:qFormat/>
    <w:rPr>
      <w:rFonts w:ascii="Times New Roman" w:hAnsi="Times New Roman" w:eastAsia="Times New Roman" w:cs="Times New Roman"/>
      <w:sz w:val="24"/>
      <w:szCs w:val="24"/>
      <w:u w:val="none"/>
      <w:lang w:val="en-US" w:eastAsia="ar-SA"/>
    </w:rPr>
  </w:style>
  <w:style w:type="character" w:styleId="ListLabel172">
    <w:name w:val="ListLabel 172"/>
    <w:qFormat/>
    <w:rPr>
      <w:rFonts w:ascii="Times New Roman" w:hAnsi="Times New Roman" w:eastAsia="Times New Roman" w:cs="Times New Roman"/>
      <w:sz w:val="24"/>
      <w:szCs w:val="24"/>
      <w:u w:val="none"/>
      <w:lang w:eastAsia="ar-SA"/>
    </w:rPr>
  </w:style>
  <w:style w:type="character" w:styleId="ListLabel173">
    <w:name w:val="ListLabel 173"/>
    <w:qFormat/>
    <w:rPr>
      <w:rFonts w:ascii="Times New Roman" w:hAnsi="Times New Roman" w:cs="Times New Roman"/>
      <w:sz w:val="24"/>
      <w:szCs w:val="24"/>
      <w:u w:val="none"/>
    </w:rPr>
  </w:style>
  <w:style w:type="character" w:styleId="ListLabel174">
    <w:name w:val="ListLabel 174"/>
    <w:qFormat/>
    <w:rPr>
      <w:rFonts w:ascii="Times New Roman" w:hAnsi="Times New Roman" w:cs="Times New Roman"/>
      <w:color w:val="00000A"/>
      <w:sz w:val="28"/>
      <w:szCs w:val="28"/>
      <w:u w:val="none"/>
    </w:rPr>
  </w:style>
  <w:style w:type="character" w:styleId="ListLabel175">
    <w:name w:val="ListLabel 175"/>
    <w:qFormat/>
    <w:rPr>
      <w:rFonts w:ascii="Times New Roman" w:hAnsi="Times New Roman" w:eastAsia="Segoe UI" w:cs="Times New Roman"/>
      <w:sz w:val="28"/>
      <w:szCs w:val="27"/>
    </w:rPr>
  </w:style>
  <w:style w:type="character" w:styleId="ListLabel176">
    <w:name w:val="ListLabel 176"/>
    <w:qFormat/>
    <w:rPr/>
  </w:style>
  <w:style w:type="character" w:styleId="ListLabel177">
    <w:name w:val="ListLabel 177"/>
    <w:qFormat/>
    <w:rPr>
      <w:rFonts w:ascii="Times New Roman" w:hAnsi="Times New Roman" w:cs="Times New Roman"/>
      <w:color w:val="551A8B"/>
      <w:sz w:val="28"/>
      <w:szCs w:val="28"/>
      <w:highlight w:val="yellow"/>
    </w:rPr>
  </w:style>
  <w:style w:type="character" w:styleId="ListLabel178">
    <w:name w:val="ListLabel 178"/>
    <w:qFormat/>
    <w:rPr>
      <w:rFonts w:ascii="Times New Roman" w:hAnsi="Times New Roman" w:cs="Times New Roman"/>
      <w:sz w:val="28"/>
      <w:szCs w:val="28"/>
      <w:highlight w:val="yellow"/>
    </w:rPr>
  </w:style>
  <w:style w:type="character" w:styleId="ListLabel179">
    <w:name w:val="ListLabel 179"/>
    <w:qFormat/>
    <w:rPr>
      <w:rFonts w:ascii="Times New Roman" w:hAnsi="Times New Roman" w:cs="Times New Roman"/>
      <w:color w:val="00000A"/>
      <w:sz w:val="28"/>
      <w:szCs w:val="28"/>
    </w:rPr>
  </w:style>
  <w:style w:type="character" w:styleId="ListLabel180">
    <w:name w:val="ListLabel 180"/>
    <w:qFormat/>
    <w:rPr>
      <w:rFonts w:ascii="Times New Roman" w:hAnsi="Times New Roman" w:eastAsia="Calibri" w:cs="Times New Roman"/>
      <w:sz w:val="24"/>
      <w:szCs w:val="24"/>
      <w:u w:val="none"/>
      <w:lang w:eastAsia="en-US"/>
    </w:rPr>
  </w:style>
  <w:style w:type="character" w:styleId="ListLabel181">
    <w:name w:val="ListLabel 181"/>
    <w:qFormat/>
    <w:rPr>
      <w:rFonts w:ascii="Times New Roman" w:hAnsi="Times New Roman" w:eastAsia="Calibri" w:cs="Times New Roman"/>
      <w:sz w:val="24"/>
      <w:szCs w:val="24"/>
      <w:u w:val="none"/>
      <w:lang w:val="en-US" w:eastAsia="en-US"/>
    </w:rPr>
  </w:style>
  <w:style w:type="character" w:styleId="ListLabel182">
    <w:name w:val="ListLabel 182"/>
    <w:qFormat/>
    <w:rPr>
      <w:rFonts w:ascii="Times New Roman" w:hAnsi="Times New Roman" w:eastAsia="Times New Roman" w:cs="Times New Roman"/>
      <w:sz w:val="24"/>
      <w:szCs w:val="24"/>
      <w:u w:val="none"/>
      <w:lang w:val="en-US" w:eastAsia="ar-SA"/>
    </w:rPr>
  </w:style>
  <w:style w:type="character" w:styleId="ListLabel183">
    <w:name w:val="ListLabel 183"/>
    <w:qFormat/>
    <w:rPr>
      <w:rFonts w:ascii="Times New Roman" w:hAnsi="Times New Roman" w:eastAsia="Times New Roman" w:cs="Times New Roman"/>
      <w:sz w:val="24"/>
      <w:szCs w:val="24"/>
      <w:u w:val="none"/>
      <w:lang w:eastAsia="ar-SA"/>
    </w:rPr>
  </w:style>
  <w:style w:type="character" w:styleId="ListLabel184">
    <w:name w:val="ListLabel 184"/>
    <w:qFormat/>
    <w:rPr>
      <w:rFonts w:ascii="Times New Roman" w:hAnsi="Times New Roman" w:cs="Times New Roman"/>
      <w:sz w:val="24"/>
      <w:szCs w:val="24"/>
      <w:u w:val="none"/>
    </w:rPr>
  </w:style>
  <w:style w:type="character" w:styleId="ListLabel185">
    <w:name w:val="ListLabel 185"/>
    <w:qFormat/>
    <w:rPr>
      <w:rFonts w:ascii="Times New Roman" w:hAnsi="Times New Roman" w:cs="Times New Roman"/>
      <w:color w:val="00000A"/>
      <w:sz w:val="28"/>
      <w:szCs w:val="28"/>
      <w:u w:val="none"/>
    </w:rPr>
  </w:style>
  <w:style w:type="character" w:styleId="ListLabel186">
    <w:name w:val="ListLabel 186"/>
    <w:qFormat/>
    <w:rPr>
      <w:rFonts w:ascii="Times New Roman" w:hAnsi="Times New Roman" w:eastAsia="Segoe UI" w:cs="Times New Roman"/>
      <w:sz w:val="28"/>
      <w:szCs w:val="27"/>
    </w:rPr>
  </w:style>
  <w:style w:type="character" w:styleId="ListLabel187">
    <w:name w:val="ListLabel 187"/>
    <w:qFormat/>
    <w:rPr/>
  </w:style>
  <w:style w:type="character" w:styleId="ListLabel188">
    <w:name w:val="ListLabel 188"/>
    <w:qFormat/>
    <w:rPr>
      <w:rFonts w:ascii="Times New Roman" w:hAnsi="Times New Roman" w:cs="Times New Roman"/>
      <w:color w:val="551A8B"/>
      <w:sz w:val="28"/>
      <w:szCs w:val="28"/>
      <w:highlight w:val="yellow"/>
    </w:rPr>
  </w:style>
  <w:style w:type="character" w:styleId="ListLabel189">
    <w:name w:val="ListLabel 189"/>
    <w:qFormat/>
    <w:rPr>
      <w:rFonts w:ascii="Times New Roman" w:hAnsi="Times New Roman" w:cs="Times New Roman"/>
      <w:sz w:val="28"/>
      <w:szCs w:val="28"/>
      <w:highlight w:val="yellow"/>
    </w:rPr>
  </w:style>
  <w:style w:type="character" w:styleId="ListLabel190">
    <w:name w:val="ListLabel 190"/>
    <w:qFormat/>
    <w:rPr>
      <w:rFonts w:ascii="Times New Roman" w:hAnsi="Times New Roman" w:cs="Times New Roman"/>
      <w:color w:val="00000A"/>
      <w:sz w:val="28"/>
      <w:szCs w:val="28"/>
    </w:rPr>
  </w:style>
  <w:style w:type="character" w:styleId="ListLabel191">
    <w:name w:val="ListLabel 191"/>
    <w:qFormat/>
    <w:rPr>
      <w:rFonts w:ascii="Times New Roman" w:hAnsi="Times New Roman" w:eastAsia="Calibri" w:cs="Times New Roman"/>
      <w:sz w:val="24"/>
      <w:szCs w:val="24"/>
      <w:u w:val="none"/>
      <w:lang w:eastAsia="en-US"/>
    </w:rPr>
  </w:style>
  <w:style w:type="character" w:styleId="ListLabel192">
    <w:name w:val="ListLabel 192"/>
    <w:qFormat/>
    <w:rPr>
      <w:rFonts w:ascii="Times New Roman" w:hAnsi="Times New Roman" w:eastAsia="Calibri" w:cs="Times New Roman"/>
      <w:sz w:val="24"/>
      <w:szCs w:val="24"/>
      <w:u w:val="none"/>
      <w:lang w:val="en-US" w:eastAsia="en-US"/>
    </w:rPr>
  </w:style>
  <w:style w:type="character" w:styleId="ListLabel193">
    <w:name w:val="ListLabel 193"/>
    <w:qFormat/>
    <w:rPr>
      <w:rFonts w:ascii="Times New Roman" w:hAnsi="Times New Roman" w:eastAsia="Times New Roman" w:cs="Times New Roman"/>
      <w:sz w:val="24"/>
      <w:szCs w:val="24"/>
      <w:u w:val="none"/>
      <w:lang w:val="en-US" w:eastAsia="ar-SA"/>
    </w:rPr>
  </w:style>
  <w:style w:type="character" w:styleId="ListLabel194">
    <w:name w:val="ListLabel 194"/>
    <w:qFormat/>
    <w:rPr>
      <w:rFonts w:ascii="Times New Roman" w:hAnsi="Times New Roman" w:eastAsia="Times New Roman" w:cs="Times New Roman"/>
      <w:sz w:val="24"/>
      <w:szCs w:val="24"/>
      <w:u w:val="none"/>
      <w:lang w:eastAsia="ar-SA"/>
    </w:rPr>
  </w:style>
  <w:style w:type="character" w:styleId="ListLabel195">
    <w:name w:val="ListLabel 195"/>
    <w:qFormat/>
    <w:rPr>
      <w:rFonts w:ascii="Times New Roman" w:hAnsi="Times New Roman" w:cs="Times New Roman"/>
      <w:sz w:val="24"/>
      <w:szCs w:val="24"/>
      <w:u w:val="none"/>
    </w:rPr>
  </w:style>
  <w:style w:type="character" w:styleId="ListLabel196">
    <w:name w:val="ListLabel 196"/>
    <w:qFormat/>
    <w:rPr>
      <w:rFonts w:ascii="Times New Roman" w:hAnsi="Times New Roman" w:cs="Times New Roman"/>
      <w:color w:val="00000A"/>
      <w:sz w:val="28"/>
      <w:szCs w:val="28"/>
      <w:u w:val="none"/>
    </w:rPr>
  </w:style>
  <w:style w:type="character" w:styleId="ListLabel197">
    <w:name w:val="ListLabel 197"/>
    <w:qFormat/>
    <w:rPr>
      <w:rFonts w:ascii="Times New Roman" w:hAnsi="Times New Roman" w:eastAsia="Segoe UI" w:cs="Times New Roman"/>
      <w:sz w:val="28"/>
      <w:szCs w:val="27"/>
    </w:rPr>
  </w:style>
  <w:style w:type="character" w:styleId="ListLabel198">
    <w:name w:val="ListLabel 198"/>
    <w:qFormat/>
    <w:rPr/>
  </w:style>
  <w:style w:type="character" w:styleId="ListLabel199">
    <w:name w:val="ListLabel 199"/>
    <w:qFormat/>
    <w:rPr>
      <w:rFonts w:ascii="Times New Roman" w:hAnsi="Times New Roman" w:cs="Times New Roman"/>
      <w:color w:val="551A8B"/>
      <w:sz w:val="28"/>
      <w:szCs w:val="28"/>
      <w:highlight w:val="yellow"/>
    </w:rPr>
  </w:style>
  <w:style w:type="character" w:styleId="ListLabel200">
    <w:name w:val="ListLabel 200"/>
    <w:qFormat/>
    <w:rPr>
      <w:rFonts w:ascii="Times New Roman" w:hAnsi="Times New Roman" w:cs="Times New Roman"/>
      <w:sz w:val="28"/>
      <w:szCs w:val="28"/>
      <w:highlight w:val="yellow"/>
    </w:rPr>
  </w:style>
  <w:style w:type="character" w:styleId="ListLabel201">
    <w:name w:val="ListLabel 201"/>
    <w:qFormat/>
    <w:rPr>
      <w:rFonts w:ascii="Times New Roman" w:hAnsi="Times New Roman" w:cs="Times New Roman"/>
      <w:color w:val="00000A"/>
      <w:sz w:val="28"/>
      <w:szCs w:val="28"/>
    </w:rPr>
  </w:style>
  <w:style w:type="character" w:styleId="ListLabel202">
    <w:name w:val="ListLabel 202"/>
    <w:qFormat/>
    <w:rPr>
      <w:rFonts w:ascii="Times New Roman" w:hAnsi="Times New Roman" w:eastAsia="Calibri" w:cs="Times New Roman"/>
      <w:sz w:val="24"/>
      <w:szCs w:val="24"/>
      <w:u w:val="none"/>
      <w:lang w:eastAsia="en-US"/>
    </w:rPr>
  </w:style>
  <w:style w:type="character" w:styleId="ListLabel203">
    <w:name w:val="ListLabel 203"/>
    <w:qFormat/>
    <w:rPr>
      <w:rFonts w:ascii="Times New Roman" w:hAnsi="Times New Roman" w:eastAsia="Calibri" w:cs="Times New Roman"/>
      <w:sz w:val="24"/>
      <w:szCs w:val="24"/>
      <w:u w:val="none"/>
      <w:lang w:val="en-US" w:eastAsia="en-US"/>
    </w:rPr>
  </w:style>
  <w:style w:type="character" w:styleId="ListLabel204">
    <w:name w:val="ListLabel 204"/>
    <w:qFormat/>
    <w:rPr>
      <w:rFonts w:ascii="Times New Roman" w:hAnsi="Times New Roman" w:eastAsia="Times New Roman" w:cs="Times New Roman"/>
      <w:sz w:val="24"/>
      <w:szCs w:val="24"/>
      <w:u w:val="none"/>
      <w:lang w:val="en-US" w:eastAsia="ar-SA"/>
    </w:rPr>
  </w:style>
  <w:style w:type="character" w:styleId="ListLabel205">
    <w:name w:val="ListLabel 205"/>
    <w:qFormat/>
    <w:rPr>
      <w:rFonts w:ascii="Times New Roman" w:hAnsi="Times New Roman" w:eastAsia="Times New Roman" w:cs="Times New Roman"/>
      <w:sz w:val="24"/>
      <w:szCs w:val="24"/>
      <w:u w:val="none"/>
      <w:lang w:eastAsia="ar-SA"/>
    </w:rPr>
  </w:style>
  <w:style w:type="character" w:styleId="ListLabel206">
    <w:name w:val="ListLabel 206"/>
    <w:qFormat/>
    <w:rPr>
      <w:rFonts w:ascii="Times New Roman" w:hAnsi="Times New Roman" w:cs="Times New Roman"/>
      <w:sz w:val="24"/>
      <w:szCs w:val="24"/>
      <w:u w:val="none"/>
    </w:rPr>
  </w:style>
  <w:style w:type="character" w:styleId="ListLabel207">
    <w:name w:val="ListLabel 207"/>
    <w:qFormat/>
    <w:rPr>
      <w:rFonts w:ascii="Times New Roman" w:hAnsi="Times New Roman" w:cs="Times New Roman"/>
      <w:color w:val="00000A"/>
      <w:sz w:val="28"/>
      <w:szCs w:val="28"/>
      <w:u w:val="none"/>
    </w:rPr>
  </w:style>
  <w:style w:type="character" w:styleId="ListLabel208">
    <w:name w:val="ListLabel 208"/>
    <w:qFormat/>
    <w:rPr>
      <w:rFonts w:ascii="Times New Roman" w:hAnsi="Times New Roman" w:cs="Times New Roman"/>
      <w:sz w:val="28"/>
      <w:szCs w:val="27"/>
    </w:rPr>
  </w:style>
  <w:style w:type="character" w:styleId="ListLabel209">
    <w:name w:val="ListLabel 209"/>
    <w:qFormat/>
    <w:rPr/>
  </w:style>
  <w:style w:type="character" w:styleId="ListLabel210">
    <w:name w:val="ListLabel 210"/>
    <w:qFormat/>
    <w:rPr>
      <w:rFonts w:ascii="Times New Roman" w:hAnsi="Times New Roman" w:cs="Times New Roman"/>
      <w:color w:val="551A8B"/>
      <w:sz w:val="28"/>
      <w:szCs w:val="28"/>
      <w:highlight w:val="yellow"/>
    </w:rPr>
  </w:style>
  <w:style w:type="character" w:styleId="ListLabel211">
    <w:name w:val="ListLabel 211"/>
    <w:qFormat/>
    <w:rPr>
      <w:rFonts w:ascii="Times New Roman" w:hAnsi="Times New Roman" w:cs="Times New Roman"/>
      <w:sz w:val="28"/>
      <w:szCs w:val="28"/>
      <w:highlight w:val="yellow"/>
    </w:rPr>
  </w:style>
  <w:style w:type="character" w:styleId="ListLabel212">
    <w:name w:val="ListLabel 212"/>
    <w:qFormat/>
    <w:rPr>
      <w:rFonts w:ascii="Times New Roman" w:hAnsi="Times New Roman" w:cs="Times New Roman"/>
      <w:color w:val="00000A"/>
      <w:sz w:val="28"/>
      <w:szCs w:val="28"/>
    </w:rPr>
  </w:style>
  <w:style w:type="character" w:styleId="ListLabel213">
    <w:name w:val="ListLabel 213"/>
    <w:qFormat/>
    <w:rPr>
      <w:rFonts w:ascii="Times New Roman" w:hAnsi="Times New Roman" w:eastAsia="Calibri" w:cs="Times New Roman"/>
      <w:sz w:val="24"/>
      <w:szCs w:val="24"/>
      <w:u w:val="none"/>
      <w:lang w:eastAsia="en-US"/>
    </w:rPr>
  </w:style>
  <w:style w:type="character" w:styleId="ListLabel214">
    <w:name w:val="ListLabel 214"/>
    <w:qFormat/>
    <w:rPr>
      <w:rFonts w:ascii="Times New Roman" w:hAnsi="Times New Roman" w:eastAsia="Calibri" w:cs="Times New Roman"/>
      <w:sz w:val="24"/>
      <w:szCs w:val="24"/>
      <w:u w:val="none"/>
      <w:lang w:val="en-US" w:eastAsia="en-US"/>
    </w:rPr>
  </w:style>
  <w:style w:type="character" w:styleId="ListLabel215">
    <w:name w:val="ListLabel 215"/>
    <w:qFormat/>
    <w:rPr>
      <w:rFonts w:ascii="Times New Roman" w:hAnsi="Times New Roman" w:eastAsia="Times New Roman" w:cs="Times New Roman"/>
      <w:sz w:val="24"/>
      <w:szCs w:val="24"/>
      <w:u w:val="none"/>
      <w:lang w:val="en-US" w:eastAsia="ar-SA"/>
    </w:rPr>
  </w:style>
  <w:style w:type="character" w:styleId="ListLabel216">
    <w:name w:val="ListLabel 216"/>
    <w:qFormat/>
    <w:rPr>
      <w:rFonts w:ascii="Times New Roman" w:hAnsi="Times New Roman" w:eastAsia="Times New Roman" w:cs="Times New Roman"/>
      <w:sz w:val="24"/>
      <w:szCs w:val="24"/>
      <w:u w:val="none"/>
      <w:lang w:eastAsia="ar-SA"/>
    </w:rPr>
  </w:style>
  <w:style w:type="character" w:styleId="ListLabel217">
    <w:name w:val="ListLabel 217"/>
    <w:qFormat/>
    <w:rPr>
      <w:rFonts w:ascii="Times New Roman" w:hAnsi="Times New Roman" w:cs="Times New Roman"/>
      <w:sz w:val="24"/>
      <w:szCs w:val="24"/>
      <w:u w:val="none"/>
    </w:rPr>
  </w:style>
  <w:style w:type="character" w:styleId="ListLabel218">
    <w:name w:val="ListLabel 218"/>
    <w:qFormat/>
    <w:rPr>
      <w:rFonts w:ascii="Times New Roman" w:hAnsi="Times New Roman" w:cs="Times New Roman"/>
      <w:color w:val="00000A"/>
      <w:sz w:val="28"/>
      <w:szCs w:val="28"/>
      <w:u w:val="none"/>
    </w:rPr>
  </w:style>
  <w:style w:type="character" w:styleId="ListLabel219">
    <w:name w:val="ListLabel 219"/>
    <w:qFormat/>
    <w:rPr>
      <w:rFonts w:ascii="Times New Roman" w:hAnsi="Times New Roman" w:cs="Times New Roman"/>
      <w:sz w:val="28"/>
      <w:szCs w:val="27"/>
    </w:rPr>
  </w:style>
  <w:style w:type="character" w:styleId="ListLabel220">
    <w:name w:val="ListLabel 220"/>
    <w:qFormat/>
    <w:rPr/>
  </w:style>
  <w:style w:type="character" w:styleId="ListLabel221">
    <w:name w:val="ListLabel 221"/>
    <w:qFormat/>
    <w:rPr>
      <w:rFonts w:ascii="Times New Roman" w:hAnsi="Times New Roman" w:cs="Times New Roman"/>
      <w:color w:val="551A8B"/>
      <w:sz w:val="28"/>
      <w:szCs w:val="28"/>
      <w:highlight w:val="yellow"/>
    </w:rPr>
  </w:style>
  <w:style w:type="character" w:styleId="ListLabel222">
    <w:name w:val="ListLabel 222"/>
    <w:qFormat/>
    <w:rPr>
      <w:rFonts w:ascii="Times New Roman" w:hAnsi="Times New Roman" w:cs="Times New Roman"/>
      <w:sz w:val="28"/>
      <w:szCs w:val="28"/>
      <w:highlight w:val="yellow"/>
    </w:rPr>
  </w:style>
  <w:style w:type="character" w:styleId="ListLabel223">
    <w:name w:val="ListLabel 223"/>
    <w:qFormat/>
    <w:rPr>
      <w:rFonts w:ascii="Times New Roman" w:hAnsi="Times New Roman" w:cs="Times New Roman"/>
      <w:color w:val="00000A"/>
      <w:sz w:val="28"/>
      <w:szCs w:val="28"/>
    </w:rPr>
  </w:style>
  <w:style w:type="character" w:styleId="ListLabel224">
    <w:name w:val="ListLabel 224"/>
    <w:qFormat/>
    <w:rPr>
      <w:rFonts w:ascii="Times New Roman" w:hAnsi="Times New Roman" w:eastAsia="Calibri" w:cs="Times New Roman"/>
      <w:sz w:val="24"/>
      <w:szCs w:val="24"/>
      <w:u w:val="none"/>
      <w:lang w:eastAsia="en-US"/>
    </w:rPr>
  </w:style>
  <w:style w:type="character" w:styleId="ListLabel225">
    <w:name w:val="ListLabel 225"/>
    <w:qFormat/>
    <w:rPr>
      <w:rFonts w:ascii="Times New Roman" w:hAnsi="Times New Roman" w:eastAsia="Calibri" w:cs="Times New Roman"/>
      <w:sz w:val="24"/>
      <w:szCs w:val="24"/>
      <w:u w:val="none"/>
      <w:lang w:val="en-US" w:eastAsia="en-US"/>
    </w:rPr>
  </w:style>
  <w:style w:type="character" w:styleId="ListLabel226">
    <w:name w:val="ListLabel 226"/>
    <w:qFormat/>
    <w:rPr>
      <w:rFonts w:ascii="Times New Roman" w:hAnsi="Times New Roman" w:eastAsia="Times New Roman" w:cs="Times New Roman"/>
      <w:sz w:val="24"/>
      <w:szCs w:val="24"/>
      <w:u w:val="none"/>
      <w:lang w:val="en-US" w:eastAsia="ar-SA"/>
    </w:rPr>
  </w:style>
  <w:style w:type="character" w:styleId="ListLabel227">
    <w:name w:val="ListLabel 227"/>
    <w:qFormat/>
    <w:rPr>
      <w:rFonts w:ascii="Times New Roman" w:hAnsi="Times New Roman" w:eastAsia="Times New Roman" w:cs="Times New Roman"/>
      <w:sz w:val="24"/>
      <w:szCs w:val="24"/>
      <w:u w:val="none"/>
      <w:lang w:eastAsia="ar-SA"/>
    </w:rPr>
  </w:style>
  <w:style w:type="character" w:styleId="ListLabel228">
    <w:name w:val="ListLabel 228"/>
    <w:qFormat/>
    <w:rPr>
      <w:rFonts w:ascii="Times New Roman" w:hAnsi="Times New Roman" w:cs="Times New Roman"/>
      <w:sz w:val="24"/>
      <w:szCs w:val="24"/>
      <w:u w:val="none"/>
    </w:rPr>
  </w:style>
  <w:style w:type="character" w:styleId="ListLabel229">
    <w:name w:val="ListLabel 229"/>
    <w:qFormat/>
    <w:rPr>
      <w:rFonts w:ascii="Times New Roman" w:hAnsi="Times New Roman" w:cs="Times New Roman"/>
      <w:color w:val="00000A"/>
      <w:sz w:val="28"/>
      <w:szCs w:val="28"/>
      <w:u w:val="none"/>
    </w:rPr>
  </w:style>
  <w:style w:type="character" w:styleId="ListLabel230">
    <w:name w:val="ListLabel 230"/>
    <w:qFormat/>
    <w:rPr>
      <w:rFonts w:ascii="Times New Roman" w:hAnsi="Times New Roman" w:cs="Times New Roman"/>
      <w:sz w:val="28"/>
      <w:szCs w:val="27"/>
    </w:rPr>
  </w:style>
  <w:style w:type="character" w:styleId="ListLabel231">
    <w:name w:val="ListLabel 231"/>
    <w:qFormat/>
    <w:rPr/>
  </w:style>
  <w:style w:type="character" w:styleId="ListLabel232">
    <w:name w:val="ListLabel 232"/>
    <w:qFormat/>
    <w:rPr>
      <w:rFonts w:ascii="Times New Roman" w:hAnsi="Times New Roman" w:cs="Times New Roman"/>
      <w:color w:val="000000"/>
      <w:sz w:val="28"/>
      <w:szCs w:val="28"/>
    </w:rPr>
  </w:style>
  <w:style w:type="character" w:styleId="ListLabel233">
    <w:name w:val="ListLabel 233"/>
    <w:qFormat/>
    <w:rPr>
      <w:rFonts w:ascii="Times New Roman" w:hAnsi="Times New Roman" w:cs="Times New Roman"/>
      <w:color w:val="000000"/>
      <w:sz w:val="28"/>
      <w:szCs w:val="28"/>
    </w:rPr>
  </w:style>
  <w:style w:type="character" w:styleId="ListLabel234">
    <w:name w:val="ListLabel 234"/>
    <w:qFormat/>
    <w:rPr>
      <w:rFonts w:ascii="Times New Roman" w:hAnsi="Times New Roman" w:cs="Times New Roman"/>
      <w:color w:val="00000A"/>
      <w:sz w:val="28"/>
      <w:szCs w:val="28"/>
    </w:rPr>
  </w:style>
  <w:style w:type="character" w:styleId="ListLabel235">
    <w:name w:val="ListLabel 235"/>
    <w:qFormat/>
    <w:rPr>
      <w:rFonts w:ascii="Times New Roman" w:hAnsi="Times New Roman" w:eastAsia="Calibri" w:cs="Times New Roman"/>
      <w:sz w:val="24"/>
      <w:szCs w:val="24"/>
      <w:u w:val="none"/>
      <w:lang w:eastAsia="en-US"/>
    </w:rPr>
  </w:style>
  <w:style w:type="character" w:styleId="ListLabel236">
    <w:name w:val="ListLabel 236"/>
    <w:qFormat/>
    <w:rPr>
      <w:rFonts w:ascii="Times New Roman" w:hAnsi="Times New Roman" w:eastAsia="Calibri" w:cs="Times New Roman"/>
      <w:sz w:val="24"/>
      <w:szCs w:val="24"/>
      <w:u w:val="none"/>
      <w:lang w:val="en-US" w:eastAsia="en-US"/>
    </w:rPr>
  </w:style>
  <w:style w:type="character" w:styleId="ListLabel237">
    <w:name w:val="ListLabel 237"/>
    <w:qFormat/>
    <w:rPr>
      <w:rFonts w:ascii="Times New Roman" w:hAnsi="Times New Roman" w:eastAsia="Times New Roman" w:cs="Times New Roman"/>
      <w:sz w:val="24"/>
      <w:szCs w:val="24"/>
      <w:u w:val="none"/>
      <w:lang w:val="en-US" w:eastAsia="ar-SA"/>
    </w:rPr>
  </w:style>
  <w:style w:type="character" w:styleId="ListLabel238">
    <w:name w:val="ListLabel 238"/>
    <w:qFormat/>
    <w:rPr>
      <w:rFonts w:ascii="Times New Roman" w:hAnsi="Times New Roman" w:eastAsia="Times New Roman" w:cs="Times New Roman"/>
      <w:sz w:val="24"/>
      <w:szCs w:val="24"/>
      <w:u w:val="none"/>
      <w:lang w:eastAsia="ar-SA"/>
    </w:rPr>
  </w:style>
  <w:style w:type="character" w:styleId="ListLabel239">
    <w:name w:val="ListLabel 239"/>
    <w:qFormat/>
    <w:rPr>
      <w:rFonts w:ascii="Times New Roman" w:hAnsi="Times New Roman" w:cs="Times New Roman"/>
      <w:sz w:val="24"/>
      <w:szCs w:val="24"/>
      <w:u w:val="none"/>
    </w:rPr>
  </w:style>
  <w:style w:type="character" w:styleId="ListLabel240">
    <w:name w:val="ListLabel 240"/>
    <w:qFormat/>
    <w:rPr>
      <w:rFonts w:ascii="Times New Roman" w:hAnsi="Times New Roman" w:cs="Times New Roman"/>
      <w:color w:val="00000A"/>
      <w:sz w:val="28"/>
      <w:szCs w:val="28"/>
      <w:u w:val="none"/>
    </w:rPr>
  </w:style>
  <w:style w:type="character" w:styleId="ListLabel241">
    <w:name w:val="ListLabel 241"/>
    <w:qFormat/>
    <w:rPr>
      <w:rFonts w:ascii="Times New Roman" w:hAnsi="Times New Roman" w:cs="Times New Roman"/>
      <w:sz w:val="28"/>
      <w:szCs w:val="27"/>
    </w:rPr>
  </w:style>
  <w:style w:type="character" w:styleId="ListLabel242">
    <w:name w:val="ListLabel 242"/>
    <w:qFormat/>
    <w:rPr/>
  </w:style>
  <w:style w:type="character" w:styleId="ListLabel243">
    <w:name w:val="ListLabel 243"/>
    <w:qFormat/>
    <w:rPr>
      <w:rFonts w:ascii="Times New Roman" w:hAnsi="Times New Roman" w:cs="Times New Roman"/>
      <w:color w:val="000000"/>
      <w:sz w:val="28"/>
      <w:szCs w:val="28"/>
    </w:rPr>
  </w:style>
  <w:style w:type="character" w:styleId="ListLabel244">
    <w:name w:val="ListLabel 244"/>
    <w:qFormat/>
    <w:rPr>
      <w:rFonts w:ascii="Times New Roman" w:hAnsi="Times New Roman" w:cs="Times New Roman"/>
      <w:color w:val="000000"/>
      <w:sz w:val="28"/>
      <w:szCs w:val="28"/>
    </w:rPr>
  </w:style>
  <w:style w:type="character" w:styleId="ListLabel245">
    <w:name w:val="ListLabel 245"/>
    <w:qFormat/>
    <w:rPr>
      <w:rFonts w:ascii="Times New Roman" w:hAnsi="Times New Roman" w:cs="Times New Roman"/>
      <w:color w:val="00000A"/>
      <w:sz w:val="28"/>
      <w:szCs w:val="28"/>
    </w:rPr>
  </w:style>
  <w:style w:type="character" w:styleId="ListLabel246">
    <w:name w:val="ListLabel 246"/>
    <w:qFormat/>
    <w:rPr>
      <w:rFonts w:ascii="Times New Roman" w:hAnsi="Times New Roman" w:eastAsia="Calibri" w:cs="Times New Roman"/>
      <w:sz w:val="24"/>
      <w:szCs w:val="24"/>
      <w:u w:val="none"/>
      <w:lang w:eastAsia="en-US"/>
    </w:rPr>
  </w:style>
  <w:style w:type="character" w:styleId="ListLabel247">
    <w:name w:val="ListLabel 247"/>
    <w:qFormat/>
    <w:rPr>
      <w:rFonts w:ascii="Times New Roman" w:hAnsi="Times New Roman" w:eastAsia="Calibri" w:cs="Times New Roman"/>
      <w:sz w:val="24"/>
      <w:szCs w:val="24"/>
      <w:u w:val="none"/>
      <w:lang w:val="en-US" w:eastAsia="en-US"/>
    </w:rPr>
  </w:style>
  <w:style w:type="character" w:styleId="ListLabel248">
    <w:name w:val="ListLabel 248"/>
    <w:qFormat/>
    <w:rPr>
      <w:rFonts w:ascii="Times New Roman" w:hAnsi="Times New Roman" w:eastAsia="Times New Roman" w:cs="Times New Roman"/>
      <w:sz w:val="24"/>
      <w:szCs w:val="24"/>
      <w:u w:val="none"/>
      <w:lang w:val="en-US" w:eastAsia="ar-SA"/>
    </w:rPr>
  </w:style>
  <w:style w:type="character" w:styleId="ListLabel249">
    <w:name w:val="ListLabel 249"/>
    <w:qFormat/>
    <w:rPr>
      <w:rFonts w:ascii="Times New Roman" w:hAnsi="Times New Roman" w:eastAsia="Times New Roman" w:cs="Times New Roman"/>
      <w:sz w:val="24"/>
      <w:szCs w:val="24"/>
      <w:u w:val="none"/>
      <w:lang w:eastAsia="ar-SA"/>
    </w:rPr>
  </w:style>
  <w:style w:type="character" w:styleId="ListLabel250">
    <w:name w:val="ListLabel 250"/>
    <w:qFormat/>
    <w:rPr>
      <w:rFonts w:ascii="Times New Roman" w:hAnsi="Times New Roman" w:cs="Times New Roman"/>
      <w:sz w:val="24"/>
      <w:szCs w:val="24"/>
      <w:u w:val="none"/>
    </w:rPr>
  </w:style>
  <w:style w:type="character" w:styleId="ListLabel251">
    <w:name w:val="ListLabel 251"/>
    <w:qFormat/>
    <w:rPr>
      <w:rFonts w:ascii="Times New Roman" w:hAnsi="Times New Roman" w:cs="Times New Roman"/>
      <w:color w:val="00000A"/>
      <w:sz w:val="28"/>
      <w:szCs w:val="28"/>
      <w:u w:val="none"/>
    </w:rPr>
  </w:style>
  <w:style w:type="character" w:styleId="ListLabel252">
    <w:name w:val="ListLabel 252"/>
    <w:qFormat/>
    <w:rPr>
      <w:rFonts w:ascii="Times New Roman" w:hAnsi="Times New Roman" w:cs="Times New Roman"/>
      <w:sz w:val="28"/>
      <w:szCs w:val="27"/>
    </w:rPr>
  </w:style>
  <w:style w:type="character" w:styleId="ListLabel253">
    <w:name w:val="ListLabel 253"/>
    <w:qFormat/>
    <w:rPr/>
  </w:style>
  <w:style w:type="character" w:styleId="ListLabel254">
    <w:name w:val="ListLabel 254"/>
    <w:qFormat/>
    <w:rPr>
      <w:rFonts w:ascii="Times New Roman" w:hAnsi="Times New Roman" w:cs="Times New Roman"/>
      <w:color w:val="000000"/>
      <w:sz w:val="28"/>
      <w:szCs w:val="28"/>
    </w:rPr>
  </w:style>
  <w:style w:type="character" w:styleId="ListLabel255">
    <w:name w:val="ListLabel 255"/>
    <w:qFormat/>
    <w:rPr>
      <w:rFonts w:ascii="Times New Roman" w:hAnsi="Times New Roman" w:cs="Times New Roman"/>
      <w:color w:val="000000"/>
      <w:sz w:val="28"/>
      <w:szCs w:val="28"/>
    </w:rPr>
  </w:style>
  <w:style w:type="character" w:styleId="ListLabel256">
    <w:name w:val="ListLabel 256"/>
    <w:qFormat/>
    <w:rPr>
      <w:rFonts w:ascii="Times New Roman" w:hAnsi="Times New Roman" w:cs="Times New Roman"/>
      <w:color w:val="00000A"/>
      <w:sz w:val="28"/>
      <w:szCs w:val="28"/>
    </w:rPr>
  </w:style>
  <w:style w:type="character" w:styleId="ListLabel257">
    <w:name w:val="ListLabel 257"/>
    <w:qFormat/>
    <w:rPr>
      <w:rFonts w:ascii="Times New Roman" w:hAnsi="Times New Roman" w:eastAsia="Calibri" w:cs="Times New Roman"/>
      <w:sz w:val="24"/>
      <w:szCs w:val="24"/>
      <w:u w:val="none"/>
      <w:lang w:eastAsia="en-US"/>
    </w:rPr>
  </w:style>
  <w:style w:type="character" w:styleId="ListLabel258">
    <w:name w:val="ListLabel 258"/>
    <w:qFormat/>
    <w:rPr>
      <w:rFonts w:ascii="Times New Roman" w:hAnsi="Times New Roman" w:eastAsia="Calibri" w:cs="Times New Roman"/>
      <w:sz w:val="24"/>
      <w:szCs w:val="24"/>
      <w:u w:val="none"/>
      <w:lang w:val="en-US" w:eastAsia="en-US"/>
    </w:rPr>
  </w:style>
  <w:style w:type="character" w:styleId="ListLabel259">
    <w:name w:val="ListLabel 259"/>
    <w:qFormat/>
    <w:rPr>
      <w:rFonts w:ascii="Times New Roman" w:hAnsi="Times New Roman" w:eastAsia="Times New Roman" w:cs="Times New Roman"/>
      <w:sz w:val="24"/>
      <w:szCs w:val="24"/>
      <w:u w:val="none"/>
      <w:lang w:val="en-US" w:eastAsia="ar-SA"/>
    </w:rPr>
  </w:style>
  <w:style w:type="character" w:styleId="ListLabel260">
    <w:name w:val="ListLabel 260"/>
    <w:qFormat/>
    <w:rPr>
      <w:rFonts w:ascii="Times New Roman" w:hAnsi="Times New Roman" w:eastAsia="Times New Roman" w:cs="Times New Roman"/>
      <w:sz w:val="24"/>
      <w:szCs w:val="24"/>
      <w:u w:val="none"/>
      <w:lang w:eastAsia="ar-SA"/>
    </w:rPr>
  </w:style>
  <w:style w:type="character" w:styleId="ListLabel261">
    <w:name w:val="ListLabel 261"/>
    <w:qFormat/>
    <w:rPr>
      <w:rFonts w:ascii="Times New Roman" w:hAnsi="Times New Roman" w:cs="Times New Roman"/>
      <w:sz w:val="24"/>
      <w:szCs w:val="24"/>
      <w:u w:val="none"/>
    </w:rPr>
  </w:style>
  <w:style w:type="character" w:styleId="ListLabel262">
    <w:name w:val="ListLabel 262"/>
    <w:qFormat/>
    <w:rPr>
      <w:rFonts w:ascii="Times New Roman" w:hAnsi="Times New Roman" w:cs="Times New Roman"/>
      <w:color w:val="00000A"/>
      <w:sz w:val="28"/>
      <w:szCs w:val="28"/>
      <w:u w:val="none"/>
    </w:rPr>
  </w:style>
  <w:style w:type="character" w:styleId="ListLabel263">
    <w:name w:val="ListLabel 263"/>
    <w:qFormat/>
    <w:rPr>
      <w:rFonts w:ascii="Times New Roman" w:hAnsi="Times New Roman" w:cs="Times New Roman"/>
      <w:sz w:val="28"/>
      <w:szCs w:val="27"/>
    </w:rPr>
  </w:style>
  <w:style w:type="character" w:styleId="ListLabel264">
    <w:name w:val="ListLabel 264"/>
    <w:qFormat/>
    <w:rPr/>
  </w:style>
  <w:style w:type="character" w:styleId="ListLabel265">
    <w:name w:val="ListLabel 265"/>
    <w:qFormat/>
    <w:rPr>
      <w:rFonts w:ascii="Times New Roman" w:hAnsi="Times New Roman" w:cs="Times New Roman"/>
      <w:color w:val="000000"/>
      <w:sz w:val="28"/>
      <w:szCs w:val="28"/>
    </w:rPr>
  </w:style>
  <w:style w:type="character" w:styleId="ListLabel266">
    <w:name w:val="ListLabel 266"/>
    <w:qFormat/>
    <w:rPr>
      <w:rFonts w:ascii="Times New Roman" w:hAnsi="Times New Roman" w:cs="Times New Roman"/>
      <w:color w:val="000000"/>
      <w:sz w:val="28"/>
      <w:szCs w:val="28"/>
    </w:rPr>
  </w:style>
  <w:style w:type="character" w:styleId="ListLabel267">
    <w:name w:val="ListLabel 267"/>
    <w:qFormat/>
    <w:rPr>
      <w:rFonts w:ascii="Times New Roman" w:hAnsi="Times New Roman" w:cs="Times New Roman"/>
      <w:color w:val="00000A"/>
      <w:sz w:val="28"/>
      <w:szCs w:val="28"/>
    </w:rPr>
  </w:style>
  <w:style w:type="character" w:styleId="ListLabel268">
    <w:name w:val="ListLabel 268"/>
    <w:qFormat/>
    <w:rPr>
      <w:rFonts w:ascii="Times New Roman" w:hAnsi="Times New Roman" w:eastAsia="Calibri" w:cs="Times New Roman"/>
      <w:sz w:val="24"/>
      <w:szCs w:val="24"/>
      <w:u w:val="none"/>
      <w:lang w:eastAsia="en-US"/>
    </w:rPr>
  </w:style>
  <w:style w:type="character" w:styleId="ListLabel269">
    <w:name w:val="ListLabel 269"/>
    <w:qFormat/>
    <w:rPr>
      <w:rFonts w:ascii="Times New Roman" w:hAnsi="Times New Roman" w:eastAsia="Calibri" w:cs="Times New Roman"/>
      <w:sz w:val="24"/>
      <w:szCs w:val="24"/>
      <w:u w:val="none"/>
      <w:lang w:val="en-US" w:eastAsia="en-US"/>
    </w:rPr>
  </w:style>
  <w:style w:type="character" w:styleId="ListLabel270">
    <w:name w:val="ListLabel 270"/>
    <w:qFormat/>
    <w:rPr>
      <w:rFonts w:ascii="Times New Roman" w:hAnsi="Times New Roman" w:eastAsia="Times New Roman" w:cs="Times New Roman"/>
      <w:sz w:val="24"/>
      <w:szCs w:val="24"/>
      <w:u w:val="none"/>
      <w:lang w:val="en-US" w:eastAsia="ar-SA"/>
    </w:rPr>
  </w:style>
  <w:style w:type="character" w:styleId="ListLabel271">
    <w:name w:val="ListLabel 271"/>
    <w:qFormat/>
    <w:rPr>
      <w:rFonts w:ascii="Times New Roman" w:hAnsi="Times New Roman" w:eastAsia="Times New Roman" w:cs="Times New Roman"/>
      <w:sz w:val="24"/>
      <w:szCs w:val="24"/>
      <w:u w:val="none"/>
      <w:lang w:eastAsia="ar-SA"/>
    </w:rPr>
  </w:style>
  <w:style w:type="character" w:styleId="ListLabel272">
    <w:name w:val="ListLabel 272"/>
    <w:qFormat/>
    <w:rPr>
      <w:rFonts w:ascii="Times New Roman" w:hAnsi="Times New Roman" w:cs="Times New Roman"/>
      <w:sz w:val="24"/>
      <w:szCs w:val="24"/>
      <w:u w:val="none"/>
    </w:rPr>
  </w:style>
  <w:style w:type="character" w:styleId="ListLabel273">
    <w:name w:val="ListLabel 273"/>
    <w:qFormat/>
    <w:rPr>
      <w:rFonts w:ascii="Times New Roman" w:hAnsi="Times New Roman" w:cs="Times New Roman"/>
      <w:color w:val="00000A"/>
      <w:sz w:val="28"/>
      <w:szCs w:val="28"/>
      <w:u w:val="none"/>
    </w:rPr>
  </w:style>
  <w:style w:type="character" w:styleId="ListLabel274">
    <w:name w:val="ListLabel 274"/>
    <w:qFormat/>
    <w:rPr>
      <w:rFonts w:ascii="Times New Roman" w:hAnsi="Times New Roman" w:cs="Times New Roman"/>
      <w:sz w:val="28"/>
      <w:szCs w:val="27"/>
    </w:rPr>
  </w:style>
  <w:style w:type="character" w:styleId="ListLabel275">
    <w:name w:val="ListLabel 275"/>
    <w:qFormat/>
    <w:rPr/>
  </w:style>
  <w:style w:type="character" w:styleId="ListLabel276">
    <w:name w:val="ListLabel 276"/>
    <w:qFormat/>
    <w:rPr>
      <w:rFonts w:ascii="Times New Roman" w:hAnsi="Times New Roman" w:cs="Times New Roman"/>
      <w:color w:val="000000"/>
      <w:sz w:val="28"/>
      <w:szCs w:val="28"/>
    </w:rPr>
  </w:style>
  <w:style w:type="character" w:styleId="ListLabel277">
    <w:name w:val="ListLabel 277"/>
    <w:qFormat/>
    <w:rPr>
      <w:rFonts w:ascii="Times New Roman" w:hAnsi="Times New Roman" w:cs="Times New Roman"/>
      <w:color w:val="000000"/>
      <w:sz w:val="28"/>
      <w:szCs w:val="28"/>
    </w:rPr>
  </w:style>
  <w:style w:type="character" w:styleId="ListLabel278">
    <w:name w:val="ListLabel 278"/>
    <w:qFormat/>
    <w:rPr>
      <w:rFonts w:ascii="Times New Roman" w:hAnsi="Times New Roman" w:cs="Times New Roman"/>
      <w:color w:val="00000A"/>
      <w:sz w:val="28"/>
      <w:szCs w:val="28"/>
    </w:rPr>
  </w:style>
  <w:style w:type="character" w:styleId="ListLabel279">
    <w:name w:val="ListLabel 279"/>
    <w:qFormat/>
    <w:rPr>
      <w:rFonts w:ascii="Times New Roman" w:hAnsi="Times New Roman" w:eastAsia="Calibri" w:cs="Times New Roman"/>
      <w:sz w:val="24"/>
      <w:szCs w:val="24"/>
      <w:u w:val="none"/>
      <w:lang w:eastAsia="en-US"/>
    </w:rPr>
  </w:style>
  <w:style w:type="character" w:styleId="ListLabel280">
    <w:name w:val="ListLabel 280"/>
    <w:qFormat/>
    <w:rPr>
      <w:rFonts w:ascii="Times New Roman" w:hAnsi="Times New Roman" w:eastAsia="Calibri" w:cs="Times New Roman"/>
      <w:sz w:val="24"/>
      <w:szCs w:val="24"/>
      <w:u w:val="none"/>
      <w:lang w:val="en-US" w:eastAsia="en-US"/>
    </w:rPr>
  </w:style>
  <w:style w:type="character" w:styleId="ListLabel281">
    <w:name w:val="ListLabel 281"/>
    <w:qFormat/>
    <w:rPr>
      <w:rFonts w:ascii="Times New Roman" w:hAnsi="Times New Roman" w:eastAsia="Times New Roman" w:cs="Times New Roman"/>
      <w:sz w:val="24"/>
      <w:szCs w:val="24"/>
      <w:u w:val="none"/>
      <w:lang w:val="en-US" w:eastAsia="ar-SA"/>
    </w:rPr>
  </w:style>
  <w:style w:type="character" w:styleId="ListLabel282">
    <w:name w:val="ListLabel 282"/>
    <w:qFormat/>
    <w:rPr>
      <w:rFonts w:ascii="Times New Roman" w:hAnsi="Times New Roman" w:eastAsia="Times New Roman" w:cs="Times New Roman"/>
      <w:sz w:val="24"/>
      <w:szCs w:val="24"/>
      <w:u w:val="none"/>
      <w:lang w:eastAsia="ar-SA"/>
    </w:rPr>
  </w:style>
  <w:style w:type="character" w:styleId="ListLabel283">
    <w:name w:val="ListLabel 283"/>
    <w:qFormat/>
    <w:rPr>
      <w:rFonts w:ascii="Times New Roman" w:hAnsi="Times New Roman" w:cs="Times New Roman"/>
      <w:sz w:val="24"/>
      <w:szCs w:val="24"/>
      <w:u w:val="none"/>
    </w:rPr>
  </w:style>
  <w:style w:type="character" w:styleId="ListLabel284">
    <w:name w:val="ListLabel 284"/>
    <w:qFormat/>
    <w:rPr>
      <w:rFonts w:ascii="Times New Roman" w:hAnsi="Times New Roman" w:cs="Times New Roman"/>
      <w:color w:val="00000A"/>
      <w:sz w:val="28"/>
      <w:szCs w:val="28"/>
      <w:u w:val="none"/>
    </w:rPr>
  </w:style>
  <w:style w:type="character" w:styleId="ListLabel285">
    <w:name w:val="ListLabel 285"/>
    <w:qFormat/>
    <w:rPr>
      <w:rFonts w:ascii="Times New Roman" w:hAnsi="Times New Roman" w:cs="Times New Roman"/>
      <w:sz w:val="28"/>
      <w:szCs w:val="27"/>
    </w:rPr>
  </w:style>
  <w:style w:type="character" w:styleId="ListLabel286">
    <w:name w:val="ListLabel 286"/>
    <w:qFormat/>
    <w:rPr/>
  </w:style>
  <w:style w:type="character" w:styleId="ListLabel287">
    <w:name w:val="ListLabel 287"/>
    <w:qFormat/>
    <w:rPr>
      <w:rFonts w:ascii="Times New Roman" w:hAnsi="Times New Roman" w:cs="Times New Roman"/>
      <w:color w:val="000000"/>
      <w:sz w:val="28"/>
      <w:szCs w:val="28"/>
    </w:rPr>
  </w:style>
  <w:style w:type="character" w:styleId="ListLabel288">
    <w:name w:val="ListLabel 288"/>
    <w:qFormat/>
    <w:rPr>
      <w:rFonts w:ascii="Times New Roman" w:hAnsi="Times New Roman" w:cs="Times New Roman"/>
      <w:color w:val="000000"/>
      <w:sz w:val="28"/>
      <w:szCs w:val="28"/>
    </w:rPr>
  </w:style>
  <w:style w:type="character" w:styleId="ListLabel289">
    <w:name w:val="ListLabel 289"/>
    <w:qFormat/>
    <w:rPr>
      <w:rFonts w:ascii="Times New Roman" w:hAnsi="Times New Roman" w:cs="Times New Roman"/>
      <w:color w:val="00000A"/>
      <w:sz w:val="28"/>
      <w:szCs w:val="28"/>
    </w:rPr>
  </w:style>
  <w:style w:type="character" w:styleId="ListLabel290">
    <w:name w:val="ListLabel 290"/>
    <w:qFormat/>
    <w:rPr>
      <w:rFonts w:ascii="Times New Roman" w:hAnsi="Times New Roman" w:eastAsia="Calibri" w:cs="Times New Roman"/>
      <w:sz w:val="24"/>
      <w:szCs w:val="24"/>
      <w:u w:val="none"/>
      <w:lang w:eastAsia="en-US"/>
    </w:rPr>
  </w:style>
  <w:style w:type="character" w:styleId="ListLabel291">
    <w:name w:val="ListLabel 291"/>
    <w:qFormat/>
    <w:rPr>
      <w:rFonts w:ascii="Times New Roman" w:hAnsi="Times New Roman" w:eastAsia="Calibri" w:cs="Times New Roman"/>
      <w:sz w:val="24"/>
      <w:szCs w:val="24"/>
      <w:u w:val="none"/>
      <w:lang w:val="en-US" w:eastAsia="en-US"/>
    </w:rPr>
  </w:style>
  <w:style w:type="character" w:styleId="ListLabel292">
    <w:name w:val="ListLabel 292"/>
    <w:qFormat/>
    <w:rPr>
      <w:rFonts w:ascii="Times New Roman" w:hAnsi="Times New Roman" w:eastAsia="Times New Roman" w:cs="Times New Roman"/>
      <w:sz w:val="24"/>
      <w:szCs w:val="24"/>
      <w:u w:val="none"/>
      <w:lang w:val="en-US" w:eastAsia="ar-SA"/>
    </w:rPr>
  </w:style>
  <w:style w:type="character" w:styleId="ListLabel293">
    <w:name w:val="ListLabel 293"/>
    <w:qFormat/>
    <w:rPr>
      <w:rFonts w:ascii="Times New Roman" w:hAnsi="Times New Roman" w:eastAsia="Times New Roman" w:cs="Times New Roman"/>
      <w:sz w:val="24"/>
      <w:szCs w:val="24"/>
      <w:u w:val="none"/>
      <w:lang w:eastAsia="ar-SA"/>
    </w:rPr>
  </w:style>
  <w:style w:type="character" w:styleId="ListLabel294">
    <w:name w:val="ListLabel 294"/>
    <w:qFormat/>
    <w:rPr>
      <w:rFonts w:ascii="Times New Roman" w:hAnsi="Times New Roman" w:cs="Times New Roman"/>
      <w:sz w:val="24"/>
      <w:szCs w:val="24"/>
      <w:u w:val="none"/>
    </w:rPr>
  </w:style>
  <w:style w:type="character" w:styleId="ListLabel295">
    <w:name w:val="ListLabel 295"/>
    <w:qFormat/>
    <w:rPr>
      <w:rFonts w:ascii="Times New Roman" w:hAnsi="Times New Roman" w:cs="Times New Roman"/>
      <w:color w:val="00000A"/>
      <w:sz w:val="28"/>
      <w:szCs w:val="28"/>
      <w:u w:val="none"/>
    </w:rPr>
  </w:style>
  <w:style w:type="character" w:styleId="ListLabel296">
    <w:name w:val="ListLabel 296"/>
    <w:qFormat/>
    <w:rPr>
      <w:rFonts w:ascii="Times New Roman" w:hAnsi="Times New Roman" w:cs="Times New Roman"/>
      <w:sz w:val="28"/>
      <w:szCs w:val="27"/>
    </w:rPr>
  </w:style>
  <w:style w:type="character" w:styleId="ListLabel297">
    <w:name w:val="ListLabel 297"/>
    <w:qFormat/>
    <w:rPr/>
  </w:style>
  <w:style w:type="character" w:styleId="ListLabel298">
    <w:name w:val="ListLabel 298"/>
    <w:qFormat/>
    <w:rPr>
      <w:rFonts w:ascii="Times New Roman" w:hAnsi="Times New Roman" w:cs="Times New Roman"/>
      <w:color w:val="000000"/>
      <w:sz w:val="28"/>
      <w:szCs w:val="28"/>
    </w:rPr>
  </w:style>
  <w:style w:type="character" w:styleId="ListLabel299">
    <w:name w:val="ListLabel 299"/>
    <w:qFormat/>
    <w:rPr>
      <w:rFonts w:ascii="Times New Roman" w:hAnsi="Times New Roman" w:cs="Times New Roman"/>
      <w:color w:val="000000"/>
      <w:sz w:val="28"/>
      <w:szCs w:val="28"/>
    </w:rPr>
  </w:style>
  <w:style w:type="character" w:styleId="ListLabel300">
    <w:name w:val="ListLabel 300"/>
    <w:qFormat/>
    <w:rPr>
      <w:rFonts w:ascii="Times New Roman" w:hAnsi="Times New Roman" w:cs="Times New Roman"/>
      <w:color w:val="00000A"/>
      <w:sz w:val="28"/>
      <w:szCs w:val="28"/>
    </w:rPr>
  </w:style>
  <w:style w:type="character" w:styleId="ListLabel301">
    <w:name w:val="ListLabel 301"/>
    <w:qFormat/>
    <w:rPr>
      <w:rFonts w:ascii="Times New Roman" w:hAnsi="Times New Roman" w:eastAsia="Calibri" w:cs="Times New Roman"/>
      <w:sz w:val="24"/>
      <w:szCs w:val="24"/>
      <w:u w:val="none"/>
      <w:lang w:eastAsia="en-US"/>
    </w:rPr>
  </w:style>
  <w:style w:type="character" w:styleId="ListLabel302">
    <w:name w:val="ListLabel 302"/>
    <w:qFormat/>
    <w:rPr>
      <w:rFonts w:ascii="Times New Roman" w:hAnsi="Times New Roman" w:eastAsia="Calibri" w:cs="Times New Roman"/>
      <w:sz w:val="24"/>
      <w:szCs w:val="24"/>
      <w:u w:val="none"/>
      <w:lang w:val="en-US" w:eastAsia="en-US"/>
    </w:rPr>
  </w:style>
  <w:style w:type="character" w:styleId="ListLabel303">
    <w:name w:val="ListLabel 303"/>
    <w:qFormat/>
    <w:rPr>
      <w:rFonts w:ascii="Times New Roman" w:hAnsi="Times New Roman" w:eastAsia="Times New Roman" w:cs="Times New Roman"/>
      <w:sz w:val="24"/>
      <w:szCs w:val="24"/>
      <w:u w:val="none"/>
      <w:lang w:val="en-US" w:eastAsia="ar-SA"/>
    </w:rPr>
  </w:style>
  <w:style w:type="character" w:styleId="ListLabel304">
    <w:name w:val="ListLabel 304"/>
    <w:qFormat/>
    <w:rPr>
      <w:rFonts w:ascii="Times New Roman" w:hAnsi="Times New Roman" w:eastAsia="Times New Roman" w:cs="Times New Roman"/>
      <w:sz w:val="24"/>
      <w:szCs w:val="24"/>
      <w:u w:val="none"/>
      <w:lang w:eastAsia="ar-SA"/>
    </w:rPr>
  </w:style>
  <w:style w:type="character" w:styleId="ListLabel305">
    <w:name w:val="ListLabel 305"/>
    <w:qFormat/>
    <w:rPr>
      <w:rFonts w:ascii="Times New Roman" w:hAnsi="Times New Roman" w:cs="Times New Roman"/>
      <w:sz w:val="24"/>
      <w:szCs w:val="24"/>
      <w:u w:val="none"/>
    </w:rPr>
  </w:style>
  <w:style w:type="character" w:styleId="ListLabel306">
    <w:name w:val="ListLabel 306"/>
    <w:qFormat/>
    <w:rPr>
      <w:rFonts w:ascii="Times New Roman" w:hAnsi="Times New Roman" w:cs="Times New Roman"/>
      <w:color w:val="00000A"/>
      <w:sz w:val="28"/>
      <w:szCs w:val="28"/>
      <w:u w:val="none"/>
    </w:rPr>
  </w:style>
  <w:style w:type="character" w:styleId="ListLabel307">
    <w:name w:val="ListLabel 307"/>
    <w:qFormat/>
    <w:rPr>
      <w:rFonts w:ascii="Times New Roman" w:hAnsi="Times New Roman" w:cs="Times New Roman"/>
      <w:sz w:val="28"/>
      <w:szCs w:val="27"/>
    </w:rPr>
  </w:style>
  <w:style w:type="character" w:styleId="ListLabel308">
    <w:name w:val="ListLabel 308"/>
    <w:qFormat/>
    <w:rPr/>
  </w:style>
  <w:style w:type="character" w:styleId="ListLabel309">
    <w:name w:val="ListLabel 309"/>
    <w:qFormat/>
    <w:rPr>
      <w:rFonts w:ascii="Times New Roman" w:hAnsi="Times New Roman" w:cs="Times New Roman"/>
      <w:color w:val="000000"/>
      <w:sz w:val="28"/>
      <w:szCs w:val="28"/>
    </w:rPr>
  </w:style>
  <w:style w:type="character" w:styleId="ListLabel310">
    <w:name w:val="ListLabel 310"/>
    <w:qFormat/>
    <w:rPr>
      <w:rFonts w:ascii="Times New Roman" w:hAnsi="Times New Roman" w:cs="Times New Roman"/>
      <w:color w:val="000000"/>
      <w:sz w:val="28"/>
      <w:szCs w:val="28"/>
    </w:rPr>
  </w:style>
  <w:style w:type="character" w:styleId="ListLabel311">
    <w:name w:val="ListLabel 311"/>
    <w:qFormat/>
    <w:rPr>
      <w:rFonts w:ascii="Times New Roman" w:hAnsi="Times New Roman" w:cs="Times New Roman"/>
      <w:color w:val="00000A"/>
      <w:sz w:val="28"/>
      <w:szCs w:val="28"/>
    </w:rPr>
  </w:style>
  <w:style w:type="character" w:styleId="ListLabel312">
    <w:name w:val="ListLabel 312"/>
    <w:qFormat/>
    <w:rPr>
      <w:rFonts w:ascii="Times New Roman" w:hAnsi="Times New Roman" w:eastAsia="Calibri" w:cs="Times New Roman"/>
      <w:sz w:val="24"/>
      <w:szCs w:val="24"/>
      <w:u w:val="none"/>
      <w:lang w:eastAsia="en-US"/>
    </w:rPr>
  </w:style>
  <w:style w:type="character" w:styleId="ListLabel313">
    <w:name w:val="ListLabel 313"/>
    <w:qFormat/>
    <w:rPr>
      <w:rFonts w:ascii="Times New Roman" w:hAnsi="Times New Roman" w:eastAsia="Calibri" w:cs="Times New Roman"/>
      <w:sz w:val="24"/>
      <w:szCs w:val="24"/>
      <w:u w:val="none"/>
      <w:lang w:val="en-US" w:eastAsia="en-US"/>
    </w:rPr>
  </w:style>
  <w:style w:type="character" w:styleId="ListLabel314">
    <w:name w:val="ListLabel 314"/>
    <w:qFormat/>
    <w:rPr>
      <w:rFonts w:ascii="Times New Roman" w:hAnsi="Times New Roman" w:eastAsia="Times New Roman" w:cs="Times New Roman"/>
      <w:sz w:val="24"/>
      <w:szCs w:val="24"/>
      <w:u w:val="none"/>
      <w:lang w:val="en-US" w:eastAsia="ar-SA"/>
    </w:rPr>
  </w:style>
  <w:style w:type="character" w:styleId="ListLabel315">
    <w:name w:val="ListLabel 315"/>
    <w:qFormat/>
    <w:rPr>
      <w:rFonts w:ascii="Times New Roman" w:hAnsi="Times New Roman" w:eastAsia="Times New Roman" w:cs="Times New Roman"/>
      <w:sz w:val="24"/>
      <w:szCs w:val="24"/>
      <w:u w:val="none"/>
      <w:lang w:eastAsia="ar-SA"/>
    </w:rPr>
  </w:style>
  <w:style w:type="character" w:styleId="ListLabel316">
    <w:name w:val="ListLabel 316"/>
    <w:qFormat/>
    <w:rPr>
      <w:rFonts w:ascii="Times New Roman" w:hAnsi="Times New Roman" w:cs="Times New Roman"/>
      <w:sz w:val="24"/>
      <w:szCs w:val="24"/>
      <w:u w:val="none"/>
    </w:rPr>
  </w:style>
  <w:style w:type="character" w:styleId="ListLabel317">
    <w:name w:val="ListLabel 317"/>
    <w:qFormat/>
    <w:rPr>
      <w:rFonts w:ascii="Times New Roman" w:hAnsi="Times New Roman" w:cs="Times New Roman"/>
      <w:color w:val="00000A"/>
      <w:sz w:val="28"/>
      <w:szCs w:val="28"/>
      <w:u w:val="none"/>
    </w:rPr>
  </w:style>
  <w:style w:type="character" w:styleId="ListLabel318">
    <w:name w:val="ListLabel 318"/>
    <w:qFormat/>
    <w:rPr>
      <w:rFonts w:ascii="Times New Roman" w:hAnsi="Times New Roman" w:cs="Times New Roman"/>
      <w:sz w:val="28"/>
      <w:szCs w:val="27"/>
    </w:rPr>
  </w:style>
  <w:style w:type="character" w:styleId="ListLabel319">
    <w:name w:val="ListLabel 319"/>
    <w:qFormat/>
    <w:rPr/>
  </w:style>
  <w:style w:type="character" w:styleId="ListLabel320">
    <w:name w:val="ListLabel 320"/>
    <w:qFormat/>
    <w:rPr>
      <w:rFonts w:ascii="Times New Roman" w:hAnsi="Times New Roman" w:cs="Times New Roman"/>
      <w:color w:val="000000"/>
      <w:sz w:val="28"/>
      <w:szCs w:val="28"/>
    </w:rPr>
  </w:style>
  <w:style w:type="character" w:styleId="ListLabel321">
    <w:name w:val="ListLabel 321"/>
    <w:qFormat/>
    <w:rPr>
      <w:rFonts w:ascii="Times New Roman" w:hAnsi="Times New Roman" w:cs="Times New Roman"/>
      <w:color w:val="000000"/>
      <w:sz w:val="28"/>
      <w:szCs w:val="28"/>
    </w:rPr>
  </w:style>
  <w:style w:type="character" w:styleId="ListLabel322">
    <w:name w:val="ListLabel 322"/>
    <w:qFormat/>
    <w:rPr>
      <w:rFonts w:ascii="Times New Roman" w:hAnsi="Times New Roman" w:cs="Times New Roman"/>
      <w:color w:val="00000A"/>
      <w:sz w:val="28"/>
      <w:szCs w:val="28"/>
    </w:rPr>
  </w:style>
  <w:style w:type="character" w:styleId="ListLabel323">
    <w:name w:val="ListLabel 323"/>
    <w:qFormat/>
    <w:rPr>
      <w:rFonts w:ascii="Times New Roman" w:hAnsi="Times New Roman" w:eastAsia="Calibri" w:cs="Times New Roman"/>
      <w:sz w:val="24"/>
      <w:szCs w:val="24"/>
      <w:u w:val="none"/>
      <w:lang w:eastAsia="en-US"/>
    </w:rPr>
  </w:style>
  <w:style w:type="character" w:styleId="ListLabel324">
    <w:name w:val="ListLabel 324"/>
    <w:qFormat/>
    <w:rPr>
      <w:rFonts w:ascii="Times New Roman" w:hAnsi="Times New Roman" w:eastAsia="Calibri" w:cs="Times New Roman"/>
      <w:sz w:val="24"/>
      <w:szCs w:val="24"/>
      <w:u w:val="none"/>
      <w:lang w:val="en-US" w:eastAsia="en-US"/>
    </w:rPr>
  </w:style>
  <w:style w:type="character" w:styleId="ListLabel325">
    <w:name w:val="ListLabel 325"/>
    <w:qFormat/>
    <w:rPr>
      <w:rFonts w:ascii="Times New Roman" w:hAnsi="Times New Roman" w:eastAsia="Times New Roman" w:cs="Times New Roman"/>
      <w:sz w:val="24"/>
      <w:szCs w:val="24"/>
      <w:u w:val="none"/>
      <w:lang w:val="en-US" w:eastAsia="ar-SA"/>
    </w:rPr>
  </w:style>
  <w:style w:type="character" w:styleId="ListLabel326">
    <w:name w:val="ListLabel 326"/>
    <w:qFormat/>
    <w:rPr>
      <w:rFonts w:ascii="Times New Roman" w:hAnsi="Times New Roman" w:eastAsia="Times New Roman" w:cs="Times New Roman"/>
      <w:sz w:val="24"/>
      <w:szCs w:val="24"/>
      <w:u w:val="none"/>
      <w:lang w:eastAsia="ar-SA"/>
    </w:rPr>
  </w:style>
  <w:style w:type="character" w:styleId="ListLabel327">
    <w:name w:val="ListLabel 327"/>
    <w:qFormat/>
    <w:rPr>
      <w:rFonts w:ascii="Times New Roman" w:hAnsi="Times New Roman" w:cs="Times New Roman"/>
      <w:sz w:val="24"/>
      <w:szCs w:val="24"/>
      <w:u w:val="none"/>
    </w:rPr>
  </w:style>
  <w:style w:type="character" w:styleId="ListLabel328">
    <w:name w:val="ListLabel 328"/>
    <w:qFormat/>
    <w:rPr>
      <w:rFonts w:ascii="Times New Roman" w:hAnsi="Times New Roman" w:cs="Times New Roman"/>
      <w:color w:val="00000A"/>
      <w:sz w:val="28"/>
      <w:szCs w:val="28"/>
      <w:u w:val="none"/>
    </w:rPr>
  </w:style>
  <w:style w:type="character" w:styleId="ListLabel329">
    <w:name w:val="ListLabel 329"/>
    <w:qFormat/>
    <w:rPr>
      <w:rFonts w:ascii="Times New Roman" w:hAnsi="Times New Roman" w:cs="Times New Roman"/>
      <w:sz w:val="28"/>
      <w:szCs w:val="27"/>
    </w:rPr>
  </w:style>
  <w:style w:type="character" w:styleId="ListLabel330">
    <w:name w:val="ListLabel 330"/>
    <w:qFormat/>
    <w:rPr/>
  </w:style>
  <w:style w:type="character" w:styleId="ListLabel331">
    <w:name w:val="ListLabel 331"/>
    <w:qFormat/>
    <w:rPr>
      <w:rFonts w:ascii="Times New Roman" w:hAnsi="Times New Roman" w:cs="Times New Roman"/>
      <w:color w:val="000000"/>
      <w:sz w:val="28"/>
      <w:szCs w:val="28"/>
    </w:rPr>
  </w:style>
  <w:style w:type="character" w:styleId="ListLabel332">
    <w:name w:val="ListLabel 332"/>
    <w:qFormat/>
    <w:rPr>
      <w:rFonts w:ascii="Times New Roman" w:hAnsi="Times New Roman" w:cs="Times New Roman"/>
      <w:color w:val="000000"/>
      <w:sz w:val="28"/>
      <w:szCs w:val="28"/>
    </w:rPr>
  </w:style>
  <w:style w:type="character" w:styleId="ListLabel333">
    <w:name w:val="ListLabel 333"/>
    <w:qFormat/>
    <w:rPr>
      <w:rFonts w:ascii="Times New Roman" w:hAnsi="Times New Roman" w:cs="Times New Roman"/>
      <w:color w:val="00000A"/>
      <w:sz w:val="28"/>
      <w:szCs w:val="28"/>
    </w:rPr>
  </w:style>
  <w:style w:type="character" w:styleId="ListLabel334">
    <w:name w:val="ListLabel 334"/>
    <w:qFormat/>
    <w:rPr>
      <w:rFonts w:ascii="Times New Roman" w:hAnsi="Times New Roman" w:eastAsia="Calibri" w:cs="Times New Roman"/>
      <w:sz w:val="24"/>
      <w:szCs w:val="24"/>
      <w:u w:val="none"/>
      <w:lang w:eastAsia="en-US"/>
    </w:rPr>
  </w:style>
  <w:style w:type="character" w:styleId="ListLabel335">
    <w:name w:val="ListLabel 335"/>
    <w:qFormat/>
    <w:rPr>
      <w:rFonts w:ascii="Times New Roman" w:hAnsi="Times New Roman" w:eastAsia="Calibri" w:cs="Times New Roman"/>
      <w:sz w:val="24"/>
      <w:szCs w:val="24"/>
      <w:u w:val="none"/>
      <w:lang w:val="en-US" w:eastAsia="en-US"/>
    </w:rPr>
  </w:style>
  <w:style w:type="character" w:styleId="ListLabel336">
    <w:name w:val="ListLabel 336"/>
    <w:qFormat/>
    <w:rPr>
      <w:rFonts w:ascii="Times New Roman" w:hAnsi="Times New Roman" w:eastAsia="Times New Roman" w:cs="Times New Roman"/>
      <w:sz w:val="24"/>
      <w:szCs w:val="24"/>
      <w:u w:val="none"/>
      <w:lang w:val="en-US" w:eastAsia="ar-SA"/>
    </w:rPr>
  </w:style>
  <w:style w:type="character" w:styleId="ListLabel337">
    <w:name w:val="ListLabel 337"/>
    <w:qFormat/>
    <w:rPr>
      <w:rFonts w:ascii="Times New Roman" w:hAnsi="Times New Roman" w:eastAsia="Times New Roman" w:cs="Times New Roman"/>
      <w:sz w:val="24"/>
      <w:szCs w:val="24"/>
      <w:u w:val="none"/>
      <w:lang w:eastAsia="ar-SA"/>
    </w:rPr>
  </w:style>
  <w:style w:type="character" w:styleId="ListLabel338">
    <w:name w:val="ListLabel 338"/>
    <w:qFormat/>
    <w:rPr>
      <w:rFonts w:ascii="Times New Roman" w:hAnsi="Times New Roman" w:cs="Times New Roman"/>
      <w:sz w:val="24"/>
      <w:szCs w:val="24"/>
      <w:u w:val="none"/>
    </w:rPr>
  </w:style>
  <w:style w:type="character" w:styleId="ListLabel339">
    <w:name w:val="ListLabel 339"/>
    <w:qFormat/>
    <w:rPr>
      <w:rFonts w:ascii="Times New Roman" w:hAnsi="Times New Roman" w:cs="Times New Roman"/>
      <w:color w:val="00000A"/>
      <w:sz w:val="28"/>
      <w:szCs w:val="28"/>
      <w:u w:val="none"/>
    </w:rPr>
  </w:style>
  <w:style w:type="character" w:styleId="ListLabel340">
    <w:name w:val="ListLabel 340"/>
    <w:qFormat/>
    <w:rPr>
      <w:rFonts w:ascii="Times New Roman" w:hAnsi="Times New Roman" w:cs="Times New Roman"/>
      <w:sz w:val="28"/>
      <w:szCs w:val="27"/>
    </w:rPr>
  </w:style>
  <w:style w:type="character" w:styleId="ListLabel341">
    <w:name w:val="ListLabel 341"/>
    <w:qFormat/>
    <w:rPr/>
  </w:style>
  <w:style w:type="character" w:styleId="ListLabel342">
    <w:name w:val="ListLabel 342"/>
    <w:qFormat/>
    <w:rPr>
      <w:rFonts w:ascii="Times New Roman" w:hAnsi="Times New Roman" w:cs="Times New Roman"/>
      <w:color w:val="000000"/>
      <w:sz w:val="28"/>
      <w:szCs w:val="28"/>
    </w:rPr>
  </w:style>
  <w:style w:type="character" w:styleId="ListLabel343">
    <w:name w:val="ListLabel 343"/>
    <w:qFormat/>
    <w:rPr>
      <w:rFonts w:ascii="Times New Roman" w:hAnsi="Times New Roman" w:cs="Times New Roman"/>
      <w:color w:val="000000"/>
      <w:sz w:val="28"/>
      <w:szCs w:val="28"/>
    </w:rPr>
  </w:style>
  <w:style w:type="character" w:styleId="ListLabel344">
    <w:name w:val="ListLabel 344"/>
    <w:qFormat/>
    <w:rPr>
      <w:rFonts w:ascii="Times New Roman" w:hAnsi="Times New Roman" w:cs="Times New Roman"/>
      <w:color w:val="00000A"/>
      <w:sz w:val="28"/>
      <w:szCs w:val="28"/>
    </w:rPr>
  </w:style>
  <w:style w:type="character" w:styleId="ListLabel345">
    <w:name w:val="ListLabel 345"/>
    <w:qFormat/>
    <w:rPr>
      <w:rFonts w:ascii="Times New Roman" w:hAnsi="Times New Roman" w:eastAsia="Calibri" w:cs="Times New Roman"/>
      <w:sz w:val="24"/>
      <w:szCs w:val="24"/>
      <w:u w:val="none"/>
      <w:lang w:eastAsia="en-US"/>
    </w:rPr>
  </w:style>
  <w:style w:type="character" w:styleId="ListLabel346">
    <w:name w:val="ListLabel 346"/>
    <w:qFormat/>
    <w:rPr>
      <w:rFonts w:ascii="Times New Roman" w:hAnsi="Times New Roman" w:eastAsia="Calibri" w:cs="Times New Roman"/>
      <w:sz w:val="24"/>
      <w:szCs w:val="24"/>
      <w:u w:val="none"/>
      <w:lang w:val="en-US" w:eastAsia="en-US"/>
    </w:rPr>
  </w:style>
  <w:style w:type="character" w:styleId="ListLabel347">
    <w:name w:val="ListLabel 347"/>
    <w:qFormat/>
    <w:rPr>
      <w:rFonts w:ascii="Times New Roman" w:hAnsi="Times New Roman" w:eastAsia="Times New Roman" w:cs="Times New Roman"/>
      <w:sz w:val="24"/>
      <w:szCs w:val="24"/>
      <w:u w:val="none"/>
      <w:lang w:val="en-US" w:eastAsia="ar-SA"/>
    </w:rPr>
  </w:style>
  <w:style w:type="character" w:styleId="ListLabel348">
    <w:name w:val="ListLabel 348"/>
    <w:qFormat/>
    <w:rPr>
      <w:rFonts w:ascii="Times New Roman" w:hAnsi="Times New Roman" w:eastAsia="Times New Roman" w:cs="Times New Roman"/>
      <w:sz w:val="24"/>
      <w:szCs w:val="24"/>
      <w:u w:val="none"/>
      <w:lang w:eastAsia="ar-SA"/>
    </w:rPr>
  </w:style>
  <w:style w:type="character" w:styleId="ListLabel349">
    <w:name w:val="ListLabel 349"/>
    <w:qFormat/>
    <w:rPr>
      <w:rFonts w:ascii="Times New Roman" w:hAnsi="Times New Roman" w:cs="Times New Roman"/>
      <w:sz w:val="24"/>
      <w:szCs w:val="24"/>
      <w:u w:val="none"/>
    </w:rPr>
  </w:style>
  <w:style w:type="character" w:styleId="ListLabel350">
    <w:name w:val="ListLabel 350"/>
    <w:qFormat/>
    <w:rPr>
      <w:rFonts w:ascii="Times New Roman" w:hAnsi="Times New Roman" w:cs="Times New Roman"/>
      <w:color w:val="00000A"/>
      <w:sz w:val="28"/>
      <w:szCs w:val="28"/>
      <w:u w:val="none"/>
    </w:rPr>
  </w:style>
  <w:style w:type="character" w:styleId="ListLabel351">
    <w:name w:val="ListLabel 351"/>
    <w:qFormat/>
    <w:rPr>
      <w:rFonts w:ascii="Times New Roman" w:hAnsi="Times New Roman" w:cs="Times New Roman"/>
      <w:sz w:val="28"/>
      <w:szCs w:val="27"/>
    </w:rPr>
  </w:style>
  <w:style w:type="character" w:styleId="ListLabel352">
    <w:name w:val="ListLabel 352"/>
    <w:qFormat/>
    <w:rPr/>
  </w:style>
  <w:style w:type="character" w:styleId="ListLabel353">
    <w:name w:val="ListLabel 353"/>
    <w:qFormat/>
    <w:rPr>
      <w:rFonts w:ascii="Times New Roman" w:hAnsi="Times New Roman" w:cs="Times New Roman"/>
      <w:color w:val="000000"/>
      <w:sz w:val="28"/>
      <w:szCs w:val="28"/>
    </w:rPr>
  </w:style>
  <w:style w:type="character" w:styleId="ListLabel354">
    <w:name w:val="ListLabel 354"/>
    <w:qFormat/>
    <w:rPr>
      <w:rFonts w:ascii="Times New Roman" w:hAnsi="Times New Roman" w:cs="Times New Roman"/>
      <w:color w:val="000000"/>
      <w:sz w:val="28"/>
      <w:szCs w:val="28"/>
    </w:rPr>
  </w:style>
  <w:style w:type="character" w:styleId="ListLabel355">
    <w:name w:val="ListLabel 355"/>
    <w:qFormat/>
    <w:rPr>
      <w:rFonts w:ascii="Times New Roman" w:hAnsi="Times New Roman" w:cs="Times New Roman"/>
      <w:color w:val="00000A"/>
      <w:sz w:val="28"/>
      <w:szCs w:val="28"/>
    </w:rPr>
  </w:style>
  <w:style w:type="character" w:styleId="ListLabel356">
    <w:name w:val="ListLabel 356"/>
    <w:qFormat/>
    <w:rPr>
      <w:rFonts w:ascii="Times New Roman" w:hAnsi="Times New Roman" w:eastAsia="Calibri" w:cs="Times New Roman"/>
      <w:sz w:val="24"/>
      <w:szCs w:val="24"/>
      <w:u w:val="none"/>
      <w:lang w:eastAsia="en-US"/>
    </w:rPr>
  </w:style>
  <w:style w:type="character" w:styleId="ListLabel357">
    <w:name w:val="ListLabel 357"/>
    <w:qFormat/>
    <w:rPr>
      <w:rFonts w:ascii="Times New Roman" w:hAnsi="Times New Roman" w:eastAsia="Calibri" w:cs="Times New Roman"/>
      <w:sz w:val="24"/>
      <w:szCs w:val="24"/>
      <w:u w:val="none"/>
      <w:lang w:val="en-US" w:eastAsia="en-US"/>
    </w:rPr>
  </w:style>
  <w:style w:type="character" w:styleId="ListLabel358">
    <w:name w:val="ListLabel 358"/>
    <w:qFormat/>
    <w:rPr>
      <w:rFonts w:ascii="Times New Roman" w:hAnsi="Times New Roman" w:eastAsia="Times New Roman" w:cs="Times New Roman"/>
      <w:sz w:val="24"/>
      <w:szCs w:val="24"/>
      <w:u w:val="none"/>
      <w:lang w:val="en-US" w:eastAsia="ar-SA"/>
    </w:rPr>
  </w:style>
  <w:style w:type="character" w:styleId="ListLabel359">
    <w:name w:val="ListLabel 359"/>
    <w:qFormat/>
    <w:rPr>
      <w:rFonts w:ascii="Times New Roman" w:hAnsi="Times New Roman" w:eastAsia="Times New Roman" w:cs="Times New Roman"/>
      <w:sz w:val="24"/>
      <w:szCs w:val="24"/>
      <w:u w:val="none"/>
      <w:lang w:eastAsia="ar-SA"/>
    </w:rPr>
  </w:style>
  <w:style w:type="character" w:styleId="ListLabel360">
    <w:name w:val="ListLabel 360"/>
    <w:qFormat/>
    <w:rPr>
      <w:rFonts w:ascii="Times New Roman" w:hAnsi="Times New Roman" w:cs="Times New Roman"/>
      <w:sz w:val="24"/>
      <w:szCs w:val="24"/>
      <w:u w:val="none"/>
    </w:rPr>
  </w:style>
  <w:style w:type="character" w:styleId="ListLabel361">
    <w:name w:val="ListLabel 361"/>
    <w:qFormat/>
    <w:rPr>
      <w:rFonts w:ascii="Times New Roman" w:hAnsi="Times New Roman" w:cs="Times New Roman"/>
      <w:color w:val="00000A"/>
      <w:sz w:val="28"/>
      <w:szCs w:val="28"/>
      <w:u w:val="none"/>
    </w:rPr>
  </w:style>
  <w:style w:type="character" w:styleId="ListLabel362">
    <w:name w:val="ListLabel 362"/>
    <w:qFormat/>
    <w:rPr>
      <w:rFonts w:ascii="Times New Roman" w:hAnsi="Times New Roman" w:cs="Times New Roman"/>
      <w:sz w:val="28"/>
      <w:szCs w:val="27"/>
    </w:rPr>
  </w:style>
  <w:style w:type="character" w:styleId="ListLabel363">
    <w:name w:val="ListLabel 363"/>
    <w:qFormat/>
    <w:rPr/>
  </w:style>
  <w:style w:type="character" w:styleId="ListLabel364">
    <w:name w:val="ListLabel 364"/>
    <w:qFormat/>
    <w:rPr>
      <w:rFonts w:ascii="Times New Roman" w:hAnsi="Times New Roman" w:cs="Times New Roman"/>
      <w:color w:val="000000"/>
      <w:sz w:val="28"/>
      <w:szCs w:val="28"/>
    </w:rPr>
  </w:style>
  <w:style w:type="character" w:styleId="ListLabel365">
    <w:name w:val="ListLabel 365"/>
    <w:qFormat/>
    <w:rPr>
      <w:rFonts w:ascii="Times New Roman" w:hAnsi="Times New Roman" w:cs="Times New Roman"/>
      <w:color w:val="000000"/>
      <w:sz w:val="28"/>
      <w:szCs w:val="28"/>
    </w:rPr>
  </w:style>
  <w:style w:type="character" w:styleId="ListLabel366">
    <w:name w:val="ListLabel 366"/>
    <w:qFormat/>
    <w:rPr>
      <w:rFonts w:ascii="Times New Roman" w:hAnsi="Times New Roman" w:cs="Times New Roman"/>
      <w:color w:val="00000A"/>
      <w:sz w:val="28"/>
      <w:szCs w:val="28"/>
    </w:rPr>
  </w:style>
  <w:style w:type="character" w:styleId="ListLabel367">
    <w:name w:val="ListLabel 367"/>
    <w:qFormat/>
    <w:rPr>
      <w:rFonts w:ascii="Times New Roman" w:hAnsi="Times New Roman" w:eastAsia="Calibri" w:cs="Times New Roman"/>
      <w:sz w:val="24"/>
      <w:szCs w:val="24"/>
      <w:u w:val="none"/>
      <w:lang w:eastAsia="en-US"/>
    </w:rPr>
  </w:style>
  <w:style w:type="character" w:styleId="ListLabel368">
    <w:name w:val="ListLabel 368"/>
    <w:qFormat/>
    <w:rPr>
      <w:rFonts w:ascii="Times New Roman" w:hAnsi="Times New Roman" w:eastAsia="Calibri" w:cs="Times New Roman"/>
      <w:sz w:val="24"/>
      <w:szCs w:val="24"/>
      <w:u w:val="none"/>
      <w:lang w:val="en-US" w:eastAsia="en-US"/>
    </w:rPr>
  </w:style>
  <w:style w:type="character" w:styleId="ListLabel369">
    <w:name w:val="ListLabel 369"/>
    <w:qFormat/>
    <w:rPr>
      <w:rFonts w:ascii="Times New Roman" w:hAnsi="Times New Roman" w:eastAsia="Times New Roman" w:cs="Times New Roman"/>
      <w:sz w:val="24"/>
      <w:szCs w:val="24"/>
      <w:u w:val="none"/>
      <w:lang w:val="en-US" w:eastAsia="ar-SA"/>
    </w:rPr>
  </w:style>
  <w:style w:type="character" w:styleId="ListLabel370">
    <w:name w:val="ListLabel 370"/>
    <w:qFormat/>
    <w:rPr>
      <w:rFonts w:ascii="Times New Roman" w:hAnsi="Times New Roman" w:eastAsia="Times New Roman" w:cs="Times New Roman"/>
      <w:sz w:val="24"/>
      <w:szCs w:val="24"/>
      <w:u w:val="none"/>
      <w:lang w:eastAsia="ar-SA"/>
    </w:rPr>
  </w:style>
  <w:style w:type="character" w:styleId="ListLabel371">
    <w:name w:val="ListLabel 371"/>
    <w:qFormat/>
    <w:rPr>
      <w:rFonts w:ascii="Times New Roman" w:hAnsi="Times New Roman" w:cs="Times New Roman"/>
      <w:sz w:val="24"/>
      <w:szCs w:val="24"/>
      <w:u w:val="none"/>
    </w:rPr>
  </w:style>
  <w:style w:type="character" w:styleId="ListLabel372">
    <w:name w:val="ListLabel 372"/>
    <w:qFormat/>
    <w:rPr>
      <w:rFonts w:ascii="Times New Roman" w:hAnsi="Times New Roman" w:cs="Times New Roman"/>
      <w:color w:val="00000A"/>
      <w:sz w:val="28"/>
      <w:szCs w:val="28"/>
      <w:u w:val="none"/>
    </w:rPr>
  </w:style>
  <w:style w:type="character" w:styleId="ListLabel373">
    <w:name w:val="ListLabel 373"/>
    <w:qFormat/>
    <w:rPr>
      <w:rFonts w:ascii="Times New Roman" w:hAnsi="Times New Roman" w:cs="Times New Roman"/>
      <w:sz w:val="28"/>
      <w:szCs w:val="27"/>
    </w:rPr>
  </w:style>
  <w:style w:type="character" w:styleId="ListLabel374">
    <w:name w:val="ListLabel 374"/>
    <w:qFormat/>
    <w:rPr/>
  </w:style>
  <w:style w:type="character" w:styleId="ListLabel375">
    <w:name w:val="ListLabel 375"/>
    <w:qFormat/>
    <w:rPr>
      <w:rFonts w:ascii="Times New Roman" w:hAnsi="Times New Roman" w:cs="Times New Roman"/>
      <w:color w:val="000000"/>
      <w:sz w:val="28"/>
      <w:szCs w:val="28"/>
    </w:rPr>
  </w:style>
  <w:style w:type="character" w:styleId="ListLabel376">
    <w:name w:val="ListLabel 376"/>
    <w:qFormat/>
    <w:rPr>
      <w:rFonts w:ascii="Times New Roman" w:hAnsi="Times New Roman" w:cs="Times New Roman"/>
      <w:color w:val="000000"/>
      <w:sz w:val="28"/>
      <w:szCs w:val="28"/>
    </w:rPr>
  </w:style>
  <w:style w:type="character" w:styleId="ListLabel3">
    <w:name w:val="ListLabel 3"/>
    <w:qFormat/>
    <w:rPr>
      <w:sz w:val="24"/>
      <w:szCs w:val="24"/>
    </w:rPr>
  </w:style>
  <w:style w:type="character" w:styleId="ListLabel377">
    <w:name w:val="ListLabel 377"/>
    <w:qFormat/>
    <w:rPr>
      <w:rFonts w:ascii="Times New Roman" w:hAnsi="Times New Roman" w:cs="Times New Roman"/>
      <w:color w:val="00000A"/>
      <w:sz w:val="28"/>
      <w:szCs w:val="28"/>
    </w:rPr>
  </w:style>
  <w:style w:type="character" w:styleId="ListLabel378">
    <w:name w:val="ListLabel 378"/>
    <w:qFormat/>
    <w:rPr>
      <w:rFonts w:ascii="Times New Roman" w:hAnsi="Times New Roman" w:eastAsia="Calibri" w:cs="Times New Roman"/>
      <w:sz w:val="24"/>
      <w:szCs w:val="24"/>
      <w:u w:val="none"/>
      <w:lang w:eastAsia="en-US"/>
    </w:rPr>
  </w:style>
  <w:style w:type="character" w:styleId="ListLabel379">
    <w:name w:val="ListLabel 379"/>
    <w:qFormat/>
    <w:rPr>
      <w:rFonts w:ascii="Times New Roman" w:hAnsi="Times New Roman" w:eastAsia="Calibri" w:cs="Times New Roman"/>
      <w:sz w:val="24"/>
      <w:szCs w:val="24"/>
      <w:u w:val="none"/>
      <w:lang w:val="en-US" w:eastAsia="en-US"/>
    </w:rPr>
  </w:style>
  <w:style w:type="character" w:styleId="ListLabel380">
    <w:name w:val="ListLabel 380"/>
    <w:qFormat/>
    <w:rPr>
      <w:rFonts w:ascii="Times New Roman" w:hAnsi="Times New Roman" w:eastAsia="Times New Roman" w:cs="Times New Roman"/>
      <w:sz w:val="24"/>
      <w:szCs w:val="24"/>
      <w:u w:val="none"/>
      <w:lang w:val="en-US" w:eastAsia="ar-SA"/>
    </w:rPr>
  </w:style>
  <w:style w:type="character" w:styleId="ListLabel381">
    <w:name w:val="ListLabel 381"/>
    <w:qFormat/>
    <w:rPr>
      <w:rFonts w:ascii="Times New Roman" w:hAnsi="Times New Roman" w:eastAsia="Times New Roman" w:cs="Times New Roman"/>
      <w:sz w:val="24"/>
      <w:szCs w:val="24"/>
      <w:u w:val="none"/>
      <w:lang w:eastAsia="ar-SA"/>
    </w:rPr>
  </w:style>
  <w:style w:type="character" w:styleId="ListLabel382">
    <w:name w:val="ListLabel 382"/>
    <w:qFormat/>
    <w:rPr>
      <w:rFonts w:ascii="Times New Roman" w:hAnsi="Times New Roman" w:cs="Times New Roman"/>
      <w:sz w:val="24"/>
      <w:szCs w:val="24"/>
      <w:u w:val="none"/>
    </w:rPr>
  </w:style>
  <w:style w:type="character" w:styleId="ListLabel383">
    <w:name w:val="ListLabel 383"/>
    <w:qFormat/>
    <w:rPr>
      <w:rFonts w:ascii="Times New Roman" w:hAnsi="Times New Roman" w:cs="Times New Roman"/>
      <w:color w:val="00000A"/>
      <w:sz w:val="28"/>
      <w:szCs w:val="28"/>
      <w:u w:val="none"/>
    </w:rPr>
  </w:style>
  <w:style w:type="character" w:styleId="ListLabel384">
    <w:name w:val="ListLabel 384"/>
    <w:qFormat/>
    <w:rPr>
      <w:rFonts w:ascii="Times New Roman" w:hAnsi="Times New Roman" w:cs="Times New Roman"/>
      <w:sz w:val="28"/>
      <w:szCs w:val="27"/>
    </w:rPr>
  </w:style>
  <w:style w:type="character" w:styleId="ListLabel385">
    <w:name w:val="ListLabel 385"/>
    <w:qFormat/>
    <w:rPr>
      <w:rFonts w:ascii="Times New Roman" w:hAnsi="Times New Roman"/>
      <w:sz w:val="28"/>
      <w:szCs w:val="28"/>
    </w:rPr>
  </w:style>
  <w:style w:type="character" w:styleId="ListLabel386">
    <w:name w:val="ListLabel 386"/>
    <w:qFormat/>
    <w:rPr/>
  </w:style>
  <w:style w:type="character" w:styleId="ListLabel387">
    <w:name w:val="ListLabel 387"/>
    <w:qFormat/>
    <w:rPr>
      <w:rFonts w:ascii="Times New Roman" w:hAnsi="Times New Roman" w:cs="Times New Roman"/>
      <w:color w:val="000000"/>
      <w:sz w:val="28"/>
      <w:szCs w:val="28"/>
    </w:rPr>
  </w:style>
  <w:style w:type="character" w:styleId="ListLabel388">
    <w:name w:val="ListLabel 388"/>
    <w:qFormat/>
    <w:rPr>
      <w:rFonts w:ascii="Times New Roman" w:hAnsi="Times New Roman" w:cs="Times New Roman"/>
      <w:color w:val="000000"/>
      <w:sz w:val="28"/>
      <w:szCs w:val="28"/>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tyle28">
    <w:name w:val="Header"/>
    <w:basedOn w:val="Normal"/>
    <w:pPr>
      <w:tabs>
        <w:tab w:val="center" w:pos="4677" w:leader="none"/>
        <w:tab w:val="right" w:pos="9355" w:leader="none"/>
      </w:tabs>
      <w:spacing w:lineRule="auto" w:line="240" w:before="0" w:after="0"/>
    </w:pPr>
    <w:rPr/>
  </w:style>
  <w:style w:type="paragraph" w:styleId="Style29">
    <w:name w:val="Footer"/>
    <w:basedOn w:val="Normal"/>
    <w:pPr>
      <w:tabs>
        <w:tab w:val="center" w:pos="4677" w:leader="none"/>
        <w:tab w:val="right" w:pos="9355" w:leader="none"/>
      </w:tabs>
      <w:spacing w:lineRule="auto" w:line="240" w:before="0" w:after="0"/>
    </w:pPr>
    <w:rPr/>
  </w:style>
  <w:style w:type="paragraph" w:styleId="Formattext">
    <w:name w:val="formattext"/>
    <w:basedOn w:val="Normal"/>
    <w:qFormat/>
    <w:pPr>
      <w:spacing w:lineRule="auto" w:line="240" w:before="280" w:after="280"/>
    </w:pPr>
    <w:rPr>
      <w:rFonts w:ascii="Times New Roman" w:hAnsi="Times New Roman" w:eastAsia="Times New Roman" w:cs="Times New Roman"/>
      <w:sz w:val="24"/>
      <w:szCs w:val="24"/>
    </w:rPr>
  </w:style>
  <w:style w:type="paragraph" w:styleId="Style30">
    <w:name w:val="Endnote Text"/>
    <w:basedOn w:val="Normal"/>
    <w:pPr>
      <w:widowControl w:val="false"/>
      <w:spacing w:lineRule="auto" w:line="240" w:before="0" w:after="0"/>
      <w:ind w:left="0" w:right="0" w:firstLine="720"/>
      <w:jc w:val="both"/>
    </w:pPr>
    <w:rPr>
      <w:rFonts w:ascii="Arial" w:hAnsi="Arial" w:eastAsia="Times New Roman" w:cs="Times New Roman"/>
      <w:sz w:val="20"/>
      <w:szCs w:val="20"/>
      <w:lang w:val="x-none" w:eastAsia="x-none"/>
    </w:rPr>
  </w:style>
  <w:style w:type="paragraph" w:styleId="NoSpacing">
    <w:name w:val="No Spacing"/>
    <w:qFormat/>
    <w:pPr>
      <w:widowControl/>
      <w:overflowPunct w:val="false"/>
      <w:bidi w:val="0"/>
      <w:spacing w:lineRule="auto" w:line="240" w:before="0" w:after="0"/>
      <w:jc w:val="left"/>
    </w:pPr>
    <w:rPr>
      <w:rFonts w:ascii="Times New Roman" w:hAnsi="Times New Roman" w:eastAsia="Calibri" w:cs="Times New Roman"/>
      <w:color w:val="00000A"/>
      <w:kern w:val="0"/>
      <w:sz w:val="24"/>
      <w:szCs w:val="24"/>
      <w:lang w:val="ru-RU" w:eastAsia="ru-RU" w:bidi="ar-SA"/>
    </w:rPr>
  </w:style>
  <w:style w:type="paragraph" w:styleId="21">
    <w:name w:val="Основной текст (2)"/>
    <w:basedOn w:val="Normal"/>
    <w:qFormat/>
    <w:pPr>
      <w:widowControl w:val="false"/>
      <w:shd w:val="clear" w:fill="FFFFFF"/>
      <w:spacing w:lineRule="exact" w:line="320" w:before="600" w:after="0"/>
      <w:jc w:val="both"/>
    </w:pPr>
    <w:rPr>
      <w:rFonts w:ascii="Times New Roman" w:hAnsi="Times New Roman" w:eastAsia="Times New Roman" w:cs="Times New Roman"/>
      <w:sz w:val="28"/>
      <w:szCs w:val="28"/>
    </w:rPr>
  </w:style>
  <w:style w:type="paragraph" w:styleId="Style31">
    <w:name w:val="Footnote Text"/>
    <w:basedOn w:val="Normal"/>
    <w:pPr/>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fc.ru/" TargetMode="External"/><Relationship Id="rId3" Type="http://schemas.openxmlformats.org/officeDocument/2006/relationships/hyperlink" Target="https://krymsk-region.ru/" TargetMode="External"/><Relationship Id="rId4" Type="http://schemas.openxmlformats.org/officeDocument/2006/relationships/hyperlink" Target="mailto:8613143600@mail.ru" TargetMode="External"/><Relationship Id="rId5" Type="http://schemas.openxmlformats.org/officeDocument/2006/relationships/hyperlink" Target="https://krymsk-region.ru/" TargetMode="External"/><Relationship Id="rId6" Type="http://schemas.openxmlformats.org/officeDocument/2006/relationships/hyperlink" Target="mailto:mfc@mfc.krasnodar.ru" TargetMode="External"/><Relationship Id="rId7" Type="http://schemas.openxmlformats.org/officeDocument/2006/relationships/hyperlink" Target="mailto:mfc@mfc.krasnodar.ru" TargetMode="External"/><Relationship Id="rId8" Type="http://schemas.openxmlformats.org/officeDocument/2006/relationships/hyperlink" Target="mailto:mfc@mfc.krasnodar.ru" TargetMode="External"/><Relationship Id="rId9" Type="http://schemas.openxmlformats.org/officeDocument/2006/relationships/hyperlink" Target="mailto:mfc@mfc.krasnodar.ru" TargetMode="External"/><Relationship Id="rId10" Type="http://schemas.openxmlformats.org/officeDocument/2006/relationships/hyperlink" Target="mailto:mfc@mfc.krasnodar.ru" TargetMode="External"/><Relationship Id="rId11" Type="http://schemas.openxmlformats.org/officeDocument/2006/relationships/hyperlink" Target="mailto:mfc@mfc.krasnodar.ru" TargetMode="External"/><Relationship Id="rId12" Type="http://schemas.openxmlformats.org/officeDocument/2006/relationships/hyperlink" Target="mailto:mfc@mfc.krasnodar.ru" TargetMode="External"/><Relationship Id="rId13" Type="http://schemas.openxmlformats.org/officeDocument/2006/relationships/hyperlink" Target="http://www.e-mfc.ru/" TargetMode="External"/><Relationship Id="rId14" Type="http://schemas.openxmlformats.org/officeDocument/2006/relationships/hyperlink" Target="consultantplus://offline/ref=1BDB994723FE8A2A5C2A977E5B1A6D0FD52D014751949B3CE3C7C1EF552676952840729519EFF3B4O6h3I" TargetMode="External"/><Relationship Id="rId15" Type="http://schemas.openxmlformats.org/officeDocument/2006/relationships/hyperlink" Target="consultantplus://offline/ref=1083A65421BA281CFEBBDE91CB4EFC23FF7186C184B79DBA93E94CF16CB9940A5BF4AE62BA46082DNF6DG" TargetMode="External"/><Relationship Id="rId16" Type="http://schemas.openxmlformats.org/officeDocument/2006/relationships/hyperlink" Target="consultantplus://offline/ref=1083A65421BA281CFEBBDE91CB4EFC23FF7186C184B79DBA93E94CF16CB9940A5BF4AE62BA46082DNF6DG" TargetMode="External"/><Relationship Id="rId17" Type="http://schemas.openxmlformats.org/officeDocument/2006/relationships/hyperlink" Target="consultantplus://offline/ref=1083A65421BA281CFEBBDE91CB4EFC23FF7186C184B79DBA93E94CF16CB9940A5BF4AE62BA46082DNF6DG" TargetMode="External"/><Relationship Id="rId18" Type="http://schemas.openxmlformats.org/officeDocument/2006/relationships/hyperlink" Target="consultantplus://offline/ref=1083A65421BA281CFEBBDE91CB4EFC23FF7186C184B79DBA93E94CF16CB9940A5BF4AE62BA46082DNF6DG"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894</TotalTime>
  <Application>LibreOffice/6.0.1.1$Windows_X86_64 LibreOffice_project/60bfb1526849283ce2491346ed2aa51c465abfe6</Application>
  <Pages>48</Pages>
  <Words>13156</Words>
  <Characters>103473</Characters>
  <CharactersWithSpaces>121235</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2021-01-22T12:16:00Z</dcterms:created>
  <dc:creator>Arh-Secrets</dc:creator>
  <dc:description/>
  <dc:language>ru-RU</dc:language>
  <cp:lastModifiedBy/>
  <cp:lastPrinted>2021-09-16T14:28:40Z</cp:lastPrinted>
  <dcterms:modified xsi:type="dcterms:W3CDTF">2021-09-16T14:29:26Z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