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153DBC" w:rsidP="0040362A">
      <w:pPr>
        <w:tabs>
          <w:tab w:val="left" w:pos="8080"/>
        </w:tabs>
      </w:pPr>
      <w:r>
        <w:t xml:space="preserve">   от </w:t>
      </w:r>
      <w:r w:rsidR="00AD6E3D">
        <w:t>2</w:t>
      </w:r>
      <w:r w:rsidR="003E2FA5">
        <w:t>6</w:t>
      </w:r>
      <w:bookmarkStart w:id="0" w:name="_GoBack"/>
      <w:bookmarkEnd w:id="0"/>
      <w:r w:rsidR="00AD6E3D">
        <w:t xml:space="preserve">.06.2020                   </w:t>
      </w:r>
      <w:r w:rsidR="00C116E9">
        <w:tab/>
      </w:r>
      <w:r w:rsidR="00AD6E3D">
        <w:t xml:space="preserve">         </w:t>
      </w:r>
      <w:r w:rsidR="00CC0D1C">
        <w:t xml:space="preserve">№ </w:t>
      </w:r>
      <w:r w:rsidR="00AD6E3D">
        <w:t>448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320E1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>поселения Крымского района от 22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052CF3">
        <w:rPr>
          <w:b/>
          <w:sz w:val="28"/>
        </w:rPr>
        <w:t>778</w:t>
      </w:r>
    </w:p>
    <w:p w:rsidR="0040362A" w:rsidRPr="009C6A9B" w:rsidRDefault="00D316E0" w:rsidP="00320E1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  <w:szCs w:val="28"/>
        </w:rPr>
      </w:pPr>
      <w:r w:rsidRPr="00D316E0">
        <w:rPr>
          <w:b/>
          <w:sz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разрешений на в</w:t>
      </w:r>
      <w:r w:rsidR="00320E16">
        <w:rPr>
          <w:b/>
          <w:sz w:val="28"/>
        </w:rPr>
        <w:t xml:space="preserve">вод в эксплуатацию построенных, </w:t>
      </w:r>
      <w:r w:rsidRPr="00D316E0">
        <w:rPr>
          <w:b/>
          <w:sz w:val="28"/>
        </w:rPr>
        <w:t>реконструированных объектов капитального строительства»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AD6E3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C116E9">
        <w:rPr>
          <w:color w:val="000000"/>
          <w:spacing w:val="2"/>
          <w:sz w:val="28"/>
          <w:szCs w:val="28"/>
        </w:rPr>
        <w:t xml:space="preserve"> законом</w:t>
      </w:r>
      <w:r w:rsidR="00153DBC">
        <w:rPr>
          <w:color w:val="000000"/>
          <w:spacing w:val="2"/>
          <w:sz w:val="28"/>
          <w:szCs w:val="28"/>
        </w:rPr>
        <w:t xml:space="preserve">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</w:t>
      </w:r>
      <w:r w:rsidR="00C116E9">
        <w:rPr>
          <w:color w:val="000000"/>
          <w:spacing w:val="2"/>
          <w:sz w:val="28"/>
          <w:szCs w:val="28"/>
        </w:rPr>
        <w:t xml:space="preserve">  </w:t>
      </w:r>
      <w:r w:rsidRPr="00F52263">
        <w:rPr>
          <w:color w:val="000000"/>
          <w:spacing w:val="2"/>
          <w:sz w:val="28"/>
          <w:szCs w:val="28"/>
        </w:rPr>
        <w:t xml:space="preserve"> №</w:t>
      </w:r>
      <w:r w:rsidR="00C116E9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C116E9">
        <w:rPr>
          <w:color w:val="000000"/>
          <w:spacing w:val="2"/>
          <w:sz w:val="28"/>
          <w:szCs w:val="28"/>
        </w:rPr>
        <w:t xml:space="preserve">зации местного самоуправления в 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 приведения муниципального нормативного правового акта в соответствие с действующим законодательством</w:t>
      </w:r>
      <w:r w:rsidR="00C116E9">
        <w:rPr>
          <w:color w:val="000000"/>
          <w:spacing w:val="7"/>
          <w:sz w:val="28"/>
          <w:szCs w:val="28"/>
        </w:rPr>
        <w:t xml:space="preserve"> 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AD6E3D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B42AC4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003BC3">
        <w:rPr>
          <w:color w:val="000000"/>
          <w:spacing w:val="6"/>
          <w:sz w:val="28"/>
          <w:szCs w:val="28"/>
        </w:rPr>
        <w:t>778</w:t>
      </w:r>
      <w:r w:rsidR="00390449">
        <w:rPr>
          <w:color w:val="000000"/>
          <w:spacing w:val="6"/>
          <w:sz w:val="28"/>
          <w:szCs w:val="28"/>
        </w:rPr>
        <w:t>«Об </w:t>
      </w:r>
      <w:r w:rsidR="00952684" w:rsidRPr="00952684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003BC3" w:rsidRPr="00003BC3">
        <w:rPr>
          <w:color w:val="000000"/>
          <w:spacing w:val="6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»следующие изменения:</w:t>
      </w:r>
    </w:p>
    <w:p w:rsidR="0090377A" w:rsidRPr="0090377A" w:rsidRDefault="00EA5A83" w:rsidP="00AD6E3D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</w:t>
      </w:r>
      <w:r w:rsidR="00810AC0">
        <w:rPr>
          <w:sz w:val="28"/>
          <w:szCs w:val="28"/>
        </w:rPr>
        <w:t>раздел</w:t>
      </w:r>
      <w:r w:rsidR="0090377A">
        <w:rPr>
          <w:sz w:val="28"/>
          <w:szCs w:val="28"/>
        </w:rPr>
        <w:t xml:space="preserve"> 2.4</w:t>
      </w:r>
      <w:r w:rsidR="0090377A" w:rsidRPr="00F21A5C">
        <w:rPr>
          <w:sz w:val="28"/>
          <w:szCs w:val="28"/>
        </w:rPr>
        <w:t xml:space="preserve"> изложить в следующей редакции:</w:t>
      </w:r>
    </w:p>
    <w:p w:rsidR="00A91385" w:rsidRDefault="0090377A" w:rsidP="00AD6E3D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«Срок предоставления му</w:t>
      </w:r>
      <w:r w:rsidR="00913D11">
        <w:rPr>
          <w:sz w:val="28"/>
          <w:szCs w:val="28"/>
        </w:rPr>
        <w:t>ниципальной услуги  составляет 5</w:t>
      </w:r>
      <w:r w:rsidRPr="0090377A">
        <w:rPr>
          <w:sz w:val="28"/>
          <w:szCs w:val="28"/>
        </w:rPr>
        <w:t xml:space="preserve"> рабочих дней со дня поступления заявления»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514E18" w:rsidP="00AD6E3D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дополнить</w:t>
      </w:r>
      <w:r w:rsidR="00BA40EE">
        <w:rPr>
          <w:sz w:val="28"/>
          <w:szCs w:val="28"/>
        </w:rPr>
        <w:t xml:space="preserve"> пункт 3.7.3под</w:t>
      </w:r>
      <w:r>
        <w:rPr>
          <w:sz w:val="28"/>
          <w:szCs w:val="28"/>
        </w:rPr>
        <w:t>раздел</w:t>
      </w:r>
      <w:r w:rsidR="00BA40EE">
        <w:rPr>
          <w:sz w:val="28"/>
          <w:szCs w:val="28"/>
        </w:rPr>
        <w:t>а</w:t>
      </w:r>
      <w:r w:rsidR="00B90B35">
        <w:rPr>
          <w:sz w:val="28"/>
          <w:szCs w:val="28"/>
        </w:rPr>
        <w:t>3.</w:t>
      </w:r>
      <w:r w:rsidR="00A525CD">
        <w:rPr>
          <w:sz w:val="28"/>
          <w:szCs w:val="28"/>
        </w:rPr>
        <w:t xml:space="preserve">7 </w:t>
      </w:r>
      <w:r w:rsidR="00642F52">
        <w:rPr>
          <w:sz w:val="28"/>
          <w:szCs w:val="28"/>
        </w:rPr>
        <w:t>абзацем</w:t>
      </w:r>
      <w:r w:rsidR="00A525CD">
        <w:rPr>
          <w:sz w:val="28"/>
          <w:szCs w:val="28"/>
        </w:rPr>
        <w:t xml:space="preserve"> с</w:t>
      </w:r>
      <w:r w:rsidR="00642F52">
        <w:rPr>
          <w:sz w:val="28"/>
          <w:szCs w:val="28"/>
        </w:rPr>
        <w:t>ледующего содержания</w:t>
      </w:r>
      <w:r>
        <w:rPr>
          <w:sz w:val="28"/>
          <w:szCs w:val="28"/>
        </w:rPr>
        <w:t>:</w:t>
      </w:r>
    </w:p>
    <w:p w:rsidR="00B90B35" w:rsidRPr="00B90B35" w:rsidRDefault="005B0236" w:rsidP="00AD6E3D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B90B35" w:rsidRPr="00B90B35">
        <w:rPr>
          <w:color w:val="000000"/>
          <w:spacing w:val="6"/>
          <w:sz w:val="28"/>
          <w:szCs w:val="28"/>
        </w:rPr>
        <w:t>Разрешение на ввод объекта в эксплуатацию выдается в отношении этапов строительства, реконструкции объектов капитального строительства в случаях, предусмотренных частью 12 с</w:t>
      </w:r>
      <w:r w:rsidR="00390449">
        <w:rPr>
          <w:color w:val="000000"/>
          <w:spacing w:val="6"/>
          <w:sz w:val="28"/>
          <w:szCs w:val="28"/>
        </w:rPr>
        <w:t>татьи 51 и частью 3.3 статьи 52 </w:t>
      </w:r>
      <w:r w:rsidR="00B90B35" w:rsidRPr="00B90B35">
        <w:rPr>
          <w:color w:val="000000"/>
          <w:spacing w:val="6"/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ED4D98" w:rsidRPr="00ED4D98" w:rsidRDefault="00ED4D98" w:rsidP="00AD6E3D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ED4D98">
        <w:rPr>
          <w:sz w:val="28"/>
          <w:szCs w:val="28"/>
        </w:rPr>
        <w:t>дополнить пункт 3.7.4 подраздела 3.7 абзацем следующего содержания:</w:t>
      </w:r>
    </w:p>
    <w:p w:rsidR="005B0236" w:rsidRPr="00ED4D98" w:rsidRDefault="004F0DEB" w:rsidP="00AD6E3D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ED4D98">
        <w:rPr>
          <w:color w:val="000000"/>
          <w:spacing w:val="6"/>
          <w:sz w:val="28"/>
          <w:szCs w:val="28"/>
        </w:rPr>
        <w:t>«В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</w:t>
      </w:r>
      <w:r w:rsidR="004D672F" w:rsidRPr="00ED4D98">
        <w:rPr>
          <w:color w:val="000000"/>
          <w:spacing w:val="6"/>
          <w:sz w:val="28"/>
          <w:szCs w:val="28"/>
        </w:rPr>
        <w:t>менты, указанные в подпунктах 7 </w:t>
      </w:r>
      <w:r w:rsidRPr="00ED4D98">
        <w:rPr>
          <w:color w:val="000000"/>
          <w:spacing w:val="6"/>
          <w:sz w:val="28"/>
          <w:szCs w:val="28"/>
        </w:rPr>
        <w:t>–</w:t>
      </w:r>
      <w:r w:rsidR="00A12B60">
        <w:rPr>
          <w:color w:val="000000"/>
          <w:spacing w:val="6"/>
          <w:sz w:val="28"/>
          <w:szCs w:val="28"/>
        </w:rPr>
        <w:t>15 пункта 2.6.1части 2.6 настоящего регламента</w:t>
      </w:r>
      <w:r w:rsidRPr="00ED4D98">
        <w:rPr>
          <w:color w:val="000000"/>
          <w:spacing w:val="6"/>
          <w:sz w:val="28"/>
          <w:szCs w:val="28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В</w:t>
      </w:r>
      <w:r w:rsidR="00390449" w:rsidRPr="00ED4D98">
        <w:rPr>
          <w:color w:val="000000"/>
          <w:spacing w:val="6"/>
          <w:sz w:val="28"/>
          <w:szCs w:val="28"/>
        </w:rPr>
        <w:t xml:space="preserve"> указанном случае в заявлении о </w:t>
      </w:r>
      <w:r w:rsidRPr="00ED4D98">
        <w:rPr>
          <w:color w:val="000000"/>
          <w:spacing w:val="6"/>
          <w:sz w:val="28"/>
          <w:szCs w:val="28"/>
        </w:rPr>
        <w:t>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</w:t>
      </w:r>
      <w:r w:rsidR="00A6285F" w:rsidRPr="00ED4D98">
        <w:rPr>
          <w:color w:val="000000"/>
          <w:spacing w:val="6"/>
          <w:sz w:val="28"/>
          <w:szCs w:val="28"/>
        </w:rPr>
        <w:t>х разрешениях на ввод объекта в </w:t>
      </w:r>
      <w:r w:rsidRPr="00ED4D98">
        <w:rPr>
          <w:color w:val="000000"/>
          <w:spacing w:val="6"/>
          <w:sz w:val="28"/>
          <w:szCs w:val="28"/>
        </w:rPr>
        <w:t>эксплуатацию в отношении этапа строительства, реконструкции объекта капитального строительства (при наличии)»</w:t>
      </w:r>
      <w:r w:rsidR="000F12C8" w:rsidRPr="00ED4D98">
        <w:rPr>
          <w:color w:val="000000"/>
          <w:spacing w:val="6"/>
          <w:sz w:val="28"/>
          <w:szCs w:val="28"/>
        </w:rPr>
        <w:t>;</w:t>
      </w:r>
    </w:p>
    <w:p w:rsidR="004F0DEB" w:rsidRPr="004F0DEB" w:rsidRDefault="00ED4D98" w:rsidP="00AD6E3D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ED4D9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 3.7.5</w:t>
      </w:r>
      <w:r w:rsidRPr="00ED4D98">
        <w:rPr>
          <w:sz w:val="28"/>
          <w:szCs w:val="28"/>
        </w:rPr>
        <w:t xml:space="preserve"> подраздела 3.7 абзацем следующего содержания:</w:t>
      </w:r>
    </w:p>
    <w:p w:rsidR="004F0DEB" w:rsidRPr="004F0DEB" w:rsidRDefault="004F0DEB" w:rsidP="00AD6E3D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0F12C8">
        <w:rPr>
          <w:color w:val="000000"/>
          <w:spacing w:val="6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</w:t>
      </w:r>
      <w:r w:rsidR="00A6285F">
        <w:rPr>
          <w:color w:val="000000"/>
          <w:spacing w:val="6"/>
          <w:sz w:val="28"/>
          <w:szCs w:val="28"/>
        </w:rPr>
        <w:t xml:space="preserve"> на ввод объекта в </w:t>
      </w:r>
      <w:r w:rsidR="006066F0">
        <w:rPr>
          <w:color w:val="000000"/>
          <w:spacing w:val="6"/>
          <w:sz w:val="28"/>
          <w:szCs w:val="28"/>
        </w:rPr>
        <w:t>эксплуатацию».</w:t>
      </w:r>
    </w:p>
    <w:p w:rsidR="008D7D47" w:rsidRPr="00D13996" w:rsidRDefault="00074D99" w:rsidP="00AD6E3D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AD6E3D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r w:rsidR="00675F91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</w:t>
      </w:r>
      <w:r w:rsidR="00C116E9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AD6E3D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73243F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85" w:rsidRDefault="00BD4F85" w:rsidP="00064668">
      <w:r>
        <w:separator/>
      </w:r>
    </w:p>
  </w:endnote>
  <w:endnote w:type="continuationSeparator" w:id="1">
    <w:p w:rsidR="00BD4F85" w:rsidRDefault="00BD4F85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85" w:rsidRDefault="00BD4F85" w:rsidP="00064668">
      <w:r>
        <w:separator/>
      </w:r>
    </w:p>
  </w:footnote>
  <w:footnote w:type="continuationSeparator" w:id="1">
    <w:p w:rsidR="00BD4F85" w:rsidRDefault="00BD4F85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60" w:rsidRDefault="00A12B60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A12B60" w:rsidRPr="00064668" w:rsidRDefault="00A12B60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B79FA"/>
    <w:rsid w:val="000B7D6A"/>
    <w:rsid w:val="000C07F1"/>
    <w:rsid w:val="000F12C8"/>
    <w:rsid w:val="00104366"/>
    <w:rsid w:val="00153DBC"/>
    <w:rsid w:val="00171445"/>
    <w:rsid w:val="001E3673"/>
    <w:rsid w:val="001F407D"/>
    <w:rsid w:val="001F4240"/>
    <w:rsid w:val="00200C77"/>
    <w:rsid w:val="00223CFC"/>
    <w:rsid w:val="00273E4C"/>
    <w:rsid w:val="00284329"/>
    <w:rsid w:val="00295CB5"/>
    <w:rsid w:val="00320E16"/>
    <w:rsid w:val="00334996"/>
    <w:rsid w:val="00387C28"/>
    <w:rsid w:val="00390449"/>
    <w:rsid w:val="003E2FA5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72F"/>
    <w:rsid w:val="004F0DEB"/>
    <w:rsid w:val="00514E18"/>
    <w:rsid w:val="00576448"/>
    <w:rsid w:val="005B0236"/>
    <w:rsid w:val="005D1146"/>
    <w:rsid w:val="005E5387"/>
    <w:rsid w:val="006066F0"/>
    <w:rsid w:val="006355C3"/>
    <w:rsid w:val="00642F52"/>
    <w:rsid w:val="00647A94"/>
    <w:rsid w:val="00662E2E"/>
    <w:rsid w:val="00675F91"/>
    <w:rsid w:val="006B28A8"/>
    <w:rsid w:val="006D6D63"/>
    <w:rsid w:val="006F409F"/>
    <w:rsid w:val="0073243F"/>
    <w:rsid w:val="00743075"/>
    <w:rsid w:val="0078447F"/>
    <w:rsid w:val="007B78F6"/>
    <w:rsid w:val="00810AC0"/>
    <w:rsid w:val="008533C0"/>
    <w:rsid w:val="00875848"/>
    <w:rsid w:val="008906F0"/>
    <w:rsid w:val="008B5096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A02BE6"/>
    <w:rsid w:val="00A12B60"/>
    <w:rsid w:val="00A45CAB"/>
    <w:rsid w:val="00A525CD"/>
    <w:rsid w:val="00A6285F"/>
    <w:rsid w:val="00A73AD2"/>
    <w:rsid w:val="00A74965"/>
    <w:rsid w:val="00A91385"/>
    <w:rsid w:val="00AB6C29"/>
    <w:rsid w:val="00AD6E3D"/>
    <w:rsid w:val="00B42AC4"/>
    <w:rsid w:val="00B72713"/>
    <w:rsid w:val="00B76E31"/>
    <w:rsid w:val="00B90B35"/>
    <w:rsid w:val="00B92BC5"/>
    <w:rsid w:val="00BA40EE"/>
    <w:rsid w:val="00BB156D"/>
    <w:rsid w:val="00BD4F85"/>
    <w:rsid w:val="00C06F29"/>
    <w:rsid w:val="00C116E9"/>
    <w:rsid w:val="00C24741"/>
    <w:rsid w:val="00C57E53"/>
    <w:rsid w:val="00C64F16"/>
    <w:rsid w:val="00C700A5"/>
    <w:rsid w:val="00CA78A3"/>
    <w:rsid w:val="00CC0D1C"/>
    <w:rsid w:val="00D13996"/>
    <w:rsid w:val="00D316E0"/>
    <w:rsid w:val="00D43438"/>
    <w:rsid w:val="00D4380A"/>
    <w:rsid w:val="00D918E8"/>
    <w:rsid w:val="00DC1A73"/>
    <w:rsid w:val="00DE2E4D"/>
    <w:rsid w:val="00E37998"/>
    <w:rsid w:val="00E519AA"/>
    <w:rsid w:val="00E627AD"/>
    <w:rsid w:val="00E904F4"/>
    <w:rsid w:val="00EA5A83"/>
    <w:rsid w:val="00ED4D98"/>
    <w:rsid w:val="00F02DEC"/>
    <w:rsid w:val="00F215C2"/>
    <w:rsid w:val="00F341C6"/>
    <w:rsid w:val="00F40BAD"/>
    <w:rsid w:val="00F63B01"/>
    <w:rsid w:val="00F818FE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молодежь</cp:lastModifiedBy>
  <cp:revision>5</cp:revision>
  <cp:lastPrinted>2020-06-29T11:08:00Z</cp:lastPrinted>
  <dcterms:created xsi:type="dcterms:W3CDTF">2020-06-29T11:13:00Z</dcterms:created>
  <dcterms:modified xsi:type="dcterms:W3CDTF">2020-06-30T13:42:00Z</dcterms:modified>
</cp:coreProperties>
</file>