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60" w:rsidRDefault="00EC6192">
      <w:pPr>
        <w:spacing w:after="0" w:line="240" w:lineRule="auto"/>
        <w:ind w:firstLine="4395"/>
        <w:jc w:val="center"/>
      </w:pPr>
      <w:r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-513715</wp:posOffset>
            </wp:positionV>
            <wp:extent cx="904875" cy="12477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9" t="-57" r="-79" b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E60" w:rsidRDefault="00CF6E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F6E60" w:rsidRDefault="00CF6E6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CF6E60" w:rsidRDefault="00CF6E6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CF6E60" w:rsidRDefault="00EC6192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крымского городского поселения крымского района</w:t>
      </w:r>
    </w:p>
    <w:p w:rsidR="00CF6E60" w:rsidRDefault="00CF6E60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CF6E60" w:rsidRDefault="00CF6E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F6E60" w:rsidRDefault="00EC619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21.03.2019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№ 242 </w:t>
      </w:r>
    </w:p>
    <w:p w:rsidR="00CF6E60" w:rsidRDefault="00EC6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CF6E60" w:rsidRDefault="00CF6E60">
      <w:pPr>
        <w:pStyle w:val="110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CF6E60" w:rsidRDefault="00CF6E60">
      <w:pPr>
        <w:pStyle w:val="110"/>
        <w:spacing w:before="0" w:after="0"/>
        <w:jc w:val="left"/>
        <w:rPr>
          <w:rFonts w:ascii="Times New Roman" w:hAnsi="Times New Roman" w:cs="Times New Roman"/>
          <w:color w:val="00000A"/>
          <w:spacing w:val="-6"/>
          <w:sz w:val="28"/>
          <w:szCs w:val="28"/>
        </w:rPr>
      </w:pP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месячника и субботника</w:t>
      </w: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благоустройству и наведению санитарного порядка </w:t>
      </w: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Крымского городского поселения</w:t>
      </w:r>
    </w:p>
    <w:p w:rsidR="00CF6E60" w:rsidRDefault="00EC61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highlight w:val="white"/>
        </w:rPr>
        <w:t>Крымского района в 2019 году</w:t>
      </w:r>
    </w:p>
    <w:p w:rsidR="00CF6E60" w:rsidRDefault="00CF6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60" w:rsidRDefault="00EC6192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главы администрации (губернатора) Краснодарского края от 4 марта 2019 года № 44-р «О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и субботника по благоустройству и наведению санитарного порядка на территории Краснодарского края», постановления администрации муниципального образования Крымский район </w:t>
      </w:r>
      <w:bookmarkStart w:id="0" w:name="__DdeLink__22960_1882766067"/>
      <w:r>
        <w:rPr>
          <w:rFonts w:ascii="Times New Roman" w:hAnsi="Times New Roman" w:cs="Times New Roman"/>
          <w:sz w:val="28"/>
          <w:szCs w:val="28"/>
        </w:rPr>
        <w:t>от 7 марта           2019 года № 332</w:t>
      </w:r>
      <w:bookmarkEnd w:id="0"/>
      <w:r>
        <w:rPr>
          <w:rFonts w:ascii="Times New Roman" w:hAnsi="Times New Roman" w:cs="Times New Roman"/>
          <w:sz w:val="28"/>
          <w:szCs w:val="28"/>
        </w:rPr>
        <w:t>, для выполнения неотложных работ по благоустройству и наведению санитарного порядка на территориях поселений муниципального образования Крымский район, а также в целях поддержания благополучной санитарно-эпидемиологической обстановки в весенне-летний период 2019 года, в соответствии с Уставом Крымского городского поселения Крымского района,            п о с т а н о в л я ю:</w:t>
      </w:r>
    </w:p>
    <w:p w:rsidR="00CF6E60" w:rsidRDefault="00EC6192">
      <w:pPr>
        <w:spacing w:after="0" w:line="240" w:lineRule="auto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Провести на территории Крымского городского поселения Крымского района с 21 марта 2019 года по 13 апреля 2019 года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месячник по благоустройству и наведению санитарного порядка,</w:t>
      </w:r>
      <w:r>
        <w:rPr>
          <w:rFonts w:ascii="Times New Roman" w:hAnsi="Times New Roman" w:cs="Times New Roman"/>
          <w:sz w:val="28"/>
          <w:szCs w:val="28"/>
        </w:rPr>
        <w:t xml:space="preserve"> 13 апреля 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субботник).</w:t>
      </w:r>
    </w:p>
    <w:p w:rsidR="00CF6E60" w:rsidRDefault="00EC6192">
      <w:pPr>
        <w:pStyle w:val="ad"/>
        <w:tabs>
          <w:tab w:val="left" w:pos="1276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Создать рабочую группу по организации и проведению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месячника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субботника по благоустройству и наведению санитарного порядка на территории Крымского городского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и утвердить ее состав (приложение № 1).</w:t>
      </w:r>
    </w:p>
    <w:p w:rsidR="00CF6E60" w:rsidRDefault="00EC6192">
      <w:pPr>
        <w:pStyle w:val="ad"/>
        <w:tabs>
          <w:tab w:val="left" w:pos="851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 Отделу по вопросам ЖКХ, транспорту и связи администрации Крымского городского поселения Крымского района (Елисеев) организовать:</w:t>
      </w:r>
    </w:p>
    <w:p w:rsidR="00CF6E60" w:rsidRDefault="00EC6192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инвентаризации посадок заложенных в прошлые годы рощ, скверов, парков и других зелёных зон для отдыха населения, продолжить работу по их благоустройству, обрезке деревьев и кустарников, посадке новых саженцев и уходу за ними;</w:t>
      </w:r>
    </w:p>
    <w:p w:rsidR="00EC6192" w:rsidRDefault="00EC6192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192" w:rsidRDefault="00EC6192">
      <w:pPr>
        <w:pStyle w:val="ad"/>
        <w:spacing w:after="0" w:line="240" w:lineRule="auto"/>
        <w:ind w:left="0" w:firstLine="851"/>
        <w:jc w:val="both"/>
      </w:pPr>
    </w:p>
    <w:p w:rsidR="00CF6E60" w:rsidRDefault="00EC6192">
      <w:pPr>
        <w:pStyle w:val="ad"/>
        <w:spacing w:after="0" w:line="240" w:lineRule="auto"/>
        <w:ind w:left="0" w:firstLine="851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F6E60" w:rsidRDefault="00EC6192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проведение ликвидации стихийных свалок на территориях поселений, обратив особое внимание на лесопосадки, берега рек, водоёмов и места массового отдыха населения;</w:t>
      </w:r>
    </w:p>
    <w:p w:rsidR="00CF6E60" w:rsidRDefault="00EC6192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проведение расчистки, обустройства, восстановления искусственных и естественных систем по отводу ливневых и паводковых вод, предотвратив тем самым подтопление территорий;</w:t>
      </w:r>
    </w:p>
    <w:p w:rsidR="00CF6E60" w:rsidRDefault="00EC6192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сбор макулатуры и иного вторичного сырья с передачей его на переработку соответствующим предприятиям.</w:t>
      </w:r>
    </w:p>
    <w:p w:rsidR="00CF6E60" w:rsidRDefault="00EC6192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 Рекомендовать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Горкоммунхоз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>), МКУ «Многофункциональный центр Крымского городского поселения Крымского района» (Сергиенко), МУП «Забота» (Алейник),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Арбела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(Вениаминов), ООО «Кредо»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(Алимов), ООО «УК Сервис - Сити»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ООО «ГУЖФ» «Краснодарский» (Бутаков) и председателям ТСЖ:</w:t>
      </w:r>
    </w:p>
    <w:p w:rsidR="00CF6E60" w:rsidRDefault="00EC6192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разработать мероприятия и направить на согласование с главой Крымского городского поселения Крымского района в письменном и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адрес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PH_user-email11"/>
      <w:bookmarkEnd w:id="1"/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krymskgorod</w:t>
      </w:r>
      <w:proofErr w:type="spellEnd"/>
      <w:r w:rsidRPr="00EC619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jkh</w:t>
      </w:r>
      <w:proofErr w:type="spellEnd"/>
      <w:r w:rsidRPr="00EC6192"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C61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C61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максимальный охват территорий и мест по наведению санитарного порядка и благоустройства;</w:t>
      </w:r>
    </w:p>
    <w:p w:rsidR="00CF6E60" w:rsidRDefault="00EC6192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еженедельно (по средам до 16-00), начиная с 27 марта 2019 года с нарастающим итогом, сведения о ходе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месячника </w:t>
      </w:r>
      <w:bookmarkStart w:id="2" w:name="__DdeLink__28376_223506669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адрес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PH_user-email1"/>
      <w:bookmarkEnd w:id="3"/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krymskgorod</w:t>
      </w:r>
      <w:proofErr w:type="spellEnd"/>
      <w:r w:rsidRPr="00EC619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jkh</w:t>
      </w:r>
      <w:proofErr w:type="spellEnd"/>
      <w:r w:rsidRPr="00EC6192"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C61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bookmarkEnd w:id="2"/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обобщения по форме, утвержденной приказом министерства  топливно-энергетического комплекса и жилищно-коммунального хозяйства Краснодарского края от               4 февраля 2019 года № 26 (приложение № 2).</w:t>
      </w:r>
    </w:p>
    <w:p w:rsidR="00CF6E60" w:rsidRDefault="00EC6192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 Рекомендовать руководителям предприятий, осуществляющим подачу хозяйственно-питьевой воды населению, принять меры по подготовке систем хозяйственно-питьевого водоснабжения к безаварийной работе в весенне-летний период и обеспечить стандартное качество питьевой воды, подаваемой населению.</w:t>
      </w:r>
    </w:p>
    <w:p w:rsidR="00CF6E60" w:rsidRDefault="00EC6192">
      <w:pPr>
        <w:pStyle w:val="ad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 Рекомендовать ФГУ ДЭП № 93 (Сидоренко), НАО «Крымское ДРСУ» (Веселов), ОАО «РЖД» железнодорожная станция Крымская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провести санитарную уборку территорий, прилегающих к федеральной и краевым автодорогам и железнодорожным путям в границах Крымского городского поселения Крымского района.</w:t>
      </w:r>
    </w:p>
    <w:p w:rsidR="00CF6E60" w:rsidRDefault="00EC6192">
      <w:pPr>
        <w:pStyle w:val="ad"/>
        <w:spacing w:after="0" w:line="240" w:lineRule="auto"/>
        <w:ind w:left="0" w:firstLine="794"/>
        <w:jc w:val="both"/>
      </w:pPr>
      <w:r>
        <w:rPr>
          <w:rFonts w:ascii="Times New Roman" w:hAnsi="Times New Roman" w:cs="Times New Roman"/>
          <w:sz w:val="28"/>
          <w:szCs w:val="28"/>
        </w:rPr>
        <w:t>6. Организационному отделу администрации Крымского городского поселения Крымского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EC6192" w:rsidRDefault="00EC6192" w:rsidP="00EC6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Рабочей группе по организации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субботника по благоустройству и наведению санитарного порядка в срок с 8 по 13 апреля 2019 года провести осмотр территории Крымского городского поселения Крымского района для подготовки справки о проделанной работе по благоустройству и наведению </w:t>
      </w:r>
      <w:r>
        <w:rPr>
          <w:rFonts w:ascii="Times New Roman" w:hAnsi="Times New Roman" w:cs="Times New Roman"/>
          <w:color w:val="FFFFFF"/>
          <w:sz w:val="28"/>
          <w:szCs w:val="28"/>
        </w:rPr>
        <w:t>санитарного порядка на территориях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6192" w:rsidRDefault="00EC6192" w:rsidP="00EC6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192" w:rsidRDefault="00EC6192" w:rsidP="00EC6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F6E60" w:rsidRDefault="00EC6192" w:rsidP="00EC619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санитарного порядка на территории Крымского городского поселения Крымского района в период с 21 марта по 13 апреля 2018 года.</w:t>
      </w:r>
    </w:p>
    <w:p w:rsidR="00CF6E60" w:rsidRDefault="00EC619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 Контроль за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E60" w:rsidRDefault="00EC619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 Постановление вступает в силу со дня его подписания.</w:t>
      </w: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CF6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E60" w:rsidRDefault="00EC619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Крымского городского поселения </w:t>
      </w:r>
    </w:p>
    <w:p w:rsidR="00CF6E60" w:rsidRDefault="00EC6192" w:rsidP="00D5607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Я.Г.Будагов</w:t>
      </w:r>
      <w:bookmarkStart w:id="4" w:name="_GoBack"/>
      <w:bookmarkEnd w:id="4"/>
      <w:proofErr w:type="spellEnd"/>
    </w:p>
    <w:sectPr w:rsidR="00CF6E60" w:rsidSect="00D5607B">
      <w:headerReference w:type="default" r:id="rId8"/>
      <w:pgSz w:w="11906" w:h="16838"/>
      <w:pgMar w:top="709" w:right="567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61" w:rsidRDefault="007A2761">
      <w:pPr>
        <w:spacing w:after="0" w:line="240" w:lineRule="auto"/>
      </w:pPr>
      <w:r>
        <w:separator/>
      </w:r>
    </w:p>
  </w:endnote>
  <w:endnote w:type="continuationSeparator" w:id="0">
    <w:p w:rsidR="007A2761" w:rsidRDefault="007A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61" w:rsidRDefault="007A2761">
      <w:pPr>
        <w:spacing w:after="0" w:line="240" w:lineRule="auto"/>
      </w:pPr>
      <w:r>
        <w:separator/>
      </w:r>
    </w:p>
  </w:footnote>
  <w:footnote w:type="continuationSeparator" w:id="0">
    <w:p w:rsidR="007A2761" w:rsidRDefault="007A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60" w:rsidRDefault="00CF6E60">
    <w:pPr>
      <w:pStyle w:val="ae"/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E60"/>
    <w:rsid w:val="002C268E"/>
    <w:rsid w:val="007A2761"/>
    <w:rsid w:val="00CF6E60"/>
    <w:rsid w:val="00D5607B"/>
    <w:rsid w:val="00E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96D4-57C7-4698-96A0-A46725AA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B8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basedOn w:val="a0"/>
    <w:uiPriority w:val="99"/>
    <w:rsid w:val="00D16619"/>
    <w:rPr>
      <w:rFonts w:cs="Times New Roman"/>
      <w:color w:val="0066CC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D16619"/>
    <w:rPr>
      <w:rFonts w:ascii="Times New Roman" w:hAnsi="Times New Roman" w:cs="Times New Roman"/>
      <w:b/>
      <w:bCs/>
      <w:color w:val="008000"/>
    </w:rPr>
  </w:style>
  <w:style w:type="character" w:customStyle="1" w:styleId="a5">
    <w:name w:val="Текст выноски Знак"/>
    <w:basedOn w:val="a0"/>
    <w:uiPriority w:val="99"/>
    <w:semiHidden/>
    <w:qFormat/>
    <w:rsid w:val="00D1661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Знак1"/>
    <w:basedOn w:val="a0"/>
    <w:link w:val="1"/>
    <w:uiPriority w:val="99"/>
    <w:semiHidden/>
    <w:qFormat/>
    <w:rsid w:val="00C1703A"/>
  </w:style>
  <w:style w:type="character" w:customStyle="1" w:styleId="2">
    <w:name w:val="Основной текст 2 Знак"/>
    <w:basedOn w:val="a0"/>
    <w:link w:val="20"/>
    <w:qFormat/>
    <w:locked/>
    <w:rsid w:val="00C1703A"/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qFormat/>
    <w:rsid w:val="00C1703A"/>
  </w:style>
  <w:style w:type="character" w:customStyle="1" w:styleId="ListLabel1">
    <w:name w:val="ListLabel 1"/>
    <w:qFormat/>
    <w:rsid w:val="00E45006"/>
    <w:rPr>
      <w:b w:val="0"/>
      <w:color w:val="000000" w:themeColor="text1"/>
      <w:sz w:val="28"/>
    </w:rPr>
  </w:style>
  <w:style w:type="character" w:customStyle="1" w:styleId="ListLabel2">
    <w:name w:val="ListLabel 2"/>
    <w:qFormat/>
    <w:rsid w:val="00E45006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sid w:val="00E45006"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sid w:val="00E45006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8">
    <w:name w:val="ListLabel 8"/>
    <w:qFormat/>
    <w:rsid w:val="00E4500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9">
    <w:name w:val="ListLabel 9"/>
    <w:qFormat/>
    <w:rsid w:val="00E45006"/>
    <w:rPr>
      <w:b w:val="0"/>
      <w:color w:val="000000" w:themeColor="text1"/>
      <w:sz w:val="28"/>
    </w:rPr>
  </w:style>
  <w:style w:type="character" w:customStyle="1" w:styleId="a7">
    <w:name w:val="Посещённая гиперссылка"/>
    <w:rsid w:val="00E45006"/>
    <w:rPr>
      <w:color w:val="800000"/>
      <w:u w:val="single"/>
    </w:rPr>
  </w:style>
  <w:style w:type="character" w:customStyle="1" w:styleId="ListLabel10">
    <w:name w:val="ListLabel 10"/>
    <w:qFormat/>
    <w:rsid w:val="00E45006"/>
    <w:rPr>
      <w:rFonts w:eastAsiaTheme="minorEastAsia"/>
    </w:rPr>
  </w:style>
  <w:style w:type="character" w:customStyle="1" w:styleId="ListLabel11">
    <w:name w:val="ListLabel 11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sid w:val="00E45006"/>
  </w:style>
  <w:style w:type="character" w:customStyle="1" w:styleId="ListLabel13">
    <w:name w:val="ListLabel 13"/>
    <w:qFormat/>
    <w:rsid w:val="00E45006"/>
    <w:rPr>
      <w:rFonts w:eastAsiaTheme="minorEastAsia"/>
      <w:color w:val="000000"/>
    </w:rPr>
  </w:style>
  <w:style w:type="character" w:customStyle="1" w:styleId="ListLabel14">
    <w:name w:val="ListLabel 14"/>
    <w:qFormat/>
    <w:rsid w:val="00E45006"/>
  </w:style>
  <w:style w:type="character" w:customStyle="1" w:styleId="ListLabel15">
    <w:name w:val="ListLabel 15"/>
    <w:qFormat/>
    <w:rsid w:val="00E45006"/>
    <w:rPr>
      <w:b w:val="0"/>
      <w:color w:val="000000" w:themeColor="text1"/>
      <w:sz w:val="28"/>
    </w:rPr>
  </w:style>
  <w:style w:type="character" w:customStyle="1" w:styleId="ListLabel16">
    <w:name w:val="ListLabel 16"/>
    <w:qFormat/>
    <w:rsid w:val="00E45006"/>
    <w:rPr>
      <w:rFonts w:eastAsiaTheme="minorEastAsia"/>
    </w:rPr>
  </w:style>
  <w:style w:type="character" w:customStyle="1" w:styleId="ListLabel17">
    <w:name w:val="ListLabel 17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sid w:val="00E45006"/>
  </w:style>
  <w:style w:type="character" w:customStyle="1" w:styleId="ListLabel19">
    <w:name w:val="ListLabel 19"/>
    <w:qFormat/>
    <w:rsid w:val="00E45006"/>
    <w:rPr>
      <w:rFonts w:eastAsiaTheme="minorEastAsia"/>
      <w:color w:val="000000"/>
    </w:rPr>
  </w:style>
  <w:style w:type="character" w:customStyle="1" w:styleId="ListLabel20">
    <w:name w:val="ListLabel 20"/>
    <w:qFormat/>
    <w:rsid w:val="00E45006"/>
  </w:style>
  <w:style w:type="character" w:customStyle="1" w:styleId="ListLabel21">
    <w:name w:val="ListLabel 21"/>
    <w:qFormat/>
    <w:rsid w:val="00E45006"/>
    <w:rPr>
      <w:b w:val="0"/>
      <w:color w:val="000000" w:themeColor="text1"/>
      <w:sz w:val="28"/>
    </w:rPr>
  </w:style>
  <w:style w:type="character" w:customStyle="1" w:styleId="ListLabel22">
    <w:name w:val="ListLabel 22"/>
    <w:qFormat/>
    <w:rsid w:val="00E45006"/>
    <w:rPr>
      <w:rFonts w:eastAsiaTheme="minorEastAsia"/>
    </w:rPr>
  </w:style>
  <w:style w:type="character" w:customStyle="1" w:styleId="ListLabel23">
    <w:name w:val="ListLabel 23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24">
    <w:name w:val="ListLabel 24"/>
    <w:qFormat/>
    <w:rsid w:val="00E45006"/>
  </w:style>
  <w:style w:type="character" w:customStyle="1" w:styleId="ListLabel25">
    <w:name w:val="ListLabel 25"/>
    <w:qFormat/>
    <w:rsid w:val="00E45006"/>
    <w:rPr>
      <w:rFonts w:eastAsiaTheme="minorEastAsia"/>
      <w:color w:val="000000"/>
    </w:rPr>
  </w:style>
  <w:style w:type="character" w:customStyle="1" w:styleId="ListLabel26">
    <w:name w:val="ListLabel 26"/>
    <w:qFormat/>
    <w:rsid w:val="00E45006"/>
  </w:style>
  <w:style w:type="character" w:customStyle="1" w:styleId="ListLabel27">
    <w:name w:val="ListLabel 27"/>
    <w:qFormat/>
    <w:rsid w:val="00E45006"/>
    <w:rPr>
      <w:b w:val="0"/>
      <w:color w:val="000000" w:themeColor="text1"/>
      <w:sz w:val="28"/>
    </w:rPr>
  </w:style>
  <w:style w:type="character" w:customStyle="1" w:styleId="ListLabel28">
    <w:name w:val="ListLabel 28"/>
    <w:qFormat/>
    <w:rsid w:val="00E45006"/>
    <w:rPr>
      <w:rFonts w:eastAsiaTheme="minorEastAsia"/>
    </w:rPr>
  </w:style>
  <w:style w:type="character" w:customStyle="1" w:styleId="ListLabel29">
    <w:name w:val="ListLabel 29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0">
    <w:name w:val="ListLabel 30"/>
    <w:qFormat/>
    <w:rsid w:val="00E45006"/>
  </w:style>
  <w:style w:type="character" w:customStyle="1" w:styleId="ListLabel31">
    <w:name w:val="ListLabel 31"/>
    <w:qFormat/>
    <w:rsid w:val="00E45006"/>
    <w:rPr>
      <w:rFonts w:eastAsiaTheme="minorEastAsia"/>
      <w:color w:val="000000"/>
    </w:rPr>
  </w:style>
  <w:style w:type="character" w:customStyle="1" w:styleId="ListLabel32">
    <w:name w:val="ListLabel 32"/>
    <w:qFormat/>
    <w:rsid w:val="00E45006"/>
  </w:style>
  <w:style w:type="character" w:customStyle="1" w:styleId="ListLabel33">
    <w:name w:val="ListLabel 33"/>
    <w:qFormat/>
    <w:rsid w:val="00E45006"/>
    <w:rPr>
      <w:b w:val="0"/>
      <w:color w:val="000000" w:themeColor="text1"/>
      <w:sz w:val="28"/>
    </w:rPr>
  </w:style>
  <w:style w:type="character" w:customStyle="1" w:styleId="ListLabel34">
    <w:name w:val="ListLabel 34"/>
    <w:qFormat/>
    <w:rsid w:val="00E45006"/>
    <w:rPr>
      <w:rFonts w:eastAsiaTheme="minorEastAsia"/>
    </w:rPr>
  </w:style>
  <w:style w:type="character" w:customStyle="1" w:styleId="ListLabel35">
    <w:name w:val="ListLabel 35"/>
    <w:qFormat/>
    <w:rsid w:val="00E45006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36">
    <w:name w:val="ListLabel 36"/>
    <w:qFormat/>
    <w:rsid w:val="00E45006"/>
  </w:style>
  <w:style w:type="character" w:customStyle="1" w:styleId="ListLabel37">
    <w:name w:val="ListLabel 37"/>
    <w:qFormat/>
    <w:rsid w:val="00E45006"/>
    <w:rPr>
      <w:rFonts w:eastAsiaTheme="minorEastAsia"/>
      <w:color w:val="000000"/>
    </w:rPr>
  </w:style>
  <w:style w:type="character" w:customStyle="1" w:styleId="ListLabel38">
    <w:name w:val="ListLabel 38"/>
    <w:qFormat/>
    <w:rsid w:val="00E45006"/>
  </w:style>
  <w:style w:type="character" w:customStyle="1" w:styleId="ListLabel39">
    <w:name w:val="ListLabel 39"/>
    <w:qFormat/>
    <w:rPr>
      <w:b w:val="0"/>
      <w:color w:val="000000" w:themeColor="text1"/>
      <w:sz w:val="28"/>
      <w:szCs w:val="28"/>
    </w:rPr>
  </w:style>
  <w:style w:type="character" w:customStyle="1" w:styleId="ListLabel40">
    <w:name w:val="ListLabel 40"/>
    <w:qFormat/>
    <w:rPr>
      <w:b w:val="0"/>
      <w:color w:val="000000" w:themeColor="text1"/>
      <w:sz w:val="28"/>
      <w:szCs w:val="28"/>
    </w:rPr>
  </w:style>
  <w:style w:type="paragraph" w:customStyle="1" w:styleId="11">
    <w:name w:val="Заголовок1"/>
    <w:basedOn w:val="a"/>
    <w:next w:val="a8"/>
    <w:qFormat/>
    <w:rsid w:val="00E45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"/>
    <w:basedOn w:val="a8"/>
    <w:rsid w:val="00E45006"/>
    <w:rPr>
      <w:rFonts w:cs="Mangal"/>
    </w:rPr>
  </w:style>
  <w:style w:type="paragraph" w:styleId="aa">
    <w:name w:val="caption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45006"/>
    <w:pPr>
      <w:suppressLineNumbers/>
    </w:pPr>
    <w:rPr>
      <w:rFonts w:cs="Mangal"/>
    </w:rPr>
  </w:style>
  <w:style w:type="paragraph" w:customStyle="1" w:styleId="110">
    <w:name w:val="Заголовок 11"/>
    <w:basedOn w:val="a"/>
    <w:uiPriority w:val="9"/>
    <w:qFormat/>
    <w:rsid w:val="00D16619"/>
    <w:pPr>
      <w:widowControl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customStyle="1" w:styleId="12">
    <w:name w:val="Название объекта1"/>
    <w:basedOn w:val="a"/>
    <w:qFormat/>
    <w:rsid w:val="00E45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Верхний колонтитул1"/>
    <w:basedOn w:val="a"/>
    <w:uiPriority w:val="99"/>
    <w:qFormat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1703A"/>
    <w:rPr>
      <w:rFonts w:ascii="Arial" w:eastAsia="Calibri" w:hAnsi="Arial" w:cs="Arial"/>
      <w:color w:val="00000A"/>
      <w:sz w:val="22"/>
      <w:szCs w:val="20"/>
      <w:lang w:eastAsia="en-US"/>
    </w:rPr>
  </w:style>
  <w:style w:type="paragraph" w:styleId="20">
    <w:name w:val="Body Text 2"/>
    <w:basedOn w:val="a"/>
    <w:link w:val="2"/>
    <w:qFormat/>
    <w:rsid w:val="00C1703A"/>
    <w:pPr>
      <w:spacing w:after="120" w:line="48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e">
    <w:name w:val="header"/>
    <w:basedOn w:val="a"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No Spacing"/>
    <w:uiPriority w:val="1"/>
    <w:qFormat/>
    <w:rsid w:val="00EC6192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5E79-57FF-4EC8-AF18-C9859221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dc:description/>
  <cp:lastModifiedBy>Sergey Gorskiy</cp:lastModifiedBy>
  <cp:revision>180</cp:revision>
  <cp:lastPrinted>2019-03-25T07:21:00Z</cp:lastPrinted>
  <dcterms:created xsi:type="dcterms:W3CDTF">2018-10-19T05:47:00Z</dcterms:created>
  <dcterms:modified xsi:type="dcterms:W3CDTF">2019-03-25T16:12:00Z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