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0E" w:rsidRDefault="009E320E" w:rsidP="009E320E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</w:rPr>
      </w:pPr>
      <w:bookmarkStart w:id="0" w:name="_GoBack"/>
      <w:bookmarkEnd w:id="0"/>
      <w:r>
        <w:rPr>
          <w:spacing w:val="-12"/>
        </w:rPr>
        <w:t>ПРИЛОЖЕНИЕ</w:t>
      </w:r>
    </w:p>
    <w:p w:rsidR="009E320E" w:rsidRDefault="009E320E" w:rsidP="009E320E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</w:rPr>
      </w:pPr>
      <w:r>
        <w:rPr>
          <w:spacing w:val="-12"/>
        </w:rPr>
        <w:t>к постановлению администрации</w:t>
      </w:r>
    </w:p>
    <w:p w:rsidR="009E320E" w:rsidRDefault="009E320E" w:rsidP="009E320E">
      <w:pPr>
        <w:shd w:val="clear" w:color="auto" w:fill="FFFFFF"/>
        <w:tabs>
          <w:tab w:val="left" w:pos="1008"/>
        </w:tabs>
        <w:ind w:left="5387"/>
        <w:jc w:val="center"/>
      </w:pPr>
      <w:r>
        <w:t xml:space="preserve">Крымского городского поселения </w:t>
      </w:r>
    </w:p>
    <w:p w:rsidR="009E320E" w:rsidRDefault="009E320E" w:rsidP="009E320E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</w:rPr>
      </w:pPr>
      <w:r>
        <w:t>Крымского района</w:t>
      </w:r>
    </w:p>
    <w:p w:rsidR="009E320E" w:rsidRDefault="009E320E" w:rsidP="009E320E">
      <w:pPr>
        <w:shd w:val="clear" w:color="auto" w:fill="FFFFFF"/>
        <w:tabs>
          <w:tab w:val="left" w:pos="1008"/>
        </w:tabs>
        <w:ind w:left="5387"/>
        <w:jc w:val="center"/>
      </w:pPr>
      <w:r>
        <w:rPr>
          <w:spacing w:val="-12"/>
        </w:rPr>
        <w:t>от  22.05.2018  № 441</w:t>
      </w:r>
    </w:p>
    <w:p w:rsidR="009E320E" w:rsidRDefault="009E320E" w:rsidP="009E320E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</w:rPr>
      </w:pPr>
    </w:p>
    <w:p w:rsidR="009E320E" w:rsidRDefault="009E320E" w:rsidP="009E320E">
      <w:pPr>
        <w:spacing w:line="0" w:lineRule="atLeast"/>
        <w:jc w:val="center"/>
      </w:pPr>
    </w:p>
    <w:p w:rsidR="009E320E" w:rsidRDefault="009E320E" w:rsidP="009E320E">
      <w:pPr>
        <w:jc w:val="both"/>
        <w:rPr>
          <w:sz w:val="28"/>
          <w:szCs w:val="28"/>
        </w:rPr>
      </w:pPr>
    </w:p>
    <w:p w:rsidR="009E320E" w:rsidRDefault="009E320E" w:rsidP="009E32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 «Социально-экономическое и территориальное развитие Крымского городского</w:t>
      </w:r>
    </w:p>
    <w:p w:rsidR="009E320E" w:rsidRDefault="009E320E" w:rsidP="009E32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Крымского района» на 2018-2020 годы</w:t>
      </w:r>
    </w:p>
    <w:p w:rsidR="009E320E" w:rsidRDefault="009E320E" w:rsidP="009E320E">
      <w:pPr>
        <w:ind w:left="360"/>
        <w:jc w:val="center"/>
        <w:rPr>
          <w:b/>
          <w:sz w:val="28"/>
          <w:szCs w:val="28"/>
        </w:rPr>
      </w:pPr>
    </w:p>
    <w:p w:rsidR="009E320E" w:rsidRDefault="009E320E" w:rsidP="009E320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9E320E" w:rsidRDefault="009E320E" w:rsidP="009E32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«Социально-экономическое и территориальное развитие Крымского городского поселения Крымского района» </w:t>
      </w:r>
    </w:p>
    <w:p w:rsidR="009E320E" w:rsidRDefault="009E320E" w:rsidP="009E320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2018-2020 годы</w:t>
      </w:r>
    </w:p>
    <w:p w:rsidR="009E320E" w:rsidRDefault="009E320E" w:rsidP="009E320E">
      <w:pPr>
        <w:spacing w:line="0" w:lineRule="atLeast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6346"/>
      </w:tblGrid>
      <w:tr w:rsidR="009E320E" w:rsidTr="009E32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«Социально-экономическое и территориальное развитие Крымского городского</w:t>
            </w:r>
          </w:p>
          <w:p w:rsidR="009E320E" w:rsidRDefault="009E3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поселения Крымского района» на 2018-2020 годы</w:t>
            </w:r>
          </w:p>
        </w:tc>
      </w:tr>
      <w:tr w:rsidR="009E320E" w:rsidTr="009E32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 w:rsidP="009E320E">
            <w:pPr>
              <w:pStyle w:val="af1"/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ind w:left="0" w:hanging="72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6 октября 2003 № 131-ФЗ «Об общих принципах организации местного самоуправления в Российской Федерации»</w:t>
            </w:r>
          </w:p>
        </w:tc>
      </w:tr>
      <w:tr w:rsidR="009E320E" w:rsidTr="009E32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вопросам ЖКХ, транспорту и связи администрация Крымского городского поселения Крымского района; </w:t>
            </w:r>
          </w:p>
        </w:tc>
      </w:tr>
      <w:tr w:rsidR="009E320E" w:rsidTr="009E32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pStyle w:val="af5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подпрограмма «Благоустройство, и озеленение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Крымского городского поселения Крымского района» на 2018-2020 годы</w:t>
            </w:r>
          </w:p>
        </w:tc>
      </w:tr>
      <w:tr w:rsidR="009E320E" w:rsidTr="009E32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вопросам ЖКХ, транспорту и связи администрация Крымского городского поселения Крымского района;</w:t>
            </w:r>
          </w:p>
        </w:tc>
      </w:tr>
      <w:tr w:rsidR="009E320E" w:rsidTr="009E32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9E320E" w:rsidTr="009E32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 бюджетного планирования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9E320E" w:rsidTr="009E32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исполнители отдельных мероприятий подпрограммы 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0E" w:rsidRDefault="009E3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Крымского городского поселения Крымского района;</w:t>
            </w:r>
          </w:p>
          <w:p w:rsidR="009E320E" w:rsidRDefault="009E3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«Многофункциональный центр Крымского городского поселения Крымского района».</w:t>
            </w:r>
          </w:p>
          <w:p w:rsidR="009E320E" w:rsidRDefault="009E32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320E" w:rsidTr="009E32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0E" w:rsidRDefault="009E3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  <w:p w:rsidR="009E320E" w:rsidRDefault="009E320E">
            <w:pPr>
              <w:rPr>
                <w:sz w:val="28"/>
                <w:szCs w:val="28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обеспечение санитарно-эпидемиологической безопасности;</w:t>
            </w:r>
          </w:p>
          <w:p w:rsidR="009E320E" w:rsidRDefault="009E3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организация экономически эффективной системы благоустройства Крымского городского поселения Крымского района,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9E320E" w:rsidRDefault="009E3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качества и доступности муниципальных услуг сферы жилищно-коммунального хозяйства;</w:t>
            </w:r>
          </w:p>
          <w:p w:rsidR="009E320E" w:rsidRDefault="009E3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обустройство и восстановление уличного освещения дорог, снижение потребления электроэнергии приборами уличного освещения за счет модернизации сетей и приборов освещения;</w:t>
            </w:r>
          </w:p>
          <w:p w:rsidR="009E320E" w:rsidRDefault="009E3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качества освещения улиц;</w:t>
            </w:r>
          </w:p>
          <w:p w:rsidR="009E320E" w:rsidRDefault="009E3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содержание объектов электроосвещения</w:t>
            </w:r>
          </w:p>
        </w:tc>
      </w:tr>
      <w:tr w:rsidR="009E320E" w:rsidTr="009E32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0E" w:rsidRDefault="009E3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  <w:p w:rsidR="009E320E" w:rsidRDefault="009E320E">
            <w:pPr>
              <w:rPr>
                <w:sz w:val="28"/>
                <w:szCs w:val="28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площади зеленых насаждений, на территории Крымского городского поселения Крымского района;</w:t>
            </w:r>
          </w:p>
          <w:p w:rsidR="009E320E" w:rsidRDefault="009E3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благоприятных условий для проживания и отдыха жителей городского поселения;</w:t>
            </w:r>
          </w:p>
          <w:p w:rsidR="009E320E" w:rsidRDefault="009E3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сбора и вывоза бытовых отходов и мусора;</w:t>
            </w:r>
          </w:p>
          <w:p w:rsidR="009E320E" w:rsidRDefault="009E3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благоустройства;</w:t>
            </w:r>
          </w:p>
          <w:p w:rsidR="009E320E" w:rsidRDefault="009E3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содержание мест захоронения;</w:t>
            </w:r>
          </w:p>
          <w:p w:rsidR="009E320E" w:rsidRDefault="009E3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качества освещения улиц, приведение в нормативное и высокоэффективное состояние уличного освещения;</w:t>
            </w:r>
          </w:p>
        </w:tc>
      </w:tr>
      <w:tr w:rsidR="009E320E" w:rsidTr="009E32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обслуживаемых светильников;</w:t>
            </w:r>
          </w:p>
          <w:p w:rsidR="009E320E" w:rsidRDefault="009E3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замененных светильников;</w:t>
            </w:r>
          </w:p>
          <w:p w:rsidR="009E320E" w:rsidRDefault="009E3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протяженность обслуживаемых линий уличного освещения;</w:t>
            </w:r>
          </w:p>
          <w:p w:rsidR="009E320E" w:rsidRDefault="009E3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площадь территории ручной уборки мусора;</w:t>
            </w:r>
          </w:p>
          <w:p w:rsidR="009E320E" w:rsidRDefault="009E3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вывезенного мусора;</w:t>
            </w:r>
          </w:p>
          <w:p w:rsidR="009E320E" w:rsidRDefault="009E3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площадь выкошенной сорной растительности;</w:t>
            </w:r>
          </w:p>
          <w:p w:rsidR="009E320E" w:rsidRDefault="009E3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объем вывезенных неорганизованных свалок;</w:t>
            </w:r>
          </w:p>
          <w:p w:rsidR="009E320E" w:rsidRDefault="009E3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площадь сбора случайного мусора;</w:t>
            </w:r>
          </w:p>
          <w:p w:rsidR="009E320E" w:rsidRDefault="009E3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 отловленных и утилизированных бродячих животных;</w:t>
            </w:r>
          </w:p>
          <w:p w:rsidR="009E320E" w:rsidRDefault="009E3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построенных (отремонтированных) детских площадок;</w:t>
            </w:r>
          </w:p>
          <w:p w:rsidR="009E320E" w:rsidRDefault="009E3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конкурса «Дом образцового содержания»</w:t>
            </w:r>
          </w:p>
          <w:p w:rsidR="009E320E" w:rsidRDefault="009E3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оплата за газ для «Вечного огня»;</w:t>
            </w:r>
          </w:p>
          <w:p w:rsidR="009E320E" w:rsidRDefault="009E3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устройство пешеходных ограждений;</w:t>
            </w:r>
          </w:p>
          <w:p w:rsidR="009E320E" w:rsidRDefault="009E3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содержание фонтанов;</w:t>
            </w:r>
          </w:p>
          <w:p w:rsidR="009E320E" w:rsidRDefault="009E3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остановочных комплексов</w:t>
            </w:r>
          </w:p>
        </w:tc>
      </w:tr>
      <w:tr w:rsidR="009E320E" w:rsidTr="009E32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0E" w:rsidRDefault="009E32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Этапы реализации программы -  не предусмотрены;</w:t>
            </w:r>
          </w:p>
          <w:p w:rsidR="009E320E" w:rsidRDefault="009E3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 2018-2020 годы</w:t>
            </w:r>
          </w:p>
          <w:p w:rsidR="009E320E" w:rsidRDefault="009E320E">
            <w:pPr>
              <w:jc w:val="both"/>
              <w:rPr>
                <w:sz w:val="28"/>
                <w:szCs w:val="28"/>
              </w:rPr>
            </w:pPr>
          </w:p>
        </w:tc>
      </w:tr>
      <w:tr w:rsidR="009E320E" w:rsidTr="009E32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0E" w:rsidRDefault="009E3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9E320E" w:rsidRDefault="009E320E">
            <w:pPr>
              <w:rPr>
                <w:sz w:val="28"/>
                <w:szCs w:val="28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муниципальной программы на 2018 - 2020 годы составляет  </w:t>
            </w:r>
          </w:p>
          <w:p w:rsidR="009E320E" w:rsidRDefault="009E3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153 460,8 тыс.  рублей. За счет средств местного бюджета – 153 460,8 тыс. рублей, в том числе: </w:t>
            </w:r>
          </w:p>
          <w:p w:rsidR="009E320E" w:rsidRDefault="009E3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72 792,8 тыс. рублей;</w:t>
            </w:r>
          </w:p>
          <w:p w:rsidR="009E320E" w:rsidRDefault="009E3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40 334,0 тыс. рублей;</w:t>
            </w:r>
          </w:p>
          <w:p w:rsidR="009E320E" w:rsidRDefault="009E3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40 334,0 тыс. рублей</w:t>
            </w:r>
          </w:p>
        </w:tc>
      </w:tr>
      <w:tr w:rsidR="009E320E" w:rsidTr="009E32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Крымского городского поселения Крымского района.</w:t>
            </w:r>
          </w:p>
          <w:p w:rsidR="009E320E" w:rsidRDefault="009E3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E320E" w:rsidRDefault="009E320E" w:rsidP="009E320E">
      <w:pPr>
        <w:spacing w:line="0" w:lineRule="atLeast"/>
        <w:jc w:val="center"/>
        <w:rPr>
          <w:b/>
          <w:sz w:val="28"/>
          <w:szCs w:val="28"/>
        </w:rPr>
      </w:pPr>
    </w:p>
    <w:p w:rsidR="009E320E" w:rsidRDefault="009E320E" w:rsidP="009E320E">
      <w:pPr>
        <w:pStyle w:val="11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9E320E" w:rsidRDefault="009E320E" w:rsidP="009E320E">
      <w:pPr>
        <w:ind w:left="360"/>
        <w:jc w:val="center"/>
        <w:rPr>
          <w:sz w:val="28"/>
          <w:szCs w:val="28"/>
        </w:rPr>
      </w:pPr>
    </w:p>
    <w:p w:rsidR="009E320E" w:rsidRDefault="009E320E" w:rsidP="009E320E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Проблема благоустройства сельской территории является одной из насущных, требующей каждодневного внимания и эффективного решения. Основной целью программы является комплексное решение вопросов, связанных с организацией благоустройства и обеспечением санитарного порядка на территории.</w:t>
      </w:r>
    </w:p>
    <w:p w:rsidR="009E320E" w:rsidRDefault="009E320E" w:rsidP="009E3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Уличная сеть является важнейшей составляющей транспортной инфраструктуры. Восстановление уличного освещения, замена на основных улицах и внутриквартальных территориях городского поселения светильников позволит повысить безопасность дорожного движения.</w:t>
      </w:r>
    </w:p>
    <w:p w:rsidR="009E320E" w:rsidRDefault="009E320E" w:rsidP="009E320E">
      <w:pPr>
        <w:tabs>
          <w:tab w:val="left" w:pos="993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К отдельным мероприятиям </w:t>
      </w:r>
      <w:r>
        <w:rPr>
          <w:rStyle w:val="af7"/>
          <w:b w:val="0"/>
          <w:sz w:val="28"/>
          <w:szCs w:val="28"/>
        </w:rPr>
        <w:t>по управлению реализацией программы относятся расходы</w:t>
      </w:r>
      <w:r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на выполнение муниципальных услуг, предоставляемых потребителям: </w:t>
      </w:r>
    </w:p>
    <w:p w:rsidR="009E320E" w:rsidRDefault="009E320E" w:rsidP="009E320E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 Организация сбора и вывоза бытовых отходов и мусора;</w:t>
      </w:r>
    </w:p>
    <w:p w:rsidR="009E320E" w:rsidRDefault="009E320E" w:rsidP="009E320E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 Организация благоустройства;</w:t>
      </w:r>
    </w:p>
    <w:p w:rsidR="009E320E" w:rsidRDefault="009E320E" w:rsidP="009E320E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 Содержание мест захоронения;</w:t>
      </w:r>
    </w:p>
    <w:p w:rsidR="009E320E" w:rsidRDefault="009E320E" w:rsidP="009E320E">
      <w:pPr>
        <w:ind w:firstLine="720"/>
        <w:rPr>
          <w:sz w:val="28"/>
          <w:szCs w:val="28"/>
        </w:rPr>
      </w:pPr>
      <w:r>
        <w:rPr>
          <w:sz w:val="28"/>
          <w:szCs w:val="28"/>
        </w:rPr>
        <w:t>4. Обслуживание уличного освещения;</w:t>
      </w:r>
    </w:p>
    <w:p w:rsidR="009E320E" w:rsidRDefault="009E320E" w:rsidP="009E320E">
      <w:pPr>
        <w:ind w:firstLine="720"/>
        <w:rPr>
          <w:sz w:val="28"/>
          <w:szCs w:val="28"/>
        </w:rPr>
      </w:pPr>
      <w:r>
        <w:rPr>
          <w:sz w:val="28"/>
          <w:szCs w:val="28"/>
        </w:rPr>
        <w:t>5. Озеленение поселения</w:t>
      </w:r>
    </w:p>
    <w:p w:rsidR="009E320E" w:rsidRDefault="009E320E" w:rsidP="009E320E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программно-целевого метода позволит обеспечить системный подход к решению существующих проблем в сфере жилищно-коммунального хозяйства, а также повысить эффективность и результативность осуществления бюджетных расходов.</w:t>
      </w:r>
    </w:p>
    <w:p w:rsidR="009E320E" w:rsidRDefault="009E320E" w:rsidP="009E320E">
      <w:pPr>
        <w:ind w:firstLine="720"/>
        <w:jc w:val="both"/>
        <w:rPr>
          <w:sz w:val="28"/>
          <w:szCs w:val="28"/>
        </w:rPr>
      </w:pPr>
    </w:p>
    <w:p w:rsidR="009E320E" w:rsidRDefault="009E320E" w:rsidP="009E320E">
      <w:pPr>
        <w:pStyle w:val="11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задачи, сроки и этапы реализации муниципальной программы</w:t>
      </w:r>
    </w:p>
    <w:p w:rsidR="009E320E" w:rsidRDefault="009E320E" w:rsidP="009E320E">
      <w:pPr>
        <w:ind w:left="360"/>
        <w:jc w:val="center"/>
        <w:rPr>
          <w:b/>
          <w:sz w:val="28"/>
          <w:szCs w:val="28"/>
        </w:rPr>
      </w:pPr>
    </w:p>
    <w:p w:rsidR="009E320E" w:rsidRDefault="009E320E" w:rsidP="009E32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целями программы является:</w:t>
      </w:r>
    </w:p>
    <w:p w:rsidR="009E320E" w:rsidRDefault="009E320E" w:rsidP="009E320E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экономически эффективной системы благоустройства;</w:t>
      </w:r>
    </w:p>
    <w:p w:rsidR="009E320E" w:rsidRDefault="009E320E" w:rsidP="009E320E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и доступности муниципальных услуг сферы жилищно-коммунального хозяйства для всех категорий потребителей;</w:t>
      </w:r>
    </w:p>
    <w:p w:rsidR="009E320E" w:rsidRDefault="009E320E" w:rsidP="009E32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улучшение качества освещения улиц, приведение в нормативное и высокоэффективное состояние уличного освещения;</w:t>
      </w:r>
    </w:p>
    <w:p w:rsidR="009E320E" w:rsidRDefault="009E320E" w:rsidP="009E320E">
      <w:pPr>
        <w:pStyle w:val="14"/>
        <w:spacing w:after="0"/>
        <w:ind w:firstLine="708"/>
        <w:rPr>
          <w:color w:val="auto"/>
        </w:rPr>
      </w:pPr>
      <w:r>
        <w:rPr>
          <w:color w:val="auto"/>
        </w:rPr>
        <w:t xml:space="preserve">Для достижения основных целей программы необходимо решение следующих задач: </w:t>
      </w:r>
    </w:p>
    <w:p w:rsidR="009E320E" w:rsidRDefault="009E320E" w:rsidP="009E32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и восстановление уличного освещения дорог;</w:t>
      </w:r>
    </w:p>
    <w:p w:rsidR="009E320E" w:rsidRDefault="009E320E" w:rsidP="009E32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снижение потребления электроэнергии приборами уличного освещения за счет модернизации сетей и приборов освещения;</w:t>
      </w:r>
    </w:p>
    <w:p w:rsidR="009E320E" w:rsidRDefault="009E320E" w:rsidP="009E32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площади зеленых насаждений, на территории Крымского городского поселения Крымского района;</w:t>
      </w:r>
    </w:p>
    <w:p w:rsidR="009E320E" w:rsidRDefault="009E320E" w:rsidP="009E32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благоприятных условий для проживания и отдыха жителей поселения;</w:t>
      </w:r>
    </w:p>
    <w:p w:rsidR="009E320E" w:rsidRDefault="009E320E" w:rsidP="009E320E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- посадка и содержание цветов и кустарников на клумбах;</w:t>
      </w:r>
    </w:p>
    <w:p w:rsidR="009E320E" w:rsidRDefault="009E320E" w:rsidP="009E320E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- посадка и содержание деревьев и кустарников;</w:t>
      </w:r>
    </w:p>
    <w:p w:rsidR="009E320E" w:rsidRDefault="009E320E" w:rsidP="009E320E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-установка элементов благоустройства (урны, скамейки, тротуарные дорожки, ограждение  кладбищ, пешеходные ограждения);</w:t>
      </w:r>
    </w:p>
    <w:p w:rsidR="009E320E" w:rsidRDefault="009E320E" w:rsidP="009E320E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- ремонт, строительство и реконструкция уличного освещения;</w:t>
      </w:r>
    </w:p>
    <w:p w:rsidR="009E320E" w:rsidRDefault="009E320E" w:rsidP="009E320E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уличного освещения;</w:t>
      </w:r>
    </w:p>
    <w:p w:rsidR="009E320E" w:rsidRDefault="009E320E" w:rsidP="009E320E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- обслуживание уличного освещения.</w:t>
      </w:r>
    </w:p>
    <w:p w:rsidR="009E320E" w:rsidRDefault="009E320E" w:rsidP="009E32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мероприятий муниципальной программы «Социально-экономическое и территориальное развитие Крымского городского  поселения Крымского района» рассчитаны на 2018, 2019, 2020 годы. </w:t>
      </w:r>
    </w:p>
    <w:p w:rsidR="009E320E" w:rsidRDefault="009E320E" w:rsidP="009E32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реализации мероприятий данной программы не предусмотрены.</w:t>
      </w:r>
    </w:p>
    <w:p w:rsidR="009E320E" w:rsidRDefault="009E320E" w:rsidP="009E320E">
      <w:pPr>
        <w:tabs>
          <w:tab w:val="left" w:pos="660"/>
          <w:tab w:val="left" w:pos="880"/>
        </w:tabs>
        <w:ind w:firstLine="660"/>
        <w:jc w:val="both"/>
        <w:rPr>
          <w:sz w:val="28"/>
          <w:szCs w:val="28"/>
        </w:rPr>
      </w:pPr>
    </w:p>
    <w:p w:rsidR="009E320E" w:rsidRDefault="009E320E" w:rsidP="009E320E">
      <w:pPr>
        <w:ind w:left="360"/>
        <w:jc w:val="center"/>
        <w:rPr>
          <w:b/>
          <w:sz w:val="28"/>
          <w:szCs w:val="28"/>
        </w:rPr>
      </w:pPr>
    </w:p>
    <w:p w:rsidR="009E320E" w:rsidRDefault="009E320E" w:rsidP="009E320E">
      <w:pPr>
        <w:rPr>
          <w:rFonts w:ascii="Arial" w:hAnsi="Arial" w:cs="Arial"/>
          <w:sz w:val="28"/>
          <w:szCs w:val="28"/>
        </w:rPr>
        <w:sectPr w:rsidR="009E320E">
          <w:pgSz w:w="11906" w:h="16838"/>
          <w:pgMar w:top="1134" w:right="567" w:bottom="1134" w:left="1701" w:header="709" w:footer="709" w:gutter="0"/>
          <w:cols w:space="720"/>
        </w:sectPr>
      </w:pPr>
    </w:p>
    <w:p w:rsidR="009E320E" w:rsidRDefault="009E320E" w:rsidP="009E320E">
      <w:pPr>
        <w:ind w:firstLine="851"/>
        <w:jc w:val="center"/>
        <w:rPr>
          <w:b/>
          <w:sz w:val="28"/>
          <w:szCs w:val="28"/>
        </w:rPr>
      </w:pPr>
    </w:p>
    <w:p w:rsidR="009E320E" w:rsidRDefault="009E320E" w:rsidP="009E320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3. Перечень 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:rsidR="009E320E" w:rsidRDefault="009E320E" w:rsidP="009E320E">
      <w:pPr>
        <w:jc w:val="right"/>
      </w:pPr>
      <w:r>
        <w:t>Таблица №1</w:t>
      </w:r>
    </w:p>
    <w:tbl>
      <w:tblPr>
        <w:tblW w:w="15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692"/>
        <w:gridCol w:w="1518"/>
        <w:gridCol w:w="1417"/>
        <w:gridCol w:w="1134"/>
        <w:gridCol w:w="1134"/>
        <w:gridCol w:w="1134"/>
        <w:gridCol w:w="3160"/>
        <w:gridCol w:w="142"/>
        <w:gridCol w:w="1984"/>
      </w:tblGrid>
      <w:tr w:rsidR="009E320E" w:rsidTr="009E320E">
        <w:tc>
          <w:tcPr>
            <w:tcW w:w="85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  <w:p w:rsidR="009E320E" w:rsidRDefault="009E320E">
            <w:pPr>
              <w:jc w:val="center"/>
              <w:rPr>
                <w:bCs/>
              </w:rPr>
            </w:pPr>
            <w:r>
              <w:rPr>
                <w:bCs/>
              </w:rPr>
              <w:t>мероприятий</w:t>
            </w:r>
          </w:p>
        </w:tc>
        <w:tc>
          <w:tcPr>
            <w:tcW w:w="151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jc w:val="center"/>
            </w:pPr>
            <w:r>
              <w:t>Объем финансирования</w:t>
            </w:r>
          </w:p>
        </w:tc>
        <w:tc>
          <w:tcPr>
            <w:tcW w:w="340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jc w:val="center"/>
            </w:pPr>
            <w:r>
              <w:t>в том числе:</w:t>
            </w:r>
          </w:p>
        </w:tc>
        <w:tc>
          <w:tcPr>
            <w:tcW w:w="316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jc w:val="center"/>
            </w:pPr>
            <w:r>
              <w:t xml:space="preserve">Ожидаемый непосредственный результат </w:t>
            </w:r>
          </w:p>
          <w:p w:rsidR="009E320E" w:rsidRDefault="009E320E">
            <w:pPr>
              <w:jc w:val="center"/>
            </w:pPr>
            <w:r>
              <w:t>(краткое описание)</w:t>
            </w:r>
          </w:p>
        </w:tc>
        <w:tc>
          <w:tcPr>
            <w:tcW w:w="2126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E320E" w:rsidRDefault="009E320E">
            <w:pPr>
              <w:jc w:val="center"/>
            </w:pPr>
            <w:r>
              <w:t>Муниципальный заказчик мероприятия</w:t>
            </w:r>
          </w:p>
        </w:tc>
      </w:tr>
      <w:tr w:rsidR="009E320E" w:rsidTr="009E320E">
        <w:tc>
          <w:tcPr>
            <w:tcW w:w="300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0E" w:rsidRDefault="009E320E"/>
        </w:tc>
        <w:tc>
          <w:tcPr>
            <w:tcW w:w="300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0E" w:rsidRDefault="009E320E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0E" w:rsidRDefault="009E320E"/>
        </w:tc>
        <w:tc>
          <w:tcPr>
            <w:tcW w:w="300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0E" w:rsidRDefault="009E320E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20E" w:rsidRDefault="009E320E">
            <w:pPr>
              <w:pStyle w:val="af5"/>
              <w:jc w:val="center"/>
              <w:rPr>
                <w:rFonts w:ascii="Times New Roman" w:hAnsi="Times New Roman"/>
              </w:rPr>
            </w:pPr>
          </w:p>
          <w:p w:rsidR="009E320E" w:rsidRDefault="009E320E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20E" w:rsidRDefault="009E320E">
            <w:pPr>
              <w:pStyle w:val="af5"/>
              <w:jc w:val="center"/>
              <w:rPr>
                <w:rFonts w:ascii="Times New Roman" w:hAnsi="Times New Roman"/>
              </w:rPr>
            </w:pPr>
          </w:p>
          <w:p w:rsidR="009E320E" w:rsidRDefault="009E320E">
            <w:pPr>
              <w:pStyle w:val="af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20E" w:rsidRDefault="009E320E">
            <w:pPr>
              <w:pStyle w:val="af5"/>
              <w:jc w:val="center"/>
              <w:rPr>
                <w:rFonts w:ascii="Times New Roman" w:hAnsi="Times New Roman"/>
              </w:rPr>
            </w:pPr>
          </w:p>
          <w:p w:rsidR="009E320E" w:rsidRDefault="009E320E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3302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20E" w:rsidRDefault="009E320E"/>
        </w:tc>
        <w:tc>
          <w:tcPr>
            <w:tcW w:w="4110" w:type="dxa"/>
            <w:gridSpan w:val="2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9E320E" w:rsidRDefault="009E320E"/>
        </w:tc>
      </w:tr>
      <w:tr w:rsidR="009E320E" w:rsidTr="009E320E"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E320E" w:rsidRDefault="009E320E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E320E" w:rsidTr="009E320E">
        <w:tc>
          <w:tcPr>
            <w:tcW w:w="15167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bCs/>
              </w:rPr>
              <w:t xml:space="preserve">«Благоустройство и озеленение территории </w:t>
            </w:r>
            <w:r>
              <w:t>Крымского городского поселения Крымского района» на 2018-2020 годы</w:t>
            </w:r>
          </w:p>
          <w:p w:rsidR="009E320E" w:rsidRDefault="009E320E">
            <w:pPr>
              <w:jc w:val="center"/>
              <w:rPr>
                <w:sz w:val="22"/>
                <w:szCs w:val="22"/>
              </w:rPr>
            </w:pPr>
          </w:p>
        </w:tc>
      </w:tr>
      <w:tr w:rsidR="009E320E" w:rsidTr="009E320E">
        <w:tc>
          <w:tcPr>
            <w:tcW w:w="15167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E320E" w:rsidRDefault="009E320E">
            <w:pPr>
              <w:jc w:val="center"/>
              <w:rPr>
                <w:sz w:val="22"/>
                <w:szCs w:val="22"/>
              </w:rPr>
            </w:pPr>
            <w:r>
              <w:t>1. Цель: организация экономически эффективной системы благоустройства Крымского городского поселения Крымского района, отвечающей современным экологическим, санитарно-гигиеническим требованиям и создающей безопасные и комфортные условия для проживания населения</w:t>
            </w:r>
          </w:p>
        </w:tc>
      </w:tr>
      <w:tr w:rsidR="009E320E" w:rsidTr="009E320E">
        <w:tc>
          <w:tcPr>
            <w:tcW w:w="15167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E320E" w:rsidRDefault="009E320E">
            <w:pPr>
              <w:rPr>
                <w:sz w:val="22"/>
                <w:szCs w:val="22"/>
              </w:rPr>
            </w:pPr>
            <w:r>
              <w:t>Задача : создание  благоприятных условий для проживания и отдыха жителей городского поселения;</w:t>
            </w:r>
          </w:p>
        </w:tc>
      </w:tr>
      <w:tr w:rsidR="009E320E" w:rsidTr="009E320E">
        <w:trPr>
          <w:trHeight w:val="1275"/>
        </w:trPr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E320E" w:rsidRDefault="009E320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320E" w:rsidRDefault="009E320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20E" w:rsidRDefault="009E32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E320E" w:rsidRDefault="009E32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Оплата за газ для Вечного огня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20E" w:rsidRDefault="009E320E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320E" w:rsidRDefault="009E320E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1 936,5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645,5</w:t>
            </w:r>
          </w:p>
        </w:tc>
        <w:tc>
          <w:tcPr>
            <w:tcW w:w="3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мемориального комплекса.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E320E" w:rsidRDefault="009E3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Крымского городского поселения Крымского района</w:t>
            </w:r>
          </w:p>
        </w:tc>
      </w:tr>
      <w:tr w:rsidR="009E320E" w:rsidTr="009E320E">
        <w:trPr>
          <w:trHeight w:val="887"/>
        </w:trPr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E320E" w:rsidRDefault="009E320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320E" w:rsidRDefault="009E320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20E" w:rsidRDefault="009E32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E320E" w:rsidRDefault="009E320E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Содержание кладбищ </w:t>
            </w:r>
          </w:p>
          <w:p w:rsidR="009E320E" w:rsidRDefault="009E32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всего: </w:t>
            </w:r>
          </w:p>
          <w:p w:rsidR="009E320E" w:rsidRDefault="009E32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в том числе</w:t>
            </w:r>
          </w:p>
          <w:p w:rsidR="009E320E" w:rsidRDefault="009E3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20E" w:rsidRDefault="009E320E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320E" w:rsidRDefault="009E320E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20E" w:rsidRDefault="009E320E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</w:p>
          <w:p w:rsidR="009E320E" w:rsidRDefault="009E320E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11 281,8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3 760,6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3 760,6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3 760,6</w:t>
            </w:r>
          </w:p>
        </w:tc>
        <w:tc>
          <w:tcPr>
            <w:tcW w:w="3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мест захоронения в надлежащем санитарном состоянии, в т.ч.: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E320E" w:rsidRDefault="009E320E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</w:p>
          <w:p w:rsidR="009E320E" w:rsidRDefault="009E320E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Крымского городского поселения Крымского района;</w:t>
            </w:r>
          </w:p>
          <w:p w:rsidR="009E320E" w:rsidRDefault="009E320E">
            <w:pPr>
              <w:rPr>
                <w:sz w:val="22"/>
                <w:szCs w:val="22"/>
              </w:rPr>
            </w:pPr>
          </w:p>
          <w:p w:rsidR="009E320E" w:rsidRDefault="009E320E">
            <w:pPr>
              <w:rPr>
                <w:sz w:val="22"/>
                <w:szCs w:val="22"/>
              </w:rPr>
            </w:pPr>
          </w:p>
        </w:tc>
      </w:tr>
      <w:tr w:rsidR="009E320E" w:rsidTr="009E320E"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E320E" w:rsidRDefault="009E320E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</w:p>
          <w:p w:rsidR="009E320E" w:rsidRDefault="009E320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320E" w:rsidRDefault="009E320E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Ручная уборка мусора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20E" w:rsidRDefault="009E320E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320E" w:rsidRDefault="009E320E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20E" w:rsidRDefault="009E320E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</w:p>
          <w:p w:rsidR="009E320E" w:rsidRDefault="009E320E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3  784,5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1261,5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1 261,5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1261,5</w:t>
            </w:r>
          </w:p>
        </w:tc>
        <w:tc>
          <w:tcPr>
            <w:tcW w:w="3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Удаление и вынос засохших цветов и венков с территории кладбища в мусорные контейнеры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20E" w:rsidRDefault="009E320E">
            <w:pPr>
              <w:rPr>
                <w:sz w:val="22"/>
                <w:szCs w:val="22"/>
              </w:rPr>
            </w:pPr>
          </w:p>
        </w:tc>
      </w:tr>
      <w:tr w:rsidR="009E320E" w:rsidTr="009E320E"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E320E" w:rsidRDefault="009E320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320E" w:rsidRDefault="009E320E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Вывоз мусора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20E" w:rsidRDefault="009E320E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</w:p>
          <w:p w:rsidR="009E320E" w:rsidRDefault="009E320E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2391,3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797,1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797,1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797,1</w:t>
            </w:r>
          </w:p>
        </w:tc>
        <w:tc>
          <w:tcPr>
            <w:tcW w:w="3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20E" w:rsidRDefault="009E320E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Удаление и вывоз с территории кладбища мусора</w:t>
            </w:r>
          </w:p>
          <w:p w:rsidR="009E320E" w:rsidRDefault="009E320E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20E" w:rsidRDefault="009E320E">
            <w:pPr>
              <w:rPr>
                <w:sz w:val="22"/>
                <w:szCs w:val="22"/>
              </w:rPr>
            </w:pPr>
          </w:p>
        </w:tc>
      </w:tr>
      <w:tr w:rsidR="009E320E" w:rsidTr="009E320E"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E320E" w:rsidRDefault="009E320E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Выкашивание сорной растительности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20E" w:rsidRDefault="009E320E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</w:p>
          <w:p w:rsidR="009E320E" w:rsidRDefault="009E320E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5 106,0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1 702,0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1 702,0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1702,0</w:t>
            </w:r>
          </w:p>
        </w:tc>
        <w:tc>
          <w:tcPr>
            <w:tcW w:w="3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Систематическая уборка всей территории кладбища, содержание в надлежащем порядке бесхозных могил соблюдение правил пожарной безопасности (сухая трава хорошо горит)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20E" w:rsidRDefault="009E320E">
            <w:pPr>
              <w:rPr>
                <w:sz w:val="22"/>
                <w:szCs w:val="22"/>
              </w:rPr>
            </w:pPr>
          </w:p>
        </w:tc>
      </w:tr>
      <w:tr w:rsidR="009E320E" w:rsidTr="009E320E"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 неорганизованных свалок, сбор случайного мусора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24 242,1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8 080,7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8 080,7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8 080,7</w:t>
            </w:r>
          </w:p>
        </w:tc>
        <w:tc>
          <w:tcPr>
            <w:tcW w:w="3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Наведение санитарного порядка на территории г. Крымска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20E" w:rsidRDefault="009E320E">
            <w:pPr>
              <w:rPr>
                <w:sz w:val="22"/>
                <w:szCs w:val="22"/>
              </w:rPr>
            </w:pPr>
          </w:p>
        </w:tc>
      </w:tr>
      <w:tr w:rsidR="009E320E" w:rsidTr="009E320E">
        <w:trPr>
          <w:trHeight w:val="1609"/>
        </w:trPr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 и размещение мусора из  урн, расположенных на улицах Крымского городского поселения  Крымского района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2 444,4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814,8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814,8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814,8</w:t>
            </w:r>
          </w:p>
        </w:tc>
        <w:tc>
          <w:tcPr>
            <w:tcW w:w="3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Наведение санитарного порядка на территории г. Крымска.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20E" w:rsidRDefault="009E320E">
            <w:pPr>
              <w:rPr>
                <w:sz w:val="22"/>
                <w:szCs w:val="22"/>
              </w:rPr>
            </w:pPr>
          </w:p>
        </w:tc>
      </w:tr>
      <w:tr w:rsidR="009E320E" w:rsidTr="009E320E"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E320E" w:rsidRDefault="009E320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320E" w:rsidRDefault="009E320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20E" w:rsidRDefault="009E320E">
            <w:pPr>
              <w:rPr>
                <w:sz w:val="22"/>
                <w:szCs w:val="22"/>
              </w:rPr>
            </w:pPr>
          </w:p>
          <w:p w:rsidR="009E320E" w:rsidRDefault="009E3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Отлов и утилизация бродячих животных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1 800,0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600,0</w:t>
            </w:r>
          </w:p>
        </w:tc>
        <w:tc>
          <w:tcPr>
            <w:tcW w:w="3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Безопасность граждан, проживающих на территории Крымского городского поселения. 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20E" w:rsidRDefault="009E320E">
            <w:pPr>
              <w:rPr>
                <w:sz w:val="22"/>
                <w:szCs w:val="22"/>
              </w:rPr>
            </w:pPr>
          </w:p>
        </w:tc>
      </w:tr>
      <w:tr w:rsidR="009E320E" w:rsidTr="009E320E"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E320E" w:rsidRDefault="009E320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320E" w:rsidRDefault="009E320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20E" w:rsidRDefault="009E320E">
            <w:pPr>
              <w:rPr>
                <w:sz w:val="22"/>
                <w:szCs w:val="22"/>
              </w:rPr>
            </w:pPr>
          </w:p>
          <w:p w:rsidR="009E320E" w:rsidRDefault="009E3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  пешеходных ограждений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20E" w:rsidRDefault="009E320E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320E" w:rsidRDefault="009E320E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20E" w:rsidRDefault="009E320E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</w:p>
          <w:p w:rsidR="009E320E" w:rsidRDefault="009E320E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500,0</w:t>
            </w:r>
          </w:p>
        </w:tc>
        <w:tc>
          <w:tcPr>
            <w:tcW w:w="3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Обеспечение безопасности на участках дороги с интенсивным движением транспорта.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20E" w:rsidRDefault="009E320E">
            <w:pPr>
              <w:rPr>
                <w:sz w:val="22"/>
                <w:szCs w:val="22"/>
              </w:rPr>
            </w:pPr>
          </w:p>
        </w:tc>
      </w:tr>
      <w:tr w:rsidR="009E320E" w:rsidTr="009E320E"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E320E" w:rsidRDefault="009E320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320E" w:rsidRDefault="009E320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20E" w:rsidRDefault="009E320E">
            <w:pPr>
              <w:rPr>
                <w:sz w:val="22"/>
                <w:szCs w:val="22"/>
              </w:rPr>
            </w:pPr>
          </w:p>
          <w:p w:rsidR="009E320E" w:rsidRDefault="009E3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фонтанов</w:t>
            </w:r>
          </w:p>
          <w:p w:rsidR="009E320E" w:rsidRDefault="009E320E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20E" w:rsidRDefault="009E320E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320E" w:rsidRDefault="009E320E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20E" w:rsidRDefault="009E320E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</w:p>
          <w:p w:rsidR="009E320E" w:rsidRDefault="009E320E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725,2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328,9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328,9</w:t>
            </w:r>
          </w:p>
        </w:tc>
        <w:tc>
          <w:tcPr>
            <w:tcW w:w="3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Создание благоприятных условий для отдыха жителей поселения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20E" w:rsidRDefault="009E320E">
            <w:pPr>
              <w:rPr>
                <w:sz w:val="22"/>
                <w:szCs w:val="22"/>
              </w:rPr>
            </w:pPr>
          </w:p>
        </w:tc>
      </w:tr>
      <w:tr w:rsidR="009E320E" w:rsidTr="009E320E">
        <w:trPr>
          <w:trHeight w:val="761"/>
        </w:trPr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E320E" w:rsidRDefault="009E320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320E" w:rsidRDefault="009E320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 остановочных комплексов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2 346,0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782,0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782,0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782,0</w:t>
            </w:r>
          </w:p>
        </w:tc>
        <w:tc>
          <w:tcPr>
            <w:tcW w:w="3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Обеспечение мест ожидания  транспорта общего пользования для населения г. Крымска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20E" w:rsidRDefault="009E320E">
            <w:pPr>
              <w:rPr>
                <w:sz w:val="22"/>
                <w:szCs w:val="22"/>
              </w:rPr>
            </w:pPr>
          </w:p>
        </w:tc>
      </w:tr>
      <w:tr w:rsidR="009E320E" w:rsidTr="009E320E"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E320E" w:rsidRDefault="009E320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1.9</w:t>
            </w:r>
          </w:p>
          <w:p w:rsidR="009E320E" w:rsidRDefault="009E320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Детские площадки. Строительство, ремонт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3 480,0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1 160,0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1 160,0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1 160,0</w:t>
            </w:r>
          </w:p>
        </w:tc>
        <w:tc>
          <w:tcPr>
            <w:tcW w:w="3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Обеспечение мест для досуга и   развития различных физических навыков детей. 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20E" w:rsidRDefault="009E320E">
            <w:pPr>
              <w:rPr>
                <w:sz w:val="22"/>
                <w:szCs w:val="22"/>
              </w:rPr>
            </w:pPr>
          </w:p>
        </w:tc>
      </w:tr>
      <w:tr w:rsidR="009E320E" w:rsidTr="009E320E"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образцового содержания (конкурс)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478,2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159,4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159,4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159,4</w:t>
            </w:r>
          </w:p>
        </w:tc>
        <w:tc>
          <w:tcPr>
            <w:tcW w:w="3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af5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Привлечение населения Крымского городского поселения Крымского района к участию в мероприятиях по наведению санитарного порядка и благоустройству территорий многоквартирных жилых домов и индивидуальных домовладений и прилегающих к ним территорий.</w:t>
            </w:r>
          </w:p>
          <w:p w:rsidR="009E320E" w:rsidRDefault="009E320E">
            <w:pPr>
              <w:pStyle w:val="af5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Повышение уровня комфортности, благоустроенности, улучшения санитарного и эстетического состояния территории.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20E" w:rsidRDefault="009E320E">
            <w:pPr>
              <w:rPr>
                <w:sz w:val="22"/>
                <w:szCs w:val="22"/>
              </w:rPr>
            </w:pPr>
          </w:p>
        </w:tc>
      </w:tr>
      <w:tr w:rsidR="009E320E" w:rsidTr="009E320E">
        <w:trPr>
          <w:trHeight w:val="1224"/>
        </w:trPr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E320E" w:rsidRDefault="009E320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1.11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E320E" w:rsidRDefault="009E3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специализированной техники (Автогрейдер ГС 14-02, поливочная машина, каток)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E320E" w:rsidRDefault="009E320E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E320E" w:rsidRDefault="009E320E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 xml:space="preserve">  10 275,0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10 275,0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3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E320E" w:rsidRDefault="009E320E">
            <w:pPr>
              <w:pStyle w:val="af5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Выполнение дорожных ремонтных работ подведомственным учреждением  МКУ МФЦ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20E" w:rsidRDefault="009E320E">
            <w:pPr>
              <w:rPr>
                <w:sz w:val="22"/>
                <w:szCs w:val="22"/>
              </w:rPr>
            </w:pPr>
          </w:p>
        </w:tc>
      </w:tr>
      <w:tr w:rsidR="009E320E" w:rsidTr="009E320E">
        <w:trPr>
          <w:trHeight w:val="1224"/>
        </w:trPr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E320E" w:rsidRDefault="009E320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E320E" w:rsidRDefault="009E3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Промывка трубопереездов, ливневка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E320E" w:rsidRDefault="009E320E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E320E" w:rsidRDefault="009E320E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2 117,6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2 117,6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3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E320E" w:rsidRDefault="009E320E">
            <w:pPr>
              <w:pStyle w:val="af5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Выполнение мероприятий по ликвидации заторов для обеспечения бесперебойной работы ливневой канализвции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20E" w:rsidRDefault="009E320E">
            <w:pPr>
              <w:rPr>
                <w:sz w:val="22"/>
                <w:szCs w:val="22"/>
              </w:rPr>
            </w:pPr>
          </w:p>
        </w:tc>
      </w:tr>
      <w:tr w:rsidR="009E320E" w:rsidTr="009E320E">
        <w:trPr>
          <w:trHeight w:val="1224"/>
        </w:trPr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E320E" w:rsidRDefault="009E320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E320E" w:rsidRDefault="009E320E">
            <w:pPr>
              <w:rPr>
                <w:sz w:val="22"/>
                <w:szCs w:val="22"/>
              </w:rPr>
            </w:pPr>
            <w:r>
              <w:t>Оплата судебных решений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E320E" w:rsidRDefault="009E320E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E320E" w:rsidRDefault="009E320E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2 045,1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2 045,1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3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E320E" w:rsidRDefault="009E320E">
            <w:pPr>
              <w:pStyle w:val="af5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Выполнение обязательств по исполнительным листам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20E" w:rsidRDefault="009E320E">
            <w:pPr>
              <w:rPr>
                <w:sz w:val="22"/>
                <w:szCs w:val="22"/>
              </w:rPr>
            </w:pPr>
          </w:p>
        </w:tc>
      </w:tr>
      <w:tr w:rsidR="009E320E" w:rsidTr="009E32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pStyle w:val="af5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«Озеленение территории Крымского городского поселения Крымского района»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20E" w:rsidRDefault="009E320E">
            <w:pPr>
              <w:rPr>
                <w:sz w:val="22"/>
                <w:szCs w:val="22"/>
              </w:rPr>
            </w:pPr>
          </w:p>
        </w:tc>
      </w:tr>
      <w:tr w:rsidR="009E320E" w:rsidTr="009E320E">
        <w:tc>
          <w:tcPr>
            <w:tcW w:w="851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E320E" w:rsidRDefault="009E320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32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Задача: увеличение площади зеленых насаждений, на территории Крымского городского поселения Крымского района;</w:t>
            </w:r>
          </w:p>
          <w:p w:rsidR="009E320E" w:rsidRDefault="009E320E">
            <w:pPr>
              <w:pStyle w:val="af5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-комплексное развитие и благоустройство на въезде в городское поселение;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20E" w:rsidRDefault="009E320E">
            <w:pPr>
              <w:rPr>
                <w:sz w:val="22"/>
                <w:szCs w:val="22"/>
              </w:rPr>
            </w:pPr>
          </w:p>
        </w:tc>
      </w:tr>
      <w:tr w:rsidR="009E320E" w:rsidTr="009E320E"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однолетних  растений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8368,2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2789,4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2789,4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2789,4</w:t>
            </w:r>
          </w:p>
        </w:tc>
        <w:tc>
          <w:tcPr>
            <w:tcW w:w="3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af5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Посадка цветов на клумбах 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20E" w:rsidRDefault="009E320E">
            <w:pPr>
              <w:rPr>
                <w:sz w:val="22"/>
                <w:szCs w:val="22"/>
              </w:rPr>
            </w:pPr>
          </w:p>
        </w:tc>
      </w:tr>
      <w:tr w:rsidR="009E320E" w:rsidTr="009E320E"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многолетних  растений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26 023,4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20 196,2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2 913,6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2 913,6</w:t>
            </w:r>
          </w:p>
        </w:tc>
        <w:tc>
          <w:tcPr>
            <w:tcW w:w="3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Посадка деревьев и кустарников 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20E" w:rsidRDefault="009E320E">
            <w:pPr>
              <w:rPr>
                <w:sz w:val="22"/>
                <w:szCs w:val="22"/>
              </w:rPr>
            </w:pPr>
          </w:p>
        </w:tc>
      </w:tr>
      <w:tr w:rsidR="009E320E" w:rsidTr="009E320E"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Карантинная обработка зеленых насаждений парков, скверов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3 600,0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1 200,0</w:t>
            </w:r>
          </w:p>
        </w:tc>
        <w:tc>
          <w:tcPr>
            <w:tcW w:w="3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af5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Санитарные мероприятия предупреждают возникновение заболеваний растений, недопущение перехода запасов инфекции в активную форму, т. е. исключение возможной жизнедеятельности грибов, бактерий или вирусов.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20E" w:rsidRDefault="009E320E">
            <w:pPr>
              <w:rPr>
                <w:sz w:val="22"/>
                <w:szCs w:val="22"/>
              </w:rPr>
            </w:pPr>
          </w:p>
        </w:tc>
      </w:tr>
      <w:tr w:rsidR="009E320E" w:rsidTr="009E320E"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Подкормка деревьев и кустарников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565,5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188,5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188,5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188,5</w:t>
            </w:r>
          </w:p>
        </w:tc>
        <w:tc>
          <w:tcPr>
            <w:tcW w:w="3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af5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Использование минеральных удобрений для оптимального развития и роста деревьев и кустарников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20E" w:rsidRDefault="009E320E">
            <w:pPr>
              <w:rPr>
                <w:sz w:val="22"/>
                <w:szCs w:val="22"/>
              </w:rPr>
            </w:pPr>
          </w:p>
        </w:tc>
      </w:tr>
      <w:tr w:rsidR="009E320E" w:rsidTr="009E320E"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3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20E" w:rsidRDefault="009E32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«Обслуживание сетей уличного освещения, оплата за электрическую энергию, потребляемую сетями уличного освещения Крымского  городского поселения Крымского района </w:t>
            </w:r>
          </w:p>
          <w:p w:rsidR="009E320E" w:rsidRDefault="009E320E">
            <w:pPr>
              <w:pStyle w:val="af5"/>
              <w:tabs>
                <w:tab w:val="left" w:pos="1155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20E" w:rsidRDefault="009E320E">
            <w:pPr>
              <w:rPr>
                <w:sz w:val="22"/>
                <w:szCs w:val="22"/>
              </w:rPr>
            </w:pPr>
          </w:p>
        </w:tc>
      </w:tr>
      <w:tr w:rsidR="009E320E" w:rsidTr="009E320E"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E320E" w:rsidRDefault="009E320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af5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Задача: содержание уличного освещения; обслуживание уличного освещения; устройство декоративного освещения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20E" w:rsidRDefault="009E320E">
            <w:pPr>
              <w:rPr>
                <w:sz w:val="22"/>
                <w:szCs w:val="22"/>
              </w:rPr>
            </w:pPr>
          </w:p>
        </w:tc>
      </w:tr>
      <w:tr w:rsidR="009E320E" w:rsidTr="009E320E"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 уличного освещения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E320E" w:rsidRDefault="009E320E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rPr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 xml:space="preserve">      10 </w:t>
            </w:r>
            <w:r>
              <w:rPr>
                <w:sz w:val="22"/>
                <w:szCs w:val="22"/>
              </w:rPr>
              <w:t>779,4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4 259,8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3 259,8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3 259,8</w:t>
            </w:r>
          </w:p>
        </w:tc>
        <w:tc>
          <w:tcPr>
            <w:tcW w:w="3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af5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Обеспечения безопасности населения г. Крымска в темное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>время суток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20E" w:rsidRDefault="009E320E">
            <w:pPr>
              <w:rPr>
                <w:sz w:val="22"/>
                <w:szCs w:val="22"/>
              </w:rPr>
            </w:pPr>
          </w:p>
        </w:tc>
      </w:tr>
      <w:tr w:rsidR="009E320E" w:rsidTr="009E320E"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за электрическую энергию, потребляемую сетями уличного освещения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E320E" w:rsidRDefault="009E320E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39 452,4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13 150,8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13150,8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13 150,8</w:t>
            </w:r>
          </w:p>
        </w:tc>
        <w:tc>
          <w:tcPr>
            <w:tcW w:w="3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Обеспечения безопасности населения г. Крымска в темное время суток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20E" w:rsidRDefault="009E320E">
            <w:pPr>
              <w:rPr>
                <w:sz w:val="22"/>
                <w:szCs w:val="22"/>
              </w:rPr>
            </w:pPr>
          </w:p>
        </w:tc>
      </w:tr>
      <w:tr w:rsidR="009E320E" w:rsidTr="009E320E"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E320E" w:rsidRDefault="009E320E">
            <w:pPr>
              <w:pStyle w:val="af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ИТОГО: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153 460,8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72 792,8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40 334,0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9E320E" w:rsidRDefault="009E32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40 334,0</w:t>
            </w:r>
          </w:p>
        </w:tc>
        <w:tc>
          <w:tcPr>
            <w:tcW w:w="3302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E320E" w:rsidRDefault="009E320E">
            <w:pPr>
              <w:pStyle w:val="af5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320E" w:rsidRDefault="009E320E">
            <w:pPr>
              <w:rPr>
                <w:sz w:val="22"/>
                <w:szCs w:val="22"/>
              </w:rPr>
            </w:pPr>
          </w:p>
        </w:tc>
      </w:tr>
    </w:tbl>
    <w:p w:rsidR="009E320E" w:rsidRDefault="009E320E" w:rsidP="009E320E">
      <w:pPr>
        <w:rPr>
          <w:sz w:val="28"/>
          <w:szCs w:val="28"/>
        </w:rPr>
        <w:sectPr w:rsidR="009E320E">
          <w:pgSz w:w="16838" w:h="11906" w:orient="landscape"/>
          <w:pgMar w:top="567" w:right="1134" w:bottom="567" w:left="1134" w:header="709" w:footer="709" w:gutter="0"/>
          <w:cols w:space="720"/>
        </w:sectPr>
      </w:pPr>
    </w:p>
    <w:p w:rsidR="009E320E" w:rsidRDefault="009E320E" w:rsidP="009E320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 Перечень и краткое описание подпрограмм</w:t>
      </w:r>
    </w:p>
    <w:p w:rsidR="009E320E" w:rsidRDefault="009E320E" w:rsidP="009E32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реализуется одна подпрограмма  </w:t>
      </w:r>
      <w:r>
        <w:rPr>
          <w:bCs/>
          <w:sz w:val="28"/>
          <w:szCs w:val="28"/>
        </w:rPr>
        <w:t xml:space="preserve">«Благоустройство и озеленение территории </w:t>
      </w:r>
      <w:r>
        <w:rPr>
          <w:sz w:val="28"/>
          <w:szCs w:val="28"/>
        </w:rPr>
        <w:t>Крымского городского поселения Крымского района» на 2018-2020 годы.</w:t>
      </w:r>
    </w:p>
    <w:p w:rsidR="009E320E" w:rsidRDefault="009E320E" w:rsidP="009E320E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благоустройства территории является одной из самых насущных, требующих каждодневного внимания и эффективного решения. </w:t>
      </w:r>
      <w:r>
        <w:rPr>
          <w:sz w:val="28"/>
          <w:szCs w:val="28"/>
        </w:rPr>
        <w:br/>
        <w:t>Данная подпрограмма ориентирована на устойчивое развитие Крымского городского поселения Крымского района, под которым предполагается повышение уровня жизни и условий проживания и отдыха населения, долговременная экологическая безопасность поселения, улучшение санитарного благополучия территории, формирование надлежащего эстетического облика центральной части поселения и въезда в поселение, улучшение внешнего вида поселения в целом, повышение культурного уровня населения в вопросах благоустройства, решение проблем организации досуга населения.</w:t>
      </w:r>
    </w:p>
    <w:p w:rsidR="009E320E" w:rsidRDefault="009E320E" w:rsidP="009E32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в полной мере соответствует государственной политике реформирования жилищно-коммунального комплекса Российской Федерации. </w:t>
      </w:r>
    </w:p>
    <w:p w:rsidR="009E320E" w:rsidRDefault="009E320E" w:rsidP="009E32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Ведомственные целевые программы не предусмотрены.</w:t>
      </w:r>
    </w:p>
    <w:p w:rsidR="009E320E" w:rsidRDefault="009E320E" w:rsidP="009E320E">
      <w:pPr>
        <w:ind w:left="720"/>
        <w:rPr>
          <w:b/>
          <w:sz w:val="28"/>
          <w:szCs w:val="28"/>
        </w:rPr>
      </w:pPr>
    </w:p>
    <w:p w:rsidR="009E320E" w:rsidRDefault="009E320E" w:rsidP="009E320E">
      <w:pPr>
        <w:ind w:left="720"/>
        <w:rPr>
          <w:sz w:val="28"/>
          <w:szCs w:val="28"/>
        </w:rPr>
      </w:pPr>
      <w:r>
        <w:rPr>
          <w:sz w:val="28"/>
          <w:szCs w:val="28"/>
        </w:rPr>
        <w:t>5.Обоснование ресурсного обеспечения муниципальной программы</w:t>
      </w:r>
    </w:p>
    <w:p w:rsidR="009E320E" w:rsidRDefault="009E320E" w:rsidP="009E3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Финансовое обеспечение программы «Социально-экономическое и территориальное развитие Крымского городского поселения Крымского района» на 2018-2020 годы осуществляется за счет средств бюджета Крымского городского поселения Крымского района. </w:t>
      </w:r>
    </w:p>
    <w:p w:rsidR="009E320E" w:rsidRDefault="009E320E" w:rsidP="009E320E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Общий объем финансирования программы составляет 153 460,8 тысяч рублей за счет средств бюджета Крымского городского поселения Крымского района, в том числе по годам:</w:t>
      </w:r>
    </w:p>
    <w:p w:rsidR="009E320E" w:rsidRDefault="009E320E" w:rsidP="009E320E">
      <w:pPr>
        <w:pStyle w:val="af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72 792,8 тыс. руб.;</w:t>
      </w:r>
    </w:p>
    <w:p w:rsidR="009E320E" w:rsidRDefault="009E320E" w:rsidP="009E320E">
      <w:pPr>
        <w:pStyle w:val="af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40 334,0 тыс. руб.;</w:t>
      </w:r>
    </w:p>
    <w:p w:rsidR="009E320E" w:rsidRDefault="009E320E" w:rsidP="009E320E">
      <w:pPr>
        <w:pStyle w:val="af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40 334,0 тыс. руб.</w:t>
      </w:r>
    </w:p>
    <w:p w:rsidR="009E320E" w:rsidRDefault="009E320E" w:rsidP="009E320E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Эффективный результат программы «Социально-экономическое и территориальное развитие Крымского городского поселения Крымского района» на 2018-2020 годы будет достигнут в случае исполнения всех мероприятий предусмотренных данной программой.</w:t>
      </w:r>
    </w:p>
    <w:p w:rsidR="009E320E" w:rsidRDefault="009E320E" w:rsidP="009E320E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определении объёмов  финансирования мероприятий программы за основу взяты: - расчеты; </w:t>
      </w:r>
    </w:p>
    <w:p w:rsidR="009E320E" w:rsidRDefault="009E320E" w:rsidP="009E320E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сметы;</w:t>
      </w:r>
    </w:p>
    <w:p w:rsidR="009E320E" w:rsidRDefault="009E320E" w:rsidP="009E320E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утвержденные лимиты потребления коммунальных услуг для муниципальных бюджетных учреждений Крымского городского поселения Крымского района;</w:t>
      </w:r>
    </w:p>
    <w:p w:rsidR="009E320E" w:rsidRDefault="009E320E" w:rsidP="009E320E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договоры по обязательным платежам;</w:t>
      </w:r>
    </w:p>
    <w:p w:rsidR="009E320E" w:rsidRDefault="009E320E" w:rsidP="009E320E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прайс-листы индивидуальных предпринимателей и организаций; </w:t>
      </w:r>
    </w:p>
    <w:p w:rsidR="009E320E" w:rsidRDefault="009E320E" w:rsidP="009E320E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 индексов дефляторов и индексов цен производителей по видам экономической деятельности;</w:t>
      </w:r>
    </w:p>
    <w:p w:rsidR="009E320E" w:rsidRDefault="009E320E" w:rsidP="009E320E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о фактических затратах и потребностях с учётом замечаний и предложений по оптимизации расходов.</w:t>
      </w:r>
    </w:p>
    <w:p w:rsidR="009E320E" w:rsidRDefault="009E320E" w:rsidP="009E320E">
      <w:pPr>
        <w:rPr>
          <w:b/>
          <w:sz w:val="28"/>
          <w:szCs w:val="28"/>
        </w:rPr>
        <w:sectPr w:rsidR="009E320E">
          <w:pgSz w:w="11906" w:h="16838"/>
          <w:pgMar w:top="1134" w:right="567" w:bottom="1134" w:left="1701" w:header="709" w:footer="709" w:gutter="0"/>
          <w:cols w:space="720"/>
        </w:sectPr>
      </w:pPr>
    </w:p>
    <w:p w:rsidR="009E320E" w:rsidRDefault="009E320E" w:rsidP="009E320E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E320E" w:rsidRDefault="009E320E" w:rsidP="009E320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6. 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tbl>
      <w:tblPr>
        <w:tblW w:w="1537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9"/>
        <w:gridCol w:w="2410"/>
        <w:gridCol w:w="709"/>
        <w:gridCol w:w="1275"/>
        <w:gridCol w:w="1275"/>
        <w:gridCol w:w="1275"/>
        <w:gridCol w:w="20"/>
        <w:gridCol w:w="1125"/>
        <w:gridCol w:w="1203"/>
        <w:gridCol w:w="1125"/>
        <w:gridCol w:w="1203"/>
        <w:gridCol w:w="990"/>
        <w:gridCol w:w="1133"/>
        <w:gridCol w:w="1133"/>
      </w:tblGrid>
      <w:tr w:rsidR="009E320E" w:rsidTr="009E320E">
        <w:trPr>
          <w:trHeight w:val="315"/>
        </w:trPr>
        <w:tc>
          <w:tcPr>
            <w:tcW w:w="15382" w:type="dxa"/>
            <w:gridSpan w:val="14"/>
            <w:noWrap/>
            <w:vAlign w:val="bottom"/>
          </w:tcPr>
          <w:p w:rsidR="009E320E" w:rsidRDefault="009E320E">
            <w:pPr>
              <w:jc w:val="center"/>
            </w:pPr>
          </w:p>
        </w:tc>
      </w:tr>
      <w:tr w:rsidR="009E320E" w:rsidTr="009E320E">
        <w:trPr>
          <w:trHeight w:val="30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Показатель</w:t>
            </w:r>
            <w:r>
              <w:rPr>
                <w:sz w:val="22"/>
                <w:szCs w:val="22"/>
              </w:rPr>
              <w:br/>
              <w:t>(индикатор)</w:t>
            </w:r>
            <w:r>
              <w:rPr>
                <w:sz w:val="22"/>
                <w:szCs w:val="22"/>
              </w:rPr>
              <w:br/>
              <w:t>(наименование)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Ед.</w:t>
            </w:r>
            <w:r>
              <w:rPr>
                <w:sz w:val="22"/>
                <w:szCs w:val="22"/>
              </w:rPr>
              <w:br/>
              <w:t>изм.</w:t>
            </w:r>
          </w:p>
        </w:tc>
        <w:tc>
          <w:tcPr>
            <w:tcW w:w="117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Значения показателей</w:t>
            </w:r>
          </w:p>
        </w:tc>
      </w:tr>
      <w:tr w:rsidR="009E320E" w:rsidTr="009E320E">
        <w:trPr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20E" w:rsidRDefault="009E32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20E" w:rsidRDefault="009E32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20E" w:rsidRDefault="009E320E"/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отчетный</w:t>
            </w:r>
          </w:p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 xml:space="preserve"> 2016 год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 xml:space="preserve">текущий  </w:t>
            </w:r>
          </w:p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 xml:space="preserve">очередной </w:t>
            </w:r>
          </w:p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первый 2019 год планового периода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второй 2020</w:t>
            </w:r>
          </w:p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год планового периода</w:t>
            </w:r>
          </w:p>
        </w:tc>
      </w:tr>
      <w:tr w:rsidR="009E320E" w:rsidTr="009E320E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20E" w:rsidRDefault="009E32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20E" w:rsidRDefault="009E32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20E" w:rsidRDefault="009E320E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с учетом доп. средств</w:t>
            </w:r>
          </w:p>
        </w:tc>
      </w:tr>
      <w:tr w:rsidR="009E320E" w:rsidTr="009E320E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9E320E" w:rsidTr="009E320E">
        <w:trPr>
          <w:trHeight w:val="300"/>
        </w:trPr>
        <w:tc>
          <w:tcPr>
            <w:tcW w:w="153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Муниципальная   программа «Социально-экономическое и территориальное развитие Крымского городского поселения Крымского района» на 2018-2020 годы</w:t>
            </w:r>
          </w:p>
        </w:tc>
      </w:tr>
      <w:tr w:rsidR="009E320E" w:rsidTr="009E320E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9E320E" w:rsidTr="009E320E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9E320E" w:rsidTr="009E320E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r>
              <w:rPr>
                <w:sz w:val="22"/>
                <w:szCs w:val="22"/>
              </w:rPr>
              <w:t>Протяженность обслуживаемых линий уличного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111,8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305,0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305,0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</w:tr>
      <w:tr w:rsidR="009E320E" w:rsidTr="009E320E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r>
              <w:rPr>
                <w:sz w:val="22"/>
                <w:szCs w:val="22"/>
              </w:rPr>
              <w:t>Количество обслуживаемых светильников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2342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2385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2548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2640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2710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</w:tr>
      <w:tr w:rsidR="009E320E" w:rsidTr="009E320E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r>
              <w:rPr>
                <w:sz w:val="22"/>
                <w:szCs w:val="22"/>
              </w:rPr>
              <w:t>Количество приобретенных цветов и кустарников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4 504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57050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84801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84801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84801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</w:tr>
      <w:tr w:rsidR="009E320E" w:rsidTr="009E320E">
        <w:trPr>
          <w:trHeight w:val="95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r>
              <w:t>Площадь территории ручной уборки мусора (содержание кладбищ)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center"/>
            </w:pPr>
            <w:r>
              <w:t>м²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13228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13228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13228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13228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13228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</w:tr>
      <w:tr w:rsidR="009E320E" w:rsidTr="009E320E">
        <w:trPr>
          <w:trHeight w:val="95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r>
              <w:t xml:space="preserve">Количество вывезенного мусора </w:t>
            </w:r>
          </w:p>
          <w:p w:rsidR="009E320E" w:rsidRDefault="009E320E">
            <w:r>
              <w:t>(содержание кладбищ)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center"/>
            </w:pPr>
            <w: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1100,1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1100,1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1029,57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1029,57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1029,57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</w:tr>
      <w:tr w:rsidR="009E320E" w:rsidTr="009E320E">
        <w:trPr>
          <w:trHeight w:val="95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r>
              <w:t>Площадь выкошенной сорной растительности (содержание кладбищ)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center"/>
            </w:pPr>
            <w:r>
              <w:t>м²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121110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121110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121110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121110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121110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</w:tr>
      <w:tr w:rsidR="009E320E" w:rsidTr="009E320E">
        <w:trPr>
          <w:trHeight w:val="95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r>
              <w:t>Объем вывезенных неорганизованных свалок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center"/>
            </w:pPr>
            <w:r>
              <w:t>м³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440,4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440,4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600,0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600,0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</w:tr>
      <w:tr w:rsidR="009E320E" w:rsidTr="009E320E">
        <w:trPr>
          <w:trHeight w:val="73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r>
              <w:t>Площадь сбора случайного мусора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center"/>
            </w:pPr>
            <w:r>
              <w:t>м²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10 350 346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10 350 346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10 350</w:t>
            </w:r>
          </w:p>
          <w:p w:rsidR="009E320E" w:rsidRDefault="009E320E">
            <w:pPr>
              <w:jc w:val="center"/>
            </w:pPr>
            <w:r>
              <w:t>346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10 350 346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10 350 346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</w:tr>
      <w:tr w:rsidR="009E320E" w:rsidTr="009E320E">
        <w:trPr>
          <w:trHeight w:val="95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r>
              <w:t>Количество отловленных и  утилизированных бродячих животных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379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300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400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</w:tr>
      <w:tr w:rsidR="009E320E" w:rsidTr="009E320E">
        <w:trPr>
          <w:trHeight w:val="95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r>
              <w:t xml:space="preserve">Количество построенных  </w:t>
            </w:r>
            <w:r>
              <w:rPr>
                <w:sz w:val="22"/>
                <w:szCs w:val="22"/>
              </w:rPr>
              <w:t>(отремонтированных) детских площадок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</w:tr>
      <w:tr w:rsidR="009E320E" w:rsidTr="009E320E">
        <w:trPr>
          <w:trHeight w:val="95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r>
              <w:t xml:space="preserve">Проведение конкурса Дом образцового содержания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center"/>
            </w:pPr>
            <w: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</w:tr>
      <w:tr w:rsidR="009E320E" w:rsidTr="009E320E">
        <w:trPr>
          <w:trHeight w:val="54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r>
              <w:t>Оплата за газ для «Вечного огня»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86,42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86,42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86,42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86,42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86,42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</w:tr>
      <w:tr w:rsidR="009E320E" w:rsidTr="009E320E">
        <w:trPr>
          <w:trHeight w:val="83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r>
              <w:t>Устройство пешеходных ограждений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center"/>
            </w:pPr>
            <w:r>
              <w:t>м/п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480,0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480,0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</w:tr>
      <w:tr w:rsidR="009E320E" w:rsidTr="009E320E">
        <w:trPr>
          <w:trHeight w:val="69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r>
              <w:t>Содержание фонтанов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center"/>
            </w:pPr>
            <w: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</w:tr>
      <w:tr w:rsidR="009E320E" w:rsidTr="009E320E">
        <w:trPr>
          <w:trHeight w:val="7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r>
              <w:t>Приобретение остановочных комплексов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center"/>
            </w:pPr>
            <w: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20E" w:rsidRDefault="009E320E">
            <w:pPr>
              <w:jc w:val="center"/>
            </w:pPr>
          </w:p>
        </w:tc>
      </w:tr>
      <w:tr w:rsidR="009E320E" w:rsidTr="009E320E">
        <w:trPr>
          <w:trHeight w:val="579"/>
        </w:trPr>
        <w:tc>
          <w:tcPr>
            <w:tcW w:w="153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E320E" w:rsidRDefault="009E320E">
            <w:pPr>
              <w:jc w:val="center"/>
            </w:pPr>
          </w:p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Подпрограмма  «</w:t>
            </w:r>
            <w:r>
              <w:rPr>
                <w:bCs/>
                <w:sz w:val="22"/>
                <w:szCs w:val="22"/>
              </w:rPr>
              <w:t xml:space="preserve">Благоустройство и озеленение территории </w:t>
            </w:r>
            <w:r>
              <w:rPr>
                <w:sz w:val="22"/>
                <w:szCs w:val="22"/>
              </w:rPr>
              <w:t>Крымского городского поселения Крымского района» на 2018-2020 годы</w:t>
            </w:r>
          </w:p>
        </w:tc>
      </w:tr>
      <w:tr w:rsidR="009E320E" w:rsidTr="009E320E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20E" w:rsidRDefault="009E320E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r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9E320E" w:rsidTr="009E320E">
        <w:trPr>
          <w:trHeight w:val="5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9E320E" w:rsidTr="009E320E">
        <w:trPr>
          <w:trHeight w:val="6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r>
              <w:rPr>
                <w:sz w:val="22"/>
                <w:szCs w:val="22"/>
              </w:rPr>
              <w:t>Протяженность обслуживаемых линий уличного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111,8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305,0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305,0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</w:tr>
      <w:tr w:rsidR="009E320E" w:rsidTr="009E320E">
        <w:trPr>
          <w:trHeight w:val="57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r>
              <w:rPr>
                <w:sz w:val="22"/>
                <w:szCs w:val="22"/>
              </w:rPr>
              <w:t>Количество обслуживаемых светильников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2342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2385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2548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2640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2710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</w:tr>
      <w:tr w:rsidR="009E320E" w:rsidTr="009E320E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r>
              <w:rPr>
                <w:sz w:val="22"/>
                <w:szCs w:val="22"/>
              </w:rPr>
              <w:t>Количество приобретенных цветов и кустарников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4 504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57050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84801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84801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84801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</w:tr>
      <w:tr w:rsidR="009E320E" w:rsidTr="009E320E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r>
              <w:t>Площадь территории ручной уборки мусора (содержание кладбищ)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center"/>
            </w:pPr>
            <w:r>
              <w:t>м²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13228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13228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13228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13228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13228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</w:tr>
      <w:tr w:rsidR="009E320E" w:rsidTr="009E320E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r>
              <w:t xml:space="preserve">Количество вывезенного мусора </w:t>
            </w:r>
          </w:p>
          <w:p w:rsidR="009E320E" w:rsidRDefault="009E320E">
            <w:r>
              <w:t>(содержание кладбищ)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center"/>
            </w:pPr>
            <w: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1100,1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1100,1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1029,57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1029,57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1029,57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</w:tr>
      <w:tr w:rsidR="009E320E" w:rsidTr="009E320E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r>
              <w:t>Площадь выкошенной сорной растительности (содержание кладбищ)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center"/>
            </w:pPr>
            <w:r>
              <w:t>м²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121110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121110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121110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121110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121110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</w:tr>
      <w:tr w:rsidR="009E320E" w:rsidTr="009E320E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r>
              <w:t>Объем вывезенных неорганизованных свалок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center"/>
            </w:pPr>
            <w:r>
              <w:t>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440,4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440,4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600,0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600,0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</w:tr>
      <w:tr w:rsidR="009E320E" w:rsidTr="009E320E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r>
              <w:t>Площадь сбора случайного мусора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center"/>
            </w:pPr>
            <w:r>
              <w:t>м²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10 350 346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10 350 346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10 350</w:t>
            </w:r>
          </w:p>
          <w:p w:rsidR="009E320E" w:rsidRDefault="009E320E">
            <w:pPr>
              <w:jc w:val="center"/>
            </w:pPr>
            <w:r>
              <w:t>346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10 350 346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10 350 346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</w:tr>
      <w:tr w:rsidR="009E320E" w:rsidTr="009E320E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r>
              <w:t>Количество отловленных и  утилизированных бродячих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</w:tr>
      <w:tr w:rsidR="009E320E" w:rsidTr="009E320E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r>
              <w:t xml:space="preserve">Количество построенных  </w:t>
            </w:r>
            <w:r>
              <w:rPr>
                <w:sz w:val="22"/>
                <w:szCs w:val="22"/>
              </w:rPr>
              <w:t>(отремонтированных) детских площадок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</w:tr>
      <w:tr w:rsidR="009E320E" w:rsidTr="009E320E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r>
              <w:t xml:space="preserve">Проведение конкурса Дом образцового содержания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center"/>
            </w:pPr>
            <w: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</w:tr>
      <w:tr w:rsidR="009E320E" w:rsidTr="009E320E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r>
              <w:t>Оплата за газ для «Вечного огня»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86,42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86,42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86,42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86,42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86,42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</w:tr>
      <w:tr w:rsidR="009E320E" w:rsidTr="009E320E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r>
              <w:t xml:space="preserve">Устройство </w:t>
            </w:r>
            <w:r>
              <w:lastRenderedPageBreak/>
              <w:t>пешеходных ограждений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center"/>
            </w:pPr>
            <w:r>
              <w:lastRenderedPageBreak/>
              <w:t>м/п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480,0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480,0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</w:tr>
      <w:tr w:rsidR="009E320E" w:rsidTr="009E320E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r>
              <w:t>Содержание фонтанов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center"/>
            </w:pPr>
            <w: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</w:tr>
      <w:tr w:rsidR="009E320E" w:rsidTr="009E320E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r>
              <w:t>Приобретение остановочных комплексов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center"/>
            </w:pPr>
            <w: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t>-</w:t>
            </w:r>
          </w:p>
        </w:tc>
      </w:tr>
      <w:tr w:rsidR="009E320E" w:rsidTr="009E320E">
        <w:trPr>
          <w:trHeight w:val="300"/>
        </w:trPr>
        <w:tc>
          <w:tcPr>
            <w:tcW w:w="153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Ведомственная целевая программа (не предусмотрена)</w:t>
            </w:r>
          </w:p>
        </w:tc>
      </w:tr>
      <w:tr w:rsidR="009E320E" w:rsidTr="009E320E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20E" w:rsidRDefault="009E320E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r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E320E" w:rsidTr="009E320E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20E" w:rsidRDefault="009E320E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20E" w:rsidRDefault="009E320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9E320E" w:rsidRDefault="009E320E" w:rsidP="009E320E">
      <w:pPr>
        <w:widowControl w:val="0"/>
        <w:autoSpaceDE w:val="0"/>
        <w:autoSpaceDN w:val="0"/>
        <w:adjustRightInd w:val="0"/>
        <w:ind w:firstLine="851"/>
        <w:jc w:val="center"/>
        <w:rPr>
          <w:sz w:val="22"/>
          <w:szCs w:val="22"/>
        </w:rPr>
      </w:pPr>
    </w:p>
    <w:p w:rsidR="009E320E" w:rsidRDefault="009E320E" w:rsidP="009E320E">
      <w:pPr>
        <w:tabs>
          <w:tab w:val="left" w:pos="525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9E320E" w:rsidRDefault="009E320E" w:rsidP="009E320E">
      <w:pPr>
        <w:tabs>
          <w:tab w:val="left" w:pos="5250"/>
        </w:tabs>
        <w:rPr>
          <w:b/>
          <w:sz w:val="22"/>
          <w:szCs w:val="22"/>
        </w:rPr>
      </w:pPr>
    </w:p>
    <w:p w:rsidR="009E320E" w:rsidRDefault="009E320E" w:rsidP="009E320E">
      <w:pPr>
        <w:rPr>
          <w:sz w:val="28"/>
          <w:szCs w:val="28"/>
        </w:rPr>
        <w:sectPr w:rsidR="009E320E">
          <w:pgSz w:w="16838" w:h="11906" w:orient="landscape"/>
          <w:pgMar w:top="567" w:right="851" w:bottom="567" w:left="851" w:header="709" w:footer="709" w:gutter="0"/>
          <w:cols w:space="720"/>
        </w:sectPr>
      </w:pPr>
    </w:p>
    <w:p w:rsidR="009E320E" w:rsidRDefault="009E320E" w:rsidP="009E320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7. Механизм реализации муниципальной программы</w:t>
      </w:r>
    </w:p>
    <w:p w:rsidR="009E320E" w:rsidRDefault="009E320E" w:rsidP="009E320E">
      <w:pPr>
        <w:ind w:left="360"/>
        <w:jc w:val="center"/>
        <w:rPr>
          <w:sz w:val="28"/>
          <w:szCs w:val="28"/>
        </w:rPr>
      </w:pPr>
    </w:p>
    <w:p w:rsidR="009E320E" w:rsidRDefault="009E320E" w:rsidP="009E3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Управление реализацией программы осуществляет координатор муниципальной программы – отдел по вопросам ЖКХ, транспорту и связи администрации Крымского городского поселения Крымского района.</w:t>
      </w:r>
    </w:p>
    <w:p w:rsidR="009E320E" w:rsidRDefault="009E320E" w:rsidP="009E320E">
      <w:pPr>
        <w:shd w:val="clear" w:color="auto" w:fill="FFFFFF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  <w:t>Координатор программы организует реализацию программы, координацию деятельности участников программы, принимает решение о необходимости внесения в установленном порядке изменений в программу, осуществляет подготовку предложений по объемам и источникам финансирования реализации программы.</w:t>
      </w:r>
    </w:p>
    <w:p w:rsidR="009E320E" w:rsidRDefault="009E320E" w:rsidP="009E3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</w:r>
      <w:r>
        <w:rPr>
          <w:rFonts w:eastAsia="Calibri"/>
          <w:sz w:val="28"/>
          <w:szCs w:val="28"/>
        </w:rPr>
        <w:t xml:space="preserve">Координатор муниципальной программы осуществляет мониторинг реализации программы по отчетным формам и формирует доклад </w:t>
      </w:r>
      <w:r>
        <w:rPr>
          <w:rFonts w:eastAsia="Calibri"/>
          <w:sz w:val="28"/>
          <w:szCs w:val="28"/>
          <w:shd w:val="clear" w:color="auto" w:fill="FFFFFF"/>
        </w:rPr>
        <w:t>о ходе реализации программы.</w:t>
      </w:r>
    </w:p>
    <w:p w:rsidR="009E320E" w:rsidRDefault="009E320E" w:rsidP="009E3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  <w:t>Доклад о ходе реализации программы должен содержать:</w:t>
      </w:r>
    </w:p>
    <w:p w:rsidR="009E320E" w:rsidRDefault="009E320E" w:rsidP="009E3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  <w:t>сведения о фактических объемах финансирования программы в целом и по каждому основному мероприятию, включенному в программу, в разрезе источников финансирования и главных распорядителей средств местного бюджета;</w:t>
      </w:r>
    </w:p>
    <w:p w:rsidR="009E320E" w:rsidRDefault="009E320E" w:rsidP="009E3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00"/>
        </w:rPr>
      </w:pPr>
      <w:r>
        <w:rPr>
          <w:rFonts w:eastAsia="Calibri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9E320E" w:rsidRDefault="009E320E" w:rsidP="009E3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  <w:t>сведения о соответствии фактически достигнутых целевых показателей реализации программы и входящих в ее состав основных мероприятий плановым показателям, установленным программой;</w:t>
      </w:r>
    </w:p>
    <w:p w:rsidR="009E320E" w:rsidRDefault="009E320E" w:rsidP="009E3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оценку эффективности реализации программы.</w:t>
      </w:r>
    </w:p>
    <w:p w:rsidR="009E320E" w:rsidRDefault="009E320E" w:rsidP="009E3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9E320E" w:rsidRDefault="009E320E" w:rsidP="009E3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9E320E" w:rsidRDefault="009E320E" w:rsidP="009E3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9E320E" w:rsidRDefault="009E320E" w:rsidP="009E3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  <w:t>Исполнитель:</w:t>
      </w:r>
    </w:p>
    <w:p w:rsidR="009E320E" w:rsidRDefault="009E320E" w:rsidP="009E3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9E320E" w:rsidRDefault="009E320E" w:rsidP="009E3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  <w:t>представляет отчетность координатору программы  о результатах выполнения основного мероприятия программы;</w:t>
      </w:r>
    </w:p>
    <w:p w:rsidR="009E320E" w:rsidRDefault="009E320E" w:rsidP="009E3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программой.</w:t>
      </w:r>
    </w:p>
    <w:p w:rsidR="009E320E" w:rsidRDefault="009E320E" w:rsidP="009E320E">
      <w:pPr>
        <w:ind w:firstLine="708"/>
        <w:jc w:val="both"/>
        <w:rPr>
          <w:sz w:val="28"/>
          <w:szCs w:val="28"/>
        </w:rPr>
      </w:pPr>
    </w:p>
    <w:p w:rsidR="009E320E" w:rsidRDefault="009E320E" w:rsidP="009E320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8. Оценка рисков реализации муниципальной программы</w:t>
      </w:r>
    </w:p>
    <w:p w:rsidR="009E320E" w:rsidRDefault="009E320E" w:rsidP="009E320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E320E" w:rsidTr="009E320E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0E" w:rsidRDefault="009E320E">
            <w:pPr>
              <w:jc w:val="center"/>
            </w:pPr>
            <w:r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0E" w:rsidRDefault="009E320E">
            <w:pPr>
              <w:jc w:val="center"/>
            </w:pPr>
            <w:r>
              <w:t>Механизмы минимизации негативного влияния внешних факторов</w:t>
            </w:r>
          </w:p>
        </w:tc>
      </w:tr>
      <w:tr w:rsidR="009E320E" w:rsidTr="009E320E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0E" w:rsidRDefault="009E320E">
            <w:pPr>
              <w:jc w:val="center"/>
            </w:pPr>
            <w:r>
              <w:t>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0E" w:rsidRDefault="009E320E">
            <w:pPr>
              <w:jc w:val="center"/>
            </w:pPr>
            <w:r>
              <w:t>2</w:t>
            </w:r>
          </w:p>
        </w:tc>
      </w:tr>
      <w:tr w:rsidR="009E320E" w:rsidTr="009E320E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0E" w:rsidRDefault="009E320E">
            <w:r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0E" w:rsidRDefault="009E320E">
            <w:r>
              <w:t>Ограничение финансовых рисков осуществляется путем ежегодного уточнения финансовых средств, предусмотренных на реализацию мероприятий Программы, в зависимости от достигнутых результатов.</w:t>
            </w:r>
          </w:p>
        </w:tc>
      </w:tr>
      <w:tr w:rsidR="009E320E" w:rsidTr="009E320E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0E" w:rsidRDefault="009E320E">
            <w:r>
              <w:lastRenderedPageBreak/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0E" w:rsidRDefault="009E320E">
            <w:r>
              <w:t>Мониторинг за состоянием и планируемыми изменениями законодательства Российской Федерации и Краснодарского края, проведение публичных обсуждений проектов нормативных правовых актов в сфере жилищно-коммунального хозяйства позволит минимизировать правовые риски.</w:t>
            </w:r>
          </w:p>
        </w:tc>
      </w:tr>
      <w:tr w:rsidR="009E320E" w:rsidTr="009E320E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0E" w:rsidRDefault="009E320E">
            <w:r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0E" w:rsidRDefault="009E320E">
            <w:r>
              <w:t>К мерам снижения административных рисков относятся:</w:t>
            </w:r>
          </w:p>
          <w:p w:rsidR="009E320E" w:rsidRDefault="009E320E">
            <w:r>
              <w:t>- мониторинг исполнения показателей Программы;</w:t>
            </w:r>
          </w:p>
          <w:p w:rsidR="009E320E" w:rsidRDefault="009E320E">
            <w:r>
              <w:t>- размещение отчетов о реализации Программы на информационных ресурсах.</w:t>
            </w:r>
          </w:p>
        </w:tc>
      </w:tr>
    </w:tbl>
    <w:p w:rsidR="009E320E" w:rsidRDefault="009E320E" w:rsidP="009E320E">
      <w:pPr>
        <w:ind w:firstLine="708"/>
        <w:jc w:val="both"/>
        <w:rPr>
          <w:sz w:val="28"/>
          <w:szCs w:val="28"/>
        </w:rPr>
      </w:pPr>
    </w:p>
    <w:p w:rsidR="009E320E" w:rsidRDefault="009E320E" w:rsidP="009E320E">
      <w:pPr>
        <w:ind w:firstLine="708"/>
        <w:jc w:val="both"/>
        <w:rPr>
          <w:sz w:val="28"/>
          <w:szCs w:val="28"/>
        </w:rPr>
      </w:pPr>
    </w:p>
    <w:p w:rsidR="009E320E" w:rsidRDefault="009E320E" w:rsidP="009E320E">
      <w:pPr>
        <w:ind w:firstLine="708"/>
        <w:jc w:val="both"/>
        <w:rPr>
          <w:sz w:val="28"/>
          <w:szCs w:val="28"/>
        </w:rPr>
      </w:pPr>
    </w:p>
    <w:p w:rsidR="009E320E" w:rsidRDefault="009E320E" w:rsidP="009E3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вопросам ЖКХ, транспорту и связи      </w:t>
      </w:r>
      <w:r>
        <w:rPr>
          <w:sz w:val="28"/>
          <w:szCs w:val="28"/>
        </w:rPr>
        <w:tab/>
        <w:t xml:space="preserve">    А.Д.Елисеев</w:t>
      </w:r>
    </w:p>
    <w:p w:rsidR="009E320E" w:rsidRDefault="009E320E" w:rsidP="009E320E">
      <w:pPr>
        <w:tabs>
          <w:tab w:val="left" w:pos="6645"/>
        </w:tabs>
        <w:jc w:val="both"/>
        <w:rPr>
          <w:sz w:val="28"/>
          <w:szCs w:val="28"/>
        </w:rPr>
      </w:pPr>
    </w:p>
    <w:p w:rsidR="009E320E" w:rsidRDefault="009E320E" w:rsidP="009E320E">
      <w:pPr>
        <w:tabs>
          <w:tab w:val="left" w:pos="6645"/>
        </w:tabs>
        <w:jc w:val="both"/>
        <w:rPr>
          <w:sz w:val="28"/>
          <w:szCs w:val="28"/>
        </w:rPr>
      </w:pPr>
    </w:p>
    <w:p w:rsidR="009E320E" w:rsidRDefault="009E320E" w:rsidP="009E320E">
      <w:pPr>
        <w:tabs>
          <w:tab w:val="left" w:pos="6645"/>
        </w:tabs>
        <w:jc w:val="both"/>
        <w:rPr>
          <w:sz w:val="28"/>
          <w:szCs w:val="28"/>
        </w:rPr>
      </w:pPr>
    </w:p>
    <w:p w:rsidR="009E320E" w:rsidRDefault="009E320E" w:rsidP="009E320E">
      <w:pPr>
        <w:shd w:val="clear" w:color="auto" w:fill="FFFFFF"/>
        <w:tabs>
          <w:tab w:val="left" w:pos="1008"/>
        </w:tabs>
        <w:ind w:left="5400"/>
        <w:jc w:val="center"/>
        <w:rPr>
          <w:spacing w:val="-12"/>
        </w:rPr>
      </w:pPr>
      <w:r>
        <w:rPr>
          <w:spacing w:val="-12"/>
        </w:rPr>
        <w:t xml:space="preserve">ПРИЛОЖЕНИЕ </w:t>
      </w:r>
    </w:p>
    <w:p w:rsidR="009E320E" w:rsidRDefault="009E320E" w:rsidP="009E320E">
      <w:pPr>
        <w:shd w:val="clear" w:color="auto" w:fill="FFFFFF"/>
        <w:tabs>
          <w:tab w:val="left" w:pos="1008"/>
        </w:tabs>
        <w:ind w:left="5400"/>
        <w:jc w:val="center"/>
        <w:rPr>
          <w:spacing w:val="-12"/>
        </w:rPr>
      </w:pPr>
      <w:r>
        <w:rPr>
          <w:spacing w:val="-12"/>
        </w:rPr>
        <w:t>к паспорту муниципальной программы</w:t>
      </w:r>
    </w:p>
    <w:p w:rsidR="009E320E" w:rsidRDefault="009E320E" w:rsidP="009E320E">
      <w:pPr>
        <w:shd w:val="clear" w:color="auto" w:fill="FFFFFF"/>
        <w:tabs>
          <w:tab w:val="left" w:pos="1008"/>
        </w:tabs>
        <w:ind w:left="5400"/>
        <w:jc w:val="center"/>
        <w:rPr>
          <w:spacing w:val="-12"/>
        </w:rPr>
      </w:pPr>
      <w:r>
        <w:t xml:space="preserve"> «Социально-экономическое и территориальное развитие Крымского городского поселения» на 2018-2020 годы</w:t>
      </w:r>
    </w:p>
    <w:p w:rsidR="009E320E" w:rsidRDefault="009E320E" w:rsidP="009E320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9E320E" w:rsidRDefault="009E320E" w:rsidP="009E320E">
      <w:pPr>
        <w:jc w:val="center"/>
        <w:rPr>
          <w:b/>
        </w:rPr>
      </w:pPr>
      <w:r>
        <w:rPr>
          <w:b/>
        </w:rPr>
        <w:t xml:space="preserve">Подпрограмма </w:t>
      </w:r>
      <w:r>
        <w:rPr>
          <w:b/>
          <w:bCs/>
        </w:rPr>
        <w:t xml:space="preserve"> «Благоустройство и озеленение территории </w:t>
      </w:r>
      <w:r>
        <w:rPr>
          <w:b/>
        </w:rPr>
        <w:t>Крымского городского поселения Крымского района» на 2018-2020 годы</w:t>
      </w:r>
    </w:p>
    <w:p w:rsidR="009E320E" w:rsidRDefault="009E320E" w:rsidP="009E320E">
      <w:pPr>
        <w:jc w:val="center"/>
        <w:rPr>
          <w:b/>
        </w:rPr>
      </w:pPr>
    </w:p>
    <w:p w:rsidR="009E320E" w:rsidRDefault="009E320E" w:rsidP="009E320E">
      <w:pPr>
        <w:jc w:val="center"/>
        <w:rPr>
          <w:b/>
        </w:rPr>
      </w:pPr>
      <w:r>
        <w:rPr>
          <w:b/>
        </w:rPr>
        <w:t>Паспорт подпрограммы</w:t>
      </w:r>
      <w:r>
        <w:rPr>
          <w:b/>
          <w:bCs/>
        </w:rPr>
        <w:t xml:space="preserve"> «Благоустройство и озеленение территории </w:t>
      </w:r>
      <w:r>
        <w:rPr>
          <w:b/>
        </w:rPr>
        <w:t>Крымского городского поселения Крымского района» на 2018-2020 годы</w:t>
      </w:r>
    </w:p>
    <w:p w:rsidR="009E320E" w:rsidRDefault="009E320E" w:rsidP="009E320E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6346"/>
      </w:tblGrid>
      <w:tr w:rsidR="009E320E" w:rsidTr="009E32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rPr>
                <w:lang w:eastAsia="en-US"/>
              </w:rPr>
            </w:pPr>
            <w:r>
              <w:rPr>
                <w:lang w:eastAsia="en-US"/>
              </w:rPr>
              <w:t>«Благоустройство и озеленение территории Крымского городского поселения Крымского района» на 2018-2020 годы</w:t>
            </w:r>
          </w:p>
        </w:tc>
      </w:tr>
      <w:tr w:rsidR="009E320E" w:rsidTr="009E32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rPr>
                <w:lang w:val="en-US" w:eastAsia="en-US"/>
              </w:rPr>
            </w:pPr>
            <w:r>
              <w:rPr>
                <w:lang w:eastAsia="en-US"/>
              </w:rPr>
              <w:t>Координатор подпрограммы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Отдел по вопросам ЖКХ, транспорту и связи администрация Крымского городского поселения Крымского района </w:t>
            </w:r>
          </w:p>
        </w:tc>
      </w:tr>
      <w:tr w:rsidR="009E320E" w:rsidTr="009E32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rPr>
                <w:lang w:eastAsia="en-US"/>
              </w:rPr>
            </w:pPr>
            <w:r>
              <w:rPr>
                <w:lang w:eastAsia="en-US"/>
              </w:rPr>
              <w:t>Иные исполнители отдельных мероприятий подпрограммы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Крымского городского поселения Крымского района;</w:t>
            </w:r>
          </w:p>
          <w:p w:rsidR="009E320E" w:rsidRDefault="009E320E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учреждение «Многофункциональный центр Крымского городского поселения Крымского района»</w:t>
            </w:r>
          </w:p>
        </w:tc>
      </w:tr>
      <w:tr w:rsidR="009E320E" w:rsidTr="009E32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rPr>
                <w:lang w:eastAsia="en-US"/>
              </w:rPr>
            </w:pPr>
            <w:r>
              <w:rPr>
                <w:lang w:eastAsia="en-US"/>
              </w:rPr>
              <w:t>Ведомственные целевые подпрограммы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rPr>
                <w:lang w:eastAsia="en-US"/>
              </w:rPr>
            </w:pPr>
            <w:r>
              <w:rPr>
                <w:lang w:eastAsia="en-US"/>
              </w:rPr>
              <w:t>Не предусмотрены</w:t>
            </w:r>
          </w:p>
        </w:tc>
      </w:tr>
      <w:tr w:rsidR="009E320E" w:rsidTr="009E32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0E" w:rsidRDefault="009E320E">
            <w:pPr>
              <w:rPr>
                <w:lang w:eastAsia="en-US"/>
              </w:rPr>
            </w:pPr>
            <w:r>
              <w:rPr>
                <w:lang w:eastAsia="en-US"/>
              </w:rPr>
              <w:t>Цели подпрограммы</w:t>
            </w:r>
          </w:p>
          <w:p w:rsidR="009E320E" w:rsidRDefault="009E320E">
            <w:pPr>
              <w:rPr>
                <w:lang w:eastAsia="en-US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rPr>
                <w:lang w:eastAsia="en-US"/>
              </w:rPr>
            </w:pPr>
            <w:r>
              <w:rPr>
                <w:lang w:eastAsia="en-US"/>
              </w:rPr>
              <w:t>- обеспечение санитарно-эпидемиологической безопасности;</w:t>
            </w:r>
          </w:p>
          <w:p w:rsidR="009E320E" w:rsidRDefault="009E32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организация экономически эффективной системы благоустройства Крымского городского поселения Крымского района, отвечающей современным экологическим, санитарно-гигиеническим требованиям и создающей безопасные и комфортные условия для </w:t>
            </w:r>
            <w:r>
              <w:rPr>
                <w:lang w:eastAsia="en-US"/>
              </w:rPr>
              <w:lastRenderedPageBreak/>
              <w:t>проживания населения;</w:t>
            </w:r>
          </w:p>
          <w:p w:rsidR="009E320E" w:rsidRDefault="009E320E">
            <w:pPr>
              <w:rPr>
                <w:lang w:eastAsia="en-US"/>
              </w:rPr>
            </w:pPr>
            <w:r>
              <w:rPr>
                <w:lang w:eastAsia="en-US"/>
              </w:rPr>
              <w:t>- повышение качества и доступности муниципальных услуг сферы жилищно-коммунального хозяйства;</w:t>
            </w:r>
          </w:p>
          <w:p w:rsidR="009E320E" w:rsidRDefault="009E320E">
            <w:pPr>
              <w:rPr>
                <w:lang w:eastAsia="en-US"/>
              </w:rPr>
            </w:pPr>
            <w:r>
              <w:rPr>
                <w:lang w:eastAsia="en-US"/>
              </w:rPr>
              <w:t>- обустройство и восстановление уличного освещения дорог, снижение потребления электроэнергии приборами уличного освещения за счет модернизации сетей и приборов освещения;</w:t>
            </w:r>
          </w:p>
          <w:p w:rsidR="009E320E" w:rsidRDefault="009E320E">
            <w:pPr>
              <w:rPr>
                <w:lang w:eastAsia="en-US"/>
              </w:rPr>
            </w:pPr>
            <w:r>
              <w:rPr>
                <w:lang w:eastAsia="en-US"/>
              </w:rPr>
              <w:t>- улучшение качества освещения улиц;</w:t>
            </w:r>
          </w:p>
          <w:p w:rsidR="009E320E" w:rsidRDefault="009E320E">
            <w:pPr>
              <w:rPr>
                <w:lang w:eastAsia="en-US"/>
              </w:rPr>
            </w:pPr>
            <w:r>
              <w:rPr>
                <w:lang w:eastAsia="en-US"/>
              </w:rPr>
              <w:t>- содержание объектов электроосвещения</w:t>
            </w:r>
          </w:p>
        </w:tc>
      </w:tr>
      <w:tr w:rsidR="009E320E" w:rsidTr="009E32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0E" w:rsidRDefault="009E320E">
            <w:pPr>
              <w:rPr>
                <w:lang w:eastAsia="en-US"/>
              </w:rPr>
            </w:pPr>
            <w:r>
              <w:rPr>
                <w:lang w:eastAsia="en-US"/>
              </w:rPr>
              <w:t>Задачи подпрограммы</w:t>
            </w:r>
          </w:p>
          <w:p w:rsidR="009E320E" w:rsidRDefault="009E320E">
            <w:pPr>
              <w:rPr>
                <w:lang w:eastAsia="en-US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rPr>
                <w:lang w:eastAsia="en-US"/>
              </w:rPr>
            </w:pPr>
            <w:r>
              <w:rPr>
                <w:lang w:eastAsia="en-US"/>
              </w:rPr>
              <w:t>- увеличение площади зеленых насаждений, на территории  Крымского городского поселения Крымского района;</w:t>
            </w:r>
          </w:p>
          <w:p w:rsidR="009E320E" w:rsidRDefault="009E320E">
            <w:pPr>
              <w:rPr>
                <w:lang w:eastAsia="en-US"/>
              </w:rPr>
            </w:pPr>
            <w:r>
              <w:rPr>
                <w:lang w:eastAsia="en-US"/>
              </w:rPr>
              <w:t>-создание благоприятных условий для проживания и отдыха жителей городского поселения;</w:t>
            </w:r>
          </w:p>
          <w:p w:rsidR="009E320E" w:rsidRDefault="009E320E">
            <w:pPr>
              <w:rPr>
                <w:lang w:eastAsia="en-US"/>
              </w:rPr>
            </w:pPr>
            <w:r>
              <w:rPr>
                <w:lang w:eastAsia="en-US"/>
              </w:rPr>
              <w:t>- организация сбора и вывоза бытовых отходов и мусора;</w:t>
            </w:r>
          </w:p>
          <w:p w:rsidR="009E320E" w:rsidRDefault="009E320E">
            <w:pPr>
              <w:rPr>
                <w:lang w:eastAsia="en-US"/>
              </w:rPr>
            </w:pPr>
            <w:r>
              <w:rPr>
                <w:lang w:eastAsia="en-US"/>
              </w:rPr>
              <w:t>- организация благоустройства;</w:t>
            </w:r>
          </w:p>
          <w:p w:rsidR="009E320E" w:rsidRDefault="009E320E">
            <w:pPr>
              <w:rPr>
                <w:lang w:eastAsia="en-US"/>
              </w:rPr>
            </w:pPr>
            <w:r>
              <w:rPr>
                <w:lang w:eastAsia="en-US"/>
              </w:rPr>
              <w:t>- содержание мест захоронения;</w:t>
            </w:r>
          </w:p>
          <w:p w:rsidR="009E320E" w:rsidRDefault="009E320E">
            <w:pPr>
              <w:rPr>
                <w:lang w:eastAsia="en-US"/>
              </w:rPr>
            </w:pPr>
            <w:r>
              <w:rPr>
                <w:lang w:eastAsia="en-US"/>
              </w:rPr>
              <w:t>- улучшение качества освещения улиц, приведение в нормативное и высокоэффективное состояние уличного освещения;</w:t>
            </w:r>
          </w:p>
        </w:tc>
      </w:tr>
      <w:tr w:rsidR="009E320E" w:rsidTr="009E32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rPr>
                <w:lang w:eastAsia="en-US"/>
              </w:rPr>
            </w:pPr>
            <w:r>
              <w:rPr>
                <w:lang w:eastAsia="en-US"/>
              </w:rPr>
              <w:t>Перечень целевых показателей подпрограммы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rPr>
                <w:lang w:eastAsia="en-US"/>
              </w:rPr>
            </w:pPr>
            <w:r>
              <w:rPr>
                <w:lang w:eastAsia="en-US"/>
              </w:rPr>
              <w:t>- количество обслуживаемых светильников;</w:t>
            </w:r>
          </w:p>
          <w:p w:rsidR="009E320E" w:rsidRDefault="009E320E">
            <w:pPr>
              <w:rPr>
                <w:lang w:eastAsia="en-US"/>
              </w:rPr>
            </w:pPr>
            <w:r>
              <w:rPr>
                <w:lang w:eastAsia="en-US"/>
              </w:rPr>
              <w:t>- количество замененных светильников;</w:t>
            </w:r>
          </w:p>
          <w:p w:rsidR="009E320E" w:rsidRDefault="009E320E">
            <w:pPr>
              <w:rPr>
                <w:lang w:eastAsia="en-US"/>
              </w:rPr>
            </w:pPr>
            <w:r>
              <w:rPr>
                <w:lang w:eastAsia="en-US"/>
              </w:rPr>
              <w:t>- протяженность обслуживаемых линий уличного освещения;</w:t>
            </w:r>
          </w:p>
          <w:p w:rsidR="009E320E" w:rsidRDefault="009E320E">
            <w:pPr>
              <w:rPr>
                <w:lang w:eastAsia="en-US"/>
              </w:rPr>
            </w:pPr>
            <w:r>
              <w:rPr>
                <w:lang w:eastAsia="en-US"/>
              </w:rPr>
              <w:t>- площадь территории ручной уборки мусора;</w:t>
            </w:r>
          </w:p>
          <w:p w:rsidR="009E320E" w:rsidRDefault="009E320E">
            <w:pPr>
              <w:rPr>
                <w:lang w:eastAsia="en-US"/>
              </w:rPr>
            </w:pPr>
            <w:r>
              <w:rPr>
                <w:lang w:eastAsia="en-US"/>
              </w:rPr>
              <w:t>- количество вывезенного мусора;</w:t>
            </w:r>
          </w:p>
          <w:p w:rsidR="009E320E" w:rsidRDefault="009E320E">
            <w:pPr>
              <w:rPr>
                <w:lang w:eastAsia="en-US"/>
              </w:rPr>
            </w:pPr>
            <w:r>
              <w:rPr>
                <w:lang w:eastAsia="en-US"/>
              </w:rPr>
              <w:t>- площадь выкошенной сорной растительности;</w:t>
            </w:r>
          </w:p>
          <w:p w:rsidR="009E320E" w:rsidRDefault="009E320E">
            <w:pPr>
              <w:rPr>
                <w:lang w:eastAsia="en-US"/>
              </w:rPr>
            </w:pPr>
            <w:r>
              <w:rPr>
                <w:lang w:eastAsia="en-US"/>
              </w:rPr>
              <w:t>- объем вывезенных неорганизованных свалок;</w:t>
            </w:r>
          </w:p>
          <w:p w:rsidR="009E320E" w:rsidRDefault="009E320E">
            <w:pPr>
              <w:rPr>
                <w:lang w:eastAsia="en-US"/>
              </w:rPr>
            </w:pPr>
            <w:r>
              <w:rPr>
                <w:lang w:eastAsia="en-US"/>
              </w:rPr>
              <w:t>- площадь сбора случайного мусора;</w:t>
            </w:r>
          </w:p>
          <w:p w:rsidR="009E320E" w:rsidRDefault="009E320E">
            <w:pPr>
              <w:rPr>
                <w:lang w:eastAsia="en-US"/>
              </w:rPr>
            </w:pPr>
            <w:r>
              <w:rPr>
                <w:lang w:eastAsia="en-US"/>
              </w:rPr>
              <w:t>-количество отловленных и утилизированных бродячих животных;</w:t>
            </w:r>
          </w:p>
          <w:p w:rsidR="009E320E" w:rsidRDefault="009E320E">
            <w:pPr>
              <w:rPr>
                <w:lang w:eastAsia="en-US"/>
              </w:rPr>
            </w:pPr>
            <w:r>
              <w:rPr>
                <w:lang w:eastAsia="en-US"/>
              </w:rPr>
              <w:t>- количество построенных (отремонтированных)  детских площадок;</w:t>
            </w:r>
          </w:p>
          <w:p w:rsidR="009E320E" w:rsidRDefault="009E320E">
            <w:pPr>
              <w:rPr>
                <w:lang w:eastAsia="en-US"/>
              </w:rPr>
            </w:pPr>
            <w:r>
              <w:rPr>
                <w:lang w:eastAsia="en-US"/>
              </w:rPr>
              <w:t>- проведение конкурса «Дом образцового содержания»</w:t>
            </w:r>
          </w:p>
          <w:p w:rsidR="009E320E" w:rsidRDefault="009E320E">
            <w:pPr>
              <w:rPr>
                <w:lang w:eastAsia="en-US"/>
              </w:rPr>
            </w:pPr>
            <w:r>
              <w:rPr>
                <w:lang w:eastAsia="en-US"/>
              </w:rPr>
              <w:t>- оплата за газ для «Вечного огня»;</w:t>
            </w:r>
          </w:p>
          <w:p w:rsidR="009E320E" w:rsidRDefault="009E320E">
            <w:pPr>
              <w:rPr>
                <w:lang w:eastAsia="en-US"/>
              </w:rPr>
            </w:pPr>
            <w:r>
              <w:rPr>
                <w:lang w:eastAsia="en-US"/>
              </w:rPr>
              <w:t>- устройство пешеходных ограждений;</w:t>
            </w:r>
          </w:p>
          <w:p w:rsidR="009E320E" w:rsidRDefault="009E320E">
            <w:pPr>
              <w:rPr>
                <w:lang w:eastAsia="en-US"/>
              </w:rPr>
            </w:pPr>
            <w:r>
              <w:rPr>
                <w:lang w:eastAsia="en-US"/>
              </w:rPr>
              <w:t>- содержание фонтанов;</w:t>
            </w:r>
          </w:p>
          <w:p w:rsidR="009E320E" w:rsidRDefault="009E320E">
            <w:pPr>
              <w:rPr>
                <w:lang w:eastAsia="en-US"/>
              </w:rPr>
            </w:pPr>
            <w:r>
              <w:rPr>
                <w:lang w:eastAsia="en-US"/>
              </w:rPr>
              <w:t>- приобретение остановочных комплексов</w:t>
            </w:r>
          </w:p>
        </w:tc>
      </w:tr>
      <w:tr w:rsidR="009E320E" w:rsidTr="009E32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rPr>
                <w:lang w:eastAsia="en-US"/>
              </w:rPr>
            </w:pPr>
            <w:r>
              <w:rPr>
                <w:lang w:eastAsia="en-US"/>
              </w:rPr>
              <w:t>Этапы и сроки реализации подпрограммы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0E" w:rsidRDefault="009E320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Этапы реализации программы -  не предусмотрены;</w:t>
            </w:r>
          </w:p>
          <w:p w:rsidR="009E320E" w:rsidRDefault="009E320E">
            <w:pPr>
              <w:rPr>
                <w:lang w:eastAsia="en-US"/>
              </w:rPr>
            </w:pPr>
            <w:r>
              <w:rPr>
                <w:lang w:eastAsia="en-US"/>
              </w:rPr>
              <w:t>Сроки реализации программы 2018-2020 годы</w:t>
            </w:r>
          </w:p>
          <w:p w:rsidR="009E320E" w:rsidRDefault="009E320E">
            <w:pPr>
              <w:rPr>
                <w:lang w:eastAsia="en-US"/>
              </w:rPr>
            </w:pPr>
          </w:p>
        </w:tc>
      </w:tr>
      <w:tr w:rsidR="009E320E" w:rsidTr="009E32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0E" w:rsidRDefault="009E320E">
            <w:pPr>
              <w:rPr>
                <w:lang w:eastAsia="en-US"/>
              </w:rPr>
            </w:pPr>
            <w:r>
              <w:rPr>
                <w:lang w:eastAsia="en-US"/>
              </w:rPr>
              <w:t>Объемы бюджетных ассигнований муниципальной подпрограммы</w:t>
            </w:r>
          </w:p>
          <w:p w:rsidR="009E320E" w:rsidRDefault="009E320E">
            <w:pPr>
              <w:rPr>
                <w:lang w:eastAsia="en-US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Общий объем финансирования муниципальной программы на 2018 - 2020 годы составляет  153 460,8 тыс.  рублей. За счет средств местного бюджета – 153 460,8 тыс. рублей, в том числе: </w:t>
            </w:r>
          </w:p>
          <w:p w:rsidR="009E320E" w:rsidRDefault="009E320E">
            <w:pPr>
              <w:rPr>
                <w:lang w:eastAsia="en-US"/>
              </w:rPr>
            </w:pPr>
            <w:r>
              <w:rPr>
                <w:lang w:eastAsia="en-US"/>
              </w:rPr>
              <w:t>2018 год – 72 792,8  тыс. рублей;</w:t>
            </w:r>
          </w:p>
          <w:p w:rsidR="009E320E" w:rsidRDefault="009E320E">
            <w:pPr>
              <w:rPr>
                <w:lang w:eastAsia="en-US"/>
              </w:rPr>
            </w:pPr>
            <w:r>
              <w:rPr>
                <w:lang w:eastAsia="en-US"/>
              </w:rPr>
              <w:t>2019 год – 40 334,0тыс. рублей;</w:t>
            </w:r>
          </w:p>
          <w:p w:rsidR="009E320E" w:rsidRDefault="009E320E">
            <w:pPr>
              <w:rPr>
                <w:lang w:eastAsia="en-US"/>
              </w:rPr>
            </w:pPr>
            <w:r>
              <w:rPr>
                <w:lang w:eastAsia="en-US"/>
              </w:rPr>
              <w:t>2020 год – 40 334,0 тыс. рублей</w:t>
            </w:r>
          </w:p>
        </w:tc>
      </w:tr>
      <w:tr w:rsidR="009E320E" w:rsidTr="009E32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rPr>
                <w:lang w:eastAsia="en-US"/>
              </w:rPr>
            </w:pPr>
            <w:r>
              <w:rPr>
                <w:lang w:eastAsia="en-US"/>
              </w:rPr>
              <w:t>Контроль за выполнением муниципальной подпрограммы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0E" w:rsidRDefault="009E320E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Крымского городского поселения Крымского района.</w:t>
            </w:r>
          </w:p>
          <w:p w:rsidR="009E320E" w:rsidRDefault="009E320E">
            <w:pPr>
              <w:rPr>
                <w:lang w:eastAsia="en-US"/>
              </w:rPr>
            </w:pPr>
          </w:p>
        </w:tc>
      </w:tr>
    </w:tbl>
    <w:p w:rsidR="009E320E" w:rsidRDefault="009E320E" w:rsidP="009E320E">
      <w:pPr>
        <w:pStyle w:val="11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9E320E" w:rsidRDefault="009E320E" w:rsidP="009E320E">
      <w:pPr>
        <w:pStyle w:val="11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9E320E" w:rsidRDefault="009E320E" w:rsidP="009E320E">
      <w:pPr>
        <w:ind w:firstLine="660"/>
        <w:jc w:val="both"/>
      </w:pPr>
      <w:r>
        <w:lastRenderedPageBreak/>
        <w:t>Проблема благоустройства  городской территории является одной из насущных, требующей каждодневного внимания и эффективного решения. Основной целью программы является комплексное решение вопросов, связанных с организацией благоустройства и обеспечением санитарного порядка на территории Крымского городского поселения Крымского района.</w:t>
      </w:r>
    </w:p>
    <w:p w:rsidR="009E320E" w:rsidRDefault="009E320E" w:rsidP="009E320E">
      <w:pPr>
        <w:jc w:val="both"/>
      </w:pPr>
      <w:r>
        <w:t xml:space="preserve">        Уличная сеть является важнейшей составляющей транспортной инфраструктуры. Восстановление уличного освещения, замена на основных улицах и внутриквартальных территориях городского поселения светильников позволит повысить безопасность дорожного движения.</w:t>
      </w:r>
    </w:p>
    <w:p w:rsidR="009E320E" w:rsidRDefault="009E320E" w:rsidP="009E320E">
      <w:pPr>
        <w:tabs>
          <w:tab w:val="left" w:pos="993"/>
        </w:tabs>
        <w:ind w:firstLine="709"/>
        <w:jc w:val="both"/>
        <w:rPr>
          <w:rFonts w:eastAsia="Arial Unicode MS"/>
        </w:rPr>
      </w:pPr>
      <w:r>
        <w:t xml:space="preserve">К отдельным мероприятиям </w:t>
      </w:r>
      <w:r>
        <w:rPr>
          <w:rStyle w:val="af7"/>
        </w:rPr>
        <w:t>по управлению реализацией подпрограммы относятся расходы</w:t>
      </w:r>
      <w:r>
        <w:rPr>
          <w:rFonts w:eastAsia="Arial Unicode MS"/>
        </w:rPr>
        <w:t xml:space="preserve"> на выполнение муниципальных услуг, предоставляемых потребителям: </w:t>
      </w:r>
    </w:p>
    <w:p w:rsidR="009E320E" w:rsidRDefault="009E320E" w:rsidP="009E320E">
      <w:pPr>
        <w:ind w:firstLine="720"/>
      </w:pPr>
      <w:r>
        <w:t>1. Организация сбора и вывоза бытовых отходов и мусора;</w:t>
      </w:r>
    </w:p>
    <w:p w:rsidR="009E320E" w:rsidRDefault="009E320E" w:rsidP="009E320E">
      <w:pPr>
        <w:ind w:firstLine="720"/>
      </w:pPr>
      <w:r>
        <w:t>2. Организация благоустройства;</w:t>
      </w:r>
    </w:p>
    <w:p w:rsidR="009E320E" w:rsidRDefault="009E320E" w:rsidP="009E320E">
      <w:pPr>
        <w:ind w:firstLine="720"/>
      </w:pPr>
      <w:r>
        <w:t>3. Содержание мест захоронения;</w:t>
      </w:r>
    </w:p>
    <w:p w:rsidR="009E320E" w:rsidRDefault="009E320E" w:rsidP="009E320E">
      <w:pPr>
        <w:ind w:firstLine="720"/>
      </w:pPr>
      <w:r>
        <w:t>4. Обслуживание уличного освещения;</w:t>
      </w:r>
    </w:p>
    <w:p w:rsidR="009E320E" w:rsidRDefault="009E320E" w:rsidP="009E320E">
      <w:pPr>
        <w:ind w:firstLine="720"/>
      </w:pPr>
      <w:r>
        <w:t>5. Озеленение поселения</w:t>
      </w:r>
    </w:p>
    <w:p w:rsidR="009E320E" w:rsidRDefault="009E320E" w:rsidP="009E320E">
      <w:pPr>
        <w:ind w:firstLine="660"/>
        <w:jc w:val="both"/>
      </w:pPr>
      <w:r>
        <w:t>Применение программно-целевого метода позволит обеспечить системный подход к решению существующих проблем в сфере жилищно-коммунального хозяйства, а также повысить эффективность и результативность осуществления бюджетных расходов.</w:t>
      </w:r>
    </w:p>
    <w:p w:rsidR="009E320E" w:rsidRDefault="009E320E" w:rsidP="009E320E">
      <w:pPr>
        <w:ind w:firstLine="720"/>
        <w:jc w:val="both"/>
      </w:pPr>
    </w:p>
    <w:p w:rsidR="009E320E" w:rsidRDefault="009E320E" w:rsidP="009E320E">
      <w:pPr>
        <w:pStyle w:val="11"/>
        <w:numPr>
          <w:ilvl w:val="0"/>
          <w:numId w:val="35"/>
        </w:numPr>
        <w:spacing w:after="0" w:line="240" w:lineRule="auto"/>
        <w:ind w:left="36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</w:t>
      </w:r>
    </w:p>
    <w:p w:rsidR="009E320E" w:rsidRDefault="009E320E" w:rsidP="009E320E">
      <w:pPr>
        <w:ind w:firstLine="720"/>
        <w:jc w:val="both"/>
      </w:pPr>
    </w:p>
    <w:p w:rsidR="009E320E" w:rsidRDefault="009E320E" w:rsidP="009E320E">
      <w:pPr>
        <w:ind w:firstLine="720"/>
        <w:jc w:val="both"/>
      </w:pPr>
      <w:r>
        <w:t>Основными целями подпрограммы является:</w:t>
      </w:r>
    </w:p>
    <w:p w:rsidR="009E320E" w:rsidRDefault="009E320E" w:rsidP="009E320E">
      <w:pPr>
        <w:tabs>
          <w:tab w:val="left" w:pos="851"/>
        </w:tabs>
        <w:ind w:firstLine="720"/>
        <w:jc w:val="both"/>
      </w:pPr>
      <w:r>
        <w:t>- организация экономически эффективной системы благоустройства;</w:t>
      </w:r>
    </w:p>
    <w:p w:rsidR="009E320E" w:rsidRDefault="009E320E" w:rsidP="009E320E">
      <w:pPr>
        <w:tabs>
          <w:tab w:val="left" w:pos="851"/>
        </w:tabs>
        <w:ind w:firstLine="720"/>
        <w:jc w:val="both"/>
      </w:pPr>
      <w:r>
        <w:t>- повышение качества и доступности муниципальных услуг сферы жилищно-коммунального хозяйства для всех категорий потребителей;</w:t>
      </w:r>
    </w:p>
    <w:p w:rsidR="009E320E" w:rsidRDefault="009E320E" w:rsidP="009E320E">
      <w:pPr>
        <w:ind w:firstLine="709"/>
        <w:jc w:val="both"/>
      </w:pPr>
      <w:r>
        <w:t>улучшение качества освещения улиц, приведение в нормативное и высокоэффективное состояние уличного освещения;</w:t>
      </w:r>
    </w:p>
    <w:p w:rsidR="009E320E" w:rsidRDefault="009E320E" w:rsidP="009E320E">
      <w:pPr>
        <w:pStyle w:val="14"/>
        <w:spacing w:after="0"/>
        <w:ind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Для достижения основных целей подпрограммы необходимо решение следующих задач: </w:t>
      </w:r>
    </w:p>
    <w:p w:rsidR="009E320E" w:rsidRDefault="009E320E" w:rsidP="009E320E">
      <w:pPr>
        <w:ind w:firstLine="720"/>
        <w:jc w:val="both"/>
      </w:pPr>
      <w:r>
        <w:t>- обустройство и восстановление уличного освещения дорог;</w:t>
      </w:r>
    </w:p>
    <w:p w:rsidR="009E320E" w:rsidRDefault="009E320E" w:rsidP="009E320E">
      <w:pPr>
        <w:ind w:firstLine="720"/>
        <w:jc w:val="both"/>
      </w:pPr>
      <w:r>
        <w:t>- снижение потребления электроэнергии приборами уличного освещения за счет модернизации сетей и приборов освещения;</w:t>
      </w:r>
    </w:p>
    <w:p w:rsidR="009E320E" w:rsidRDefault="009E320E" w:rsidP="009E320E">
      <w:pPr>
        <w:ind w:firstLine="720"/>
        <w:jc w:val="both"/>
      </w:pPr>
      <w:r>
        <w:t>- увеличение площади зеленых насаждений, на территории Крымского городского поселения Крымского района;</w:t>
      </w:r>
    </w:p>
    <w:p w:rsidR="009E320E" w:rsidRDefault="009E320E" w:rsidP="009E320E">
      <w:pPr>
        <w:ind w:firstLine="720"/>
        <w:jc w:val="both"/>
      </w:pPr>
      <w:r>
        <w:t>- создание благоприятных условий для проживания и отдыха жителей поселения;</w:t>
      </w:r>
    </w:p>
    <w:p w:rsidR="009E320E" w:rsidRDefault="009E320E" w:rsidP="009E320E">
      <w:pPr>
        <w:ind w:firstLine="660"/>
        <w:jc w:val="both"/>
      </w:pPr>
      <w:r>
        <w:t>- посадка и содержание цветов и кустарников на клумбах;</w:t>
      </w:r>
    </w:p>
    <w:p w:rsidR="009E320E" w:rsidRDefault="009E320E" w:rsidP="009E320E">
      <w:pPr>
        <w:ind w:firstLine="660"/>
        <w:jc w:val="both"/>
      </w:pPr>
      <w:r>
        <w:t>- посадка и содержание деревьев и кустарников;</w:t>
      </w:r>
    </w:p>
    <w:p w:rsidR="009E320E" w:rsidRDefault="009E320E" w:rsidP="009E320E">
      <w:pPr>
        <w:ind w:firstLine="660"/>
        <w:jc w:val="both"/>
      </w:pPr>
      <w:r>
        <w:t>-установка элементов благоустройства (урны, скамейки, тротуарные дорожки, ограждение  кладбищ, пешеходные ограждения);</w:t>
      </w:r>
    </w:p>
    <w:p w:rsidR="009E320E" w:rsidRDefault="009E320E" w:rsidP="009E320E">
      <w:pPr>
        <w:ind w:firstLine="660"/>
        <w:jc w:val="both"/>
      </w:pPr>
      <w:r>
        <w:t>- ремонт, строительство и реконструкция уличного освещения;</w:t>
      </w:r>
    </w:p>
    <w:p w:rsidR="009E320E" w:rsidRDefault="009E320E" w:rsidP="009E320E">
      <w:pPr>
        <w:ind w:firstLine="660"/>
        <w:jc w:val="both"/>
      </w:pPr>
      <w:r>
        <w:t>- содержание уличного освещения;</w:t>
      </w:r>
    </w:p>
    <w:p w:rsidR="009E320E" w:rsidRDefault="009E320E" w:rsidP="009E320E">
      <w:pPr>
        <w:ind w:firstLine="660"/>
        <w:jc w:val="both"/>
      </w:pPr>
      <w:r>
        <w:t>- обслуживание уличного освещения.</w:t>
      </w:r>
    </w:p>
    <w:p w:rsidR="009E320E" w:rsidRDefault="009E320E" w:rsidP="009E320E">
      <w:pPr>
        <w:ind w:firstLine="709"/>
        <w:jc w:val="both"/>
      </w:pPr>
      <w:r>
        <w:t xml:space="preserve">Сроки реализации мероприятий подпрограммы «Благоустройство и озеленение территории Крымского городского поселения Крымского района» в рамках муниципальной программы «Социально-экономическое и территориальное развитие Крымского городского  поселения Крымского района» рассчитаны на 2018, 2019, 2020 годы. </w:t>
      </w:r>
    </w:p>
    <w:p w:rsidR="009E320E" w:rsidRDefault="009E320E" w:rsidP="009E320E">
      <w:pPr>
        <w:ind w:firstLine="709"/>
        <w:jc w:val="both"/>
      </w:pPr>
      <w:r>
        <w:t>Этапы реализации мероприятий данной подпрограммы не предусмотрены.</w:t>
      </w:r>
    </w:p>
    <w:p w:rsidR="009E320E" w:rsidRDefault="009E320E" w:rsidP="009E320E">
      <w:pPr>
        <w:tabs>
          <w:tab w:val="left" w:pos="660"/>
          <w:tab w:val="left" w:pos="880"/>
        </w:tabs>
        <w:ind w:firstLine="660"/>
        <w:jc w:val="both"/>
      </w:pPr>
    </w:p>
    <w:p w:rsidR="009E320E" w:rsidRDefault="009E320E" w:rsidP="009E320E">
      <w:pPr>
        <w:ind w:left="360"/>
        <w:jc w:val="center"/>
        <w:rPr>
          <w:b/>
        </w:rPr>
      </w:pPr>
    </w:p>
    <w:p w:rsidR="009E320E" w:rsidRDefault="009E320E" w:rsidP="009E320E">
      <w:pPr>
        <w:rPr>
          <w:rFonts w:ascii="Arial" w:hAnsi="Arial" w:cs="Arial"/>
        </w:rPr>
        <w:sectPr w:rsidR="009E320E">
          <w:pgSz w:w="11906" w:h="16838"/>
          <w:pgMar w:top="1134" w:right="567" w:bottom="567" w:left="1701" w:header="709" w:footer="709" w:gutter="0"/>
          <w:cols w:space="720"/>
        </w:sectPr>
      </w:pPr>
    </w:p>
    <w:p w:rsidR="009E320E" w:rsidRDefault="009E320E" w:rsidP="009E32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Показателями (индикаторами) достижения целей и решения задач подпрограммы являются:</w:t>
      </w:r>
    </w:p>
    <w:p w:rsidR="009E320E" w:rsidRDefault="009E320E" w:rsidP="009E320E">
      <w:pPr>
        <w:ind w:firstLine="567"/>
        <w:jc w:val="both"/>
        <w:rPr>
          <w:sz w:val="28"/>
          <w:szCs w:val="28"/>
        </w:rPr>
      </w:pPr>
    </w:p>
    <w:tbl>
      <w:tblPr>
        <w:tblW w:w="1510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5"/>
        <w:gridCol w:w="2598"/>
        <w:gridCol w:w="739"/>
        <w:gridCol w:w="1105"/>
        <w:gridCol w:w="892"/>
        <w:gridCol w:w="1042"/>
        <w:gridCol w:w="972"/>
        <w:gridCol w:w="1489"/>
        <w:gridCol w:w="1127"/>
        <w:gridCol w:w="1427"/>
        <w:gridCol w:w="850"/>
        <w:gridCol w:w="1419"/>
        <w:gridCol w:w="850"/>
      </w:tblGrid>
      <w:tr w:rsidR="009E320E" w:rsidTr="009E320E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  <w:r>
              <w:rPr>
                <w:lang w:eastAsia="en-US"/>
              </w:rPr>
              <w:br/>
              <w:t>(индикатор)</w:t>
            </w:r>
            <w:r>
              <w:rPr>
                <w:lang w:eastAsia="en-US"/>
              </w:rPr>
              <w:br/>
              <w:t>(наименование)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  <w:r>
              <w:rPr>
                <w:lang w:eastAsia="en-US"/>
              </w:rPr>
              <w:br/>
              <w:t>изм.</w:t>
            </w:r>
          </w:p>
        </w:tc>
        <w:tc>
          <w:tcPr>
            <w:tcW w:w="11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Значения показателей</w:t>
            </w:r>
          </w:p>
        </w:tc>
      </w:tr>
      <w:tr w:rsidR="009E320E" w:rsidTr="009E320E">
        <w:trPr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20E" w:rsidRDefault="009E320E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20E" w:rsidRDefault="009E320E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20E" w:rsidRDefault="009E320E">
            <w:pPr>
              <w:rPr>
                <w:lang w:eastAsia="en-US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отчетный</w:t>
            </w:r>
          </w:p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2016 год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текущий  </w:t>
            </w:r>
          </w:p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очередной </w:t>
            </w:r>
          </w:p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2019 год планового периода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2020</w:t>
            </w:r>
          </w:p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планового периода</w:t>
            </w:r>
          </w:p>
        </w:tc>
      </w:tr>
      <w:tr w:rsidR="009E320E" w:rsidTr="009E320E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20E" w:rsidRDefault="009E320E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20E" w:rsidRDefault="009E320E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20E" w:rsidRDefault="009E320E">
            <w:pPr>
              <w:rPr>
                <w:lang w:eastAsia="en-U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 вариант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учетом доп. средств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 вариант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учетом доп. средств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учетом доп. средств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учетом доп.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учетом доп. средств</w:t>
            </w:r>
          </w:p>
        </w:tc>
      </w:tr>
      <w:tr w:rsidR="009E320E" w:rsidTr="009E320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9E320E" w:rsidTr="009E320E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 «</w:t>
            </w:r>
            <w:r>
              <w:rPr>
                <w:bCs/>
                <w:lang w:eastAsia="en-US"/>
              </w:rPr>
              <w:t xml:space="preserve">Благоустройство и озеленение территории </w:t>
            </w:r>
            <w:r>
              <w:rPr>
                <w:lang w:eastAsia="en-US"/>
              </w:rPr>
              <w:t>Крымского городского поселения Крымского района» на 2018-2020 годы</w:t>
            </w:r>
          </w:p>
        </w:tc>
      </w:tr>
      <w:tr w:rsidR="009E320E" w:rsidTr="009E320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E320E" w:rsidTr="009E320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</w:tr>
      <w:tr w:rsidR="009E320E" w:rsidTr="009E320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Протяженность обслуживаемых линий уличного освещения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E320E" w:rsidTr="009E320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обслуживаемых светильников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E320E" w:rsidTr="009E320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приобретенных цветов и кустарников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4 504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57050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84801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E320E" w:rsidTr="009E320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Площадь территории ручной уборки мусора (содержание кладбищ)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E320E" w:rsidTr="009E320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вывезенного мусора</w:t>
            </w:r>
          </w:p>
          <w:p w:rsidR="009E320E" w:rsidRDefault="009E320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(содержание кладбищ)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1029,57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1029,57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1029,57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E320E" w:rsidTr="009E320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выкошенной сорной растительности </w:t>
            </w:r>
            <w:r>
              <w:rPr>
                <w:lang w:eastAsia="en-US"/>
              </w:rPr>
              <w:lastRenderedPageBreak/>
              <w:t>(содержание кладбищ)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121110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121110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E320E" w:rsidTr="009E320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Объем вывезенных неорганизованных свалок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E320E" w:rsidTr="009E320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Площадь сбора случайного мусора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10 350 346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10 350 346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10 350</w:t>
            </w:r>
          </w:p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10 350 346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10 350 346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E320E" w:rsidTr="009E320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отловленных и  утилизированных бродячих животных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E320E" w:rsidTr="009E320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построенных  </w:t>
            </w:r>
            <w:r>
              <w:rPr>
                <w:sz w:val="22"/>
                <w:szCs w:val="22"/>
                <w:lang w:eastAsia="en-US"/>
              </w:rPr>
              <w:t>(отремонтированных) детских площадок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E320E" w:rsidTr="009E320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конкурса Дом образцового содержания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E320E" w:rsidTr="009E320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Оплата за газ для «Вечного огня»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86,42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E320E" w:rsidTr="009E320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пешеходных ограждений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м/п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E320E" w:rsidTr="009E320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фонтанов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E320E" w:rsidTr="009E320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остановочных комплексов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E320E" w:rsidTr="009E320E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(не предусмотрена)</w:t>
            </w:r>
          </w:p>
        </w:tc>
      </w:tr>
      <w:tr w:rsidR="009E320E" w:rsidTr="009E320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E320E" w:rsidTr="009E320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20E" w:rsidRDefault="009E320E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9E320E" w:rsidRDefault="009E320E" w:rsidP="009E320E">
      <w:pPr>
        <w:rPr>
          <w:sz w:val="28"/>
          <w:szCs w:val="28"/>
        </w:rPr>
        <w:sectPr w:rsidR="009E320E">
          <w:pgSz w:w="16838" w:h="11906" w:orient="landscape"/>
          <w:pgMar w:top="1418" w:right="851" w:bottom="567" w:left="851" w:header="709" w:footer="709" w:gutter="0"/>
          <w:cols w:space="720"/>
        </w:sect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64"/>
        <w:gridCol w:w="496"/>
      </w:tblGrid>
      <w:tr w:rsidR="009E320E" w:rsidTr="009E320E">
        <w:tc>
          <w:tcPr>
            <w:tcW w:w="15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20E" w:rsidRDefault="009E320E">
            <w:pPr>
              <w:spacing w:line="254" w:lineRule="auto"/>
              <w:ind w:left="284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3.Характеристика ведомственных целевых программ и основных мероприятий подпрограммы  </w:t>
            </w:r>
          </w:p>
          <w:p w:rsidR="009E320E" w:rsidRDefault="009E320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E320E" w:rsidTr="009E320E">
        <w:trPr>
          <w:gridAfter w:val="1"/>
          <w:wAfter w:w="496" w:type="dxa"/>
        </w:trPr>
        <w:tc>
          <w:tcPr>
            <w:tcW w:w="15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320E" w:rsidRDefault="009E320E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lang w:eastAsia="en-US"/>
              </w:rPr>
              <w:t>Таблица №1</w:t>
            </w:r>
          </w:p>
          <w:tbl>
            <w:tblPr>
              <w:tblW w:w="15030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2245"/>
              <w:gridCol w:w="1265"/>
              <w:gridCol w:w="1181"/>
              <w:gridCol w:w="946"/>
              <w:gridCol w:w="40"/>
              <w:gridCol w:w="906"/>
              <w:gridCol w:w="946"/>
              <w:gridCol w:w="4666"/>
              <w:gridCol w:w="2126"/>
            </w:tblGrid>
            <w:tr w:rsidR="009E320E">
              <w:trPr>
                <w:trHeight w:val="298"/>
              </w:trPr>
              <w:tc>
                <w:tcPr>
                  <w:tcW w:w="710" w:type="dxa"/>
                  <w:vMerge w:val="restart"/>
                  <w:tcBorders>
                    <w:top w:val="doub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spacing w:line="254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№ п/п</w:t>
                  </w:r>
                </w:p>
              </w:tc>
              <w:tc>
                <w:tcPr>
                  <w:tcW w:w="2246" w:type="dxa"/>
                  <w:vMerge w:val="restart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spacing w:line="254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Наименование</w:t>
                  </w:r>
                </w:p>
                <w:p w:rsidR="009E320E" w:rsidRDefault="009E320E">
                  <w:pPr>
                    <w:spacing w:line="254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мероприятий</w:t>
                  </w:r>
                </w:p>
              </w:tc>
              <w:tc>
                <w:tcPr>
                  <w:tcW w:w="1266" w:type="dxa"/>
                  <w:vMerge w:val="restart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spacing w:line="254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Источник финансирования</w:t>
                  </w:r>
                </w:p>
              </w:tc>
              <w:tc>
                <w:tcPr>
                  <w:tcW w:w="1182" w:type="dxa"/>
                  <w:vMerge w:val="restart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spacing w:line="254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Объем финансирования</w:t>
                  </w:r>
                </w:p>
              </w:tc>
              <w:tc>
                <w:tcPr>
                  <w:tcW w:w="2838" w:type="dxa"/>
                  <w:gridSpan w:val="4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spacing w:line="254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4668" w:type="dxa"/>
                  <w:vMerge w:val="restart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spacing w:line="254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Ожидаемый непосредственный результат </w:t>
                  </w:r>
                </w:p>
                <w:p w:rsidR="009E320E" w:rsidRDefault="009E320E">
                  <w:pPr>
                    <w:spacing w:line="254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(краткое описание)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hideMark/>
                </w:tcPr>
                <w:p w:rsidR="009E320E" w:rsidRDefault="009E320E">
                  <w:pPr>
                    <w:spacing w:line="254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Муниципальный заказчик мероприятия</w:t>
                  </w:r>
                </w:p>
              </w:tc>
            </w:tr>
            <w:tr w:rsidR="009E320E">
              <w:trPr>
                <w:trHeight w:val="298"/>
              </w:trPr>
              <w:tc>
                <w:tcPr>
                  <w:tcW w:w="300" w:type="dxa"/>
                  <w:vMerge/>
                  <w:tcBorders>
                    <w:top w:val="doub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E320E" w:rsidRDefault="009E320E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E320E" w:rsidRDefault="009E320E">
                  <w:pPr>
                    <w:rPr>
                      <w:bCs/>
                      <w:lang w:eastAsia="en-US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E320E" w:rsidRDefault="009E320E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E320E" w:rsidRDefault="009E320E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E320E" w:rsidRDefault="009E320E">
                  <w:pPr>
                    <w:pStyle w:val="af5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</w:p>
                <w:p w:rsidR="009E320E" w:rsidRDefault="009E320E">
                  <w:pPr>
                    <w:pStyle w:val="af5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2018 год</w:t>
                  </w:r>
                </w:p>
              </w:tc>
              <w:tc>
                <w:tcPr>
                  <w:tcW w:w="94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E320E" w:rsidRDefault="009E320E">
                  <w:pPr>
                    <w:pStyle w:val="af5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</w:p>
                <w:p w:rsidR="009E320E" w:rsidRDefault="009E320E">
                  <w:pPr>
                    <w:pStyle w:val="af5"/>
                    <w:spacing w:line="254" w:lineRule="auto"/>
                    <w:jc w:val="center"/>
                    <w:rPr>
                      <w:rFonts w:ascii="Times New Roman" w:hAnsi="Times New Roman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2019 год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E320E" w:rsidRDefault="009E320E">
                  <w:pPr>
                    <w:pStyle w:val="af5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</w:p>
                <w:p w:rsidR="009E320E" w:rsidRDefault="009E320E">
                  <w:pPr>
                    <w:pStyle w:val="af5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2020 год</w:t>
                  </w:r>
                </w:p>
              </w:tc>
              <w:tc>
                <w:tcPr>
                  <w:tcW w:w="4668" w:type="dxa"/>
                  <w:vMerge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E320E" w:rsidRDefault="009E320E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vAlign w:val="center"/>
                  <w:hideMark/>
                </w:tcPr>
                <w:p w:rsidR="009E320E" w:rsidRDefault="009E320E">
                  <w:pPr>
                    <w:rPr>
                      <w:lang w:eastAsia="en-US"/>
                    </w:rPr>
                  </w:pPr>
                </w:p>
              </w:tc>
            </w:tr>
            <w:tr w:rsidR="009E320E">
              <w:trPr>
                <w:trHeight w:val="283"/>
              </w:trPr>
              <w:tc>
                <w:tcPr>
                  <w:tcW w:w="71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af5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af5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af5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3</w:t>
                  </w:r>
                </w:p>
              </w:tc>
              <w:tc>
                <w:tcPr>
                  <w:tcW w:w="11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af5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4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af5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5</w:t>
                  </w:r>
                </w:p>
              </w:tc>
              <w:tc>
                <w:tcPr>
                  <w:tcW w:w="94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af5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6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af5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7</w:t>
                  </w:r>
                </w:p>
              </w:tc>
              <w:tc>
                <w:tcPr>
                  <w:tcW w:w="4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af5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8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hideMark/>
                </w:tcPr>
                <w:p w:rsidR="009E320E" w:rsidRDefault="009E320E">
                  <w:pPr>
                    <w:pStyle w:val="af5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9</w:t>
                  </w:r>
                </w:p>
              </w:tc>
            </w:tr>
            <w:tr w:rsidR="009E320E">
              <w:trPr>
                <w:trHeight w:val="550"/>
              </w:trPr>
              <w:tc>
                <w:tcPr>
                  <w:tcW w:w="15037" w:type="dxa"/>
                  <w:gridSpan w:val="10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double" w:sz="6" w:space="0" w:color="000000"/>
                  </w:tcBorders>
                </w:tcPr>
                <w:p w:rsidR="009E320E" w:rsidRDefault="009E320E">
                  <w:pPr>
                    <w:spacing w:line="254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Муниципальная подпрограмма </w:t>
                  </w:r>
                  <w:r>
                    <w:rPr>
                      <w:bCs/>
                      <w:lang w:eastAsia="en-US"/>
                    </w:rPr>
                    <w:t xml:space="preserve">«Благоустройство и озеленение территории </w:t>
                  </w:r>
                  <w:r>
                    <w:rPr>
                      <w:lang w:eastAsia="en-US"/>
                    </w:rPr>
                    <w:t xml:space="preserve">Крымского городского поселения Крымского района» </w:t>
                  </w:r>
                </w:p>
                <w:p w:rsidR="009E320E" w:rsidRDefault="009E320E">
                  <w:pPr>
                    <w:spacing w:line="254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 2018-2020 годы</w:t>
                  </w:r>
                </w:p>
                <w:p w:rsidR="009E320E" w:rsidRDefault="009E320E">
                  <w:pPr>
                    <w:spacing w:line="254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9E320E">
              <w:trPr>
                <w:trHeight w:val="880"/>
              </w:trPr>
              <w:tc>
                <w:tcPr>
                  <w:tcW w:w="15037" w:type="dxa"/>
                  <w:gridSpan w:val="10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double" w:sz="6" w:space="0" w:color="000000"/>
                  </w:tcBorders>
                  <w:hideMark/>
                </w:tcPr>
                <w:p w:rsidR="009E320E" w:rsidRDefault="009E320E">
                  <w:pPr>
                    <w:spacing w:line="254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1. Цель: организация экономически эффективной системы благоустройства Крымского городского поселения Крымского района, отвечающей современным экологическим, санитарно-гигиеническим требованиям и создающей безопасные и комфортные условия для проживания населения</w:t>
                  </w:r>
                </w:p>
              </w:tc>
            </w:tr>
            <w:tr w:rsidR="009E320E">
              <w:trPr>
                <w:trHeight w:val="283"/>
              </w:trPr>
              <w:tc>
                <w:tcPr>
                  <w:tcW w:w="15037" w:type="dxa"/>
                  <w:gridSpan w:val="10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double" w:sz="6" w:space="0" w:color="000000"/>
                  </w:tcBorders>
                  <w:hideMark/>
                </w:tcPr>
                <w:p w:rsidR="009E320E" w:rsidRDefault="009E320E">
                  <w:pPr>
                    <w:spacing w:line="254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Задача :создание  благоприятных условий для проживания и отдыха жителей городского поселения;</w:t>
                  </w:r>
                </w:p>
              </w:tc>
            </w:tr>
            <w:tr w:rsidR="009E320E">
              <w:trPr>
                <w:trHeight w:val="1336"/>
              </w:trPr>
              <w:tc>
                <w:tcPr>
                  <w:tcW w:w="71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E320E" w:rsidRDefault="009E320E">
                  <w:pPr>
                    <w:pStyle w:val="af5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</w:p>
                <w:p w:rsidR="009E320E" w:rsidRDefault="009E320E">
                  <w:pPr>
                    <w:pStyle w:val="af5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1.1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</w:p>
                <w:p w:rsidR="009E320E" w:rsidRDefault="009E320E">
                  <w:pPr>
                    <w:pStyle w:val="ConsPlusTitle"/>
                    <w:widowControl/>
                    <w:spacing w:line="254" w:lineRule="auto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Оплата за газ для Вечного огня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E320E" w:rsidRDefault="009E320E">
                  <w:pPr>
                    <w:pStyle w:val="af6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</w:p>
                <w:p w:rsidR="009E320E" w:rsidRDefault="009E320E">
                  <w:pPr>
                    <w:pStyle w:val="af6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spacing w:line="254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1 936,5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spacing w:line="254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645,5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spacing w:line="254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645,5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spacing w:line="254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645,5</w:t>
                  </w:r>
                </w:p>
              </w:tc>
              <w:tc>
                <w:tcPr>
                  <w:tcW w:w="4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spacing w:line="254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Содержание  мемориального комплекса.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hideMark/>
                </w:tcPr>
                <w:p w:rsidR="009E320E" w:rsidRDefault="009E320E">
                  <w:pPr>
                    <w:spacing w:line="254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Администрация Крымского городского поселения Крымского района</w:t>
                  </w:r>
                </w:p>
              </w:tc>
            </w:tr>
            <w:tr w:rsidR="009E320E">
              <w:trPr>
                <w:trHeight w:val="930"/>
              </w:trPr>
              <w:tc>
                <w:tcPr>
                  <w:tcW w:w="71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E320E" w:rsidRDefault="009E320E">
                  <w:pPr>
                    <w:pStyle w:val="af5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</w:p>
                <w:p w:rsidR="009E320E" w:rsidRDefault="009E320E">
                  <w:pPr>
                    <w:pStyle w:val="af5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1.2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</w:p>
                <w:p w:rsidR="009E320E" w:rsidRDefault="009E320E">
                  <w:pPr>
                    <w:pStyle w:val="af6"/>
                    <w:spacing w:line="254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Содержание кладбищ </w:t>
                  </w:r>
                </w:p>
                <w:p w:rsidR="009E320E" w:rsidRDefault="009E320E">
                  <w:pPr>
                    <w:pStyle w:val="ConsPlusTitle"/>
                    <w:widowControl/>
                    <w:spacing w:line="254" w:lineRule="auto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 xml:space="preserve">всего: </w:t>
                  </w:r>
                </w:p>
                <w:p w:rsidR="009E320E" w:rsidRDefault="009E320E">
                  <w:pPr>
                    <w:pStyle w:val="ConsPlusTitle"/>
                    <w:widowControl/>
                    <w:spacing w:line="254" w:lineRule="auto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 xml:space="preserve"> в том числе</w:t>
                  </w:r>
                </w:p>
                <w:p w:rsidR="009E320E" w:rsidRDefault="009E320E">
                  <w:pPr>
                    <w:spacing w:line="254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E320E" w:rsidRDefault="009E320E">
                  <w:pPr>
                    <w:pStyle w:val="af6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</w:p>
                <w:p w:rsidR="009E320E" w:rsidRDefault="009E320E">
                  <w:pPr>
                    <w:pStyle w:val="af6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E320E" w:rsidRDefault="009E320E">
                  <w:pPr>
                    <w:tabs>
                      <w:tab w:val="left" w:pos="1008"/>
                    </w:tabs>
                    <w:spacing w:line="254" w:lineRule="auto"/>
                    <w:jc w:val="center"/>
                    <w:rPr>
                      <w:spacing w:val="-12"/>
                      <w:lang w:eastAsia="en-US"/>
                    </w:rPr>
                  </w:pPr>
                </w:p>
                <w:p w:rsidR="009E320E" w:rsidRDefault="009E320E">
                  <w:pPr>
                    <w:tabs>
                      <w:tab w:val="left" w:pos="1008"/>
                    </w:tabs>
                    <w:spacing w:line="254" w:lineRule="auto"/>
                    <w:jc w:val="center"/>
                    <w:rPr>
                      <w:spacing w:val="-12"/>
                      <w:lang w:eastAsia="en-US"/>
                    </w:rPr>
                  </w:pPr>
                  <w:r>
                    <w:rPr>
                      <w:spacing w:val="-12"/>
                      <w:sz w:val="22"/>
                      <w:szCs w:val="22"/>
                      <w:lang w:eastAsia="en-US"/>
                    </w:rPr>
                    <w:t>11 281,8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</w:p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3 760,6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</w:p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3 760,6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</w:p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3 760,6</w:t>
                  </w:r>
                </w:p>
              </w:tc>
              <w:tc>
                <w:tcPr>
                  <w:tcW w:w="4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spacing w:line="254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Содержание  мест  захоронения в надлежащем санитарном состоянии, в т.ч.: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double" w:sz="6" w:space="0" w:color="000000"/>
                  </w:tcBorders>
                </w:tcPr>
                <w:p w:rsidR="009E320E" w:rsidRDefault="009E320E">
                  <w:pPr>
                    <w:pStyle w:val="af5"/>
                    <w:spacing w:line="254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  <w:p w:rsidR="009E320E" w:rsidRDefault="009E320E">
                  <w:pPr>
                    <w:pStyle w:val="af5"/>
                    <w:spacing w:line="254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Администрация  Крымского городского поселения Крымского района;</w:t>
                  </w:r>
                </w:p>
                <w:p w:rsidR="009E320E" w:rsidRDefault="009E320E">
                  <w:pPr>
                    <w:spacing w:line="254" w:lineRule="auto"/>
                    <w:rPr>
                      <w:lang w:eastAsia="en-US"/>
                    </w:rPr>
                  </w:pPr>
                </w:p>
                <w:p w:rsidR="009E320E" w:rsidRDefault="009E320E">
                  <w:pPr>
                    <w:spacing w:line="254" w:lineRule="auto"/>
                    <w:rPr>
                      <w:lang w:eastAsia="en-US"/>
                    </w:rPr>
                  </w:pPr>
                </w:p>
              </w:tc>
            </w:tr>
            <w:tr w:rsidR="009E320E">
              <w:trPr>
                <w:trHeight w:val="871"/>
              </w:trPr>
              <w:tc>
                <w:tcPr>
                  <w:tcW w:w="71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E320E" w:rsidRDefault="009E320E">
                  <w:pPr>
                    <w:pStyle w:val="af5"/>
                    <w:spacing w:line="254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  <w:p w:rsidR="009E320E" w:rsidRDefault="009E320E">
                  <w:pPr>
                    <w:pStyle w:val="af5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</w:p>
                <w:p w:rsidR="009E320E" w:rsidRDefault="009E320E">
                  <w:pPr>
                    <w:pStyle w:val="af5"/>
                    <w:spacing w:line="254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Ручная уборка мусора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E320E" w:rsidRDefault="009E320E">
                  <w:pPr>
                    <w:pStyle w:val="af6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</w:p>
                <w:p w:rsidR="009E320E" w:rsidRDefault="009E320E">
                  <w:pPr>
                    <w:pStyle w:val="af6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E320E" w:rsidRDefault="009E320E">
                  <w:pPr>
                    <w:tabs>
                      <w:tab w:val="left" w:pos="1008"/>
                    </w:tabs>
                    <w:spacing w:line="254" w:lineRule="auto"/>
                    <w:jc w:val="center"/>
                    <w:rPr>
                      <w:spacing w:val="-12"/>
                      <w:lang w:eastAsia="en-US"/>
                    </w:rPr>
                  </w:pPr>
                </w:p>
                <w:p w:rsidR="009E320E" w:rsidRDefault="009E320E">
                  <w:pPr>
                    <w:tabs>
                      <w:tab w:val="left" w:pos="1008"/>
                    </w:tabs>
                    <w:spacing w:line="254" w:lineRule="auto"/>
                    <w:jc w:val="center"/>
                    <w:rPr>
                      <w:spacing w:val="-12"/>
                      <w:lang w:eastAsia="en-US"/>
                    </w:rPr>
                  </w:pPr>
                  <w:r>
                    <w:rPr>
                      <w:spacing w:val="-12"/>
                      <w:sz w:val="22"/>
                      <w:szCs w:val="22"/>
                      <w:lang w:eastAsia="en-US"/>
                    </w:rPr>
                    <w:t>3 784,5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</w:p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1 261,5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</w:p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1 261,5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</w:p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1 261,5</w:t>
                  </w:r>
                </w:p>
              </w:tc>
              <w:tc>
                <w:tcPr>
                  <w:tcW w:w="4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af5"/>
                    <w:spacing w:line="254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 Удаление и вынос засохших цветов и венков с территории кладбища в мусорные контейнеры</w:t>
                  </w:r>
                </w:p>
              </w:tc>
              <w:tc>
                <w:tcPr>
                  <w:tcW w:w="212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double" w:sz="6" w:space="0" w:color="000000"/>
                  </w:tcBorders>
                  <w:vAlign w:val="center"/>
                  <w:hideMark/>
                </w:tcPr>
                <w:p w:rsidR="009E320E" w:rsidRDefault="009E320E">
                  <w:pPr>
                    <w:rPr>
                      <w:lang w:eastAsia="en-US"/>
                    </w:rPr>
                  </w:pPr>
                </w:p>
              </w:tc>
            </w:tr>
            <w:tr w:rsidR="009E320E">
              <w:trPr>
                <w:trHeight w:val="558"/>
              </w:trPr>
              <w:tc>
                <w:tcPr>
                  <w:tcW w:w="71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E320E" w:rsidRDefault="009E320E">
                  <w:pPr>
                    <w:pStyle w:val="af5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</w:p>
                <w:p w:rsidR="009E320E" w:rsidRDefault="009E320E">
                  <w:pPr>
                    <w:pStyle w:val="af5"/>
                    <w:spacing w:line="254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Вывоз мусора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af6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tabs>
                      <w:tab w:val="left" w:pos="1008"/>
                    </w:tabs>
                    <w:spacing w:line="254" w:lineRule="auto"/>
                    <w:jc w:val="center"/>
                    <w:rPr>
                      <w:spacing w:val="-12"/>
                      <w:lang w:eastAsia="en-US"/>
                    </w:rPr>
                  </w:pPr>
                  <w:r>
                    <w:rPr>
                      <w:spacing w:val="-12"/>
                      <w:sz w:val="22"/>
                      <w:szCs w:val="22"/>
                      <w:lang w:eastAsia="en-US"/>
                    </w:rPr>
                    <w:t>2 391,3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797,1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797,1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797,1</w:t>
                  </w:r>
                </w:p>
              </w:tc>
              <w:tc>
                <w:tcPr>
                  <w:tcW w:w="4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af5"/>
                    <w:spacing w:line="254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Удаление и вывоз с территории кладбища мусора</w:t>
                  </w:r>
                </w:p>
              </w:tc>
              <w:tc>
                <w:tcPr>
                  <w:tcW w:w="212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double" w:sz="6" w:space="0" w:color="000000"/>
                  </w:tcBorders>
                  <w:vAlign w:val="center"/>
                  <w:hideMark/>
                </w:tcPr>
                <w:p w:rsidR="009E320E" w:rsidRDefault="009E320E">
                  <w:pPr>
                    <w:rPr>
                      <w:lang w:eastAsia="en-US"/>
                    </w:rPr>
                  </w:pPr>
                </w:p>
              </w:tc>
            </w:tr>
            <w:tr w:rsidR="009E320E">
              <w:trPr>
                <w:trHeight w:val="1261"/>
              </w:trPr>
              <w:tc>
                <w:tcPr>
                  <w:tcW w:w="71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E320E" w:rsidRDefault="009E320E">
                  <w:pPr>
                    <w:pStyle w:val="af5"/>
                    <w:spacing w:line="254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spacing w:line="254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Выкашивание сорной растительности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af6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tabs>
                      <w:tab w:val="left" w:pos="1008"/>
                    </w:tabs>
                    <w:spacing w:line="254" w:lineRule="auto"/>
                    <w:jc w:val="center"/>
                    <w:rPr>
                      <w:spacing w:val="-12"/>
                      <w:lang w:eastAsia="en-US"/>
                    </w:rPr>
                  </w:pPr>
                  <w:r>
                    <w:rPr>
                      <w:spacing w:val="-12"/>
                      <w:lang w:eastAsia="en-US"/>
                    </w:rPr>
                    <w:t>5 106,0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1 702,0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1 702,0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1 702,0</w:t>
                  </w:r>
                </w:p>
              </w:tc>
              <w:tc>
                <w:tcPr>
                  <w:tcW w:w="4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af5"/>
                    <w:spacing w:line="254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Систематическая уборка всей территории кладбища, содержание в надлежащем порядке бесхозных могил соблюдение правил пожарной безопасности (сухая трава хорошо горит)</w:t>
                  </w:r>
                </w:p>
              </w:tc>
              <w:tc>
                <w:tcPr>
                  <w:tcW w:w="212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double" w:sz="6" w:space="0" w:color="000000"/>
                  </w:tcBorders>
                  <w:vAlign w:val="center"/>
                  <w:hideMark/>
                </w:tcPr>
                <w:p w:rsidR="009E320E" w:rsidRDefault="009E320E">
                  <w:pPr>
                    <w:rPr>
                      <w:lang w:eastAsia="en-US"/>
                    </w:rPr>
                  </w:pPr>
                </w:p>
              </w:tc>
            </w:tr>
            <w:tr w:rsidR="009E320E">
              <w:trPr>
                <w:trHeight w:val="519"/>
              </w:trPr>
              <w:tc>
                <w:tcPr>
                  <w:tcW w:w="71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E320E" w:rsidRDefault="009E320E">
                  <w:pPr>
                    <w:pStyle w:val="af5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</w:p>
                <w:p w:rsidR="009E320E" w:rsidRDefault="009E320E">
                  <w:pPr>
                    <w:pStyle w:val="af5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</w:p>
                <w:p w:rsidR="009E320E" w:rsidRDefault="009E320E">
                  <w:pPr>
                    <w:pStyle w:val="af5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1.3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spacing w:line="254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Вывоз неорганизованных  свалок, сбор случайного мусора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E320E" w:rsidRDefault="009E320E">
                  <w:pPr>
                    <w:pStyle w:val="af6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</w:p>
                <w:p w:rsidR="009E320E" w:rsidRDefault="009E320E">
                  <w:pPr>
                    <w:pStyle w:val="af6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E320E" w:rsidRDefault="009E320E">
                  <w:pPr>
                    <w:tabs>
                      <w:tab w:val="left" w:pos="1008"/>
                    </w:tabs>
                    <w:spacing w:line="254" w:lineRule="auto"/>
                    <w:jc w:val="center"/>
                    <w:rPr>
                      <w:spacing w:val="-12"/>
                      <w:lang w:eastAsia="en-US"/>
                    </w:rPr>
                  </w:pPr>
                </w:p>
                <w:p w:rsidR="009E320E" w:rsidRDefault="009E320E">
                  <w:pPr>
                    <w:tabs>
                      <w:tab w:val="left" w:pos="1008"/>
                    </w:tabs>
                    <w:spacing w:line="254" w:lineRule="auto"/>
                    <w:jc w:val="center"/>
                    <w:rPr>
                      <w:spacing w:val="-12"/>
                      <w:lang w:eastAsia="en-US"/>
                    </w:rPr>
                  </w:pPr>
                  <w:r>
                    <w:rPr>
                      <w:spacing w:val="-12"/>
                      <w:sz w:val="22"/>
                      <w:szCs w:val="22"/>
                      <w:lang w:eastAsia="en-US"/>
                    </w:rPr>
                    <w:t>24 242,1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</w:p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8 080,7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</w:p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8 080,7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</w:p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8 080,7</w:t>
                  </w:r>
                </w:p>
              </w:tc>
              <w:tc>
                <w:tcPr>
                  <w:tcW w:w="4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E320E" w:rsidRDefault="009E320E">
                  <w:pPr>
                    <w:pStyle w:val="af5"/>
                    <w:spacing w:line="254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  <w:p w:rsidR="009E320E" w:rsidRDefault="009E320E">
                  <w:pPr>
                    <w:pStyle w:val="af5"/>
                    <w:spacing w:line="254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Наведение санитарного порядка на территории г. Крымска</w:t>
                  </w:r>
                </w:p>
              </w:tc>
              <w:tc>
                <w:tcPr>
                  <w:tcW w:w="212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double" w:sz="6" w:space="0" w:color="000000"/>
                  </w:tcBorders>
                  <w:vAlign w:val="center"/>
                  <w:hideMark/>
                </w:tcPr>
                <w:p w:rsidR="009E320E" w:rsidRDefault="009E320E">
                  <w:pPr>
                    <w:rPr>
                      <w:lang w:eastAsia="en-US"/>
                    </w:rPr>
                  </w:pPr>
                </w:p>
              </w:tc>
            </w:tr>
            <w:tr w:rsidR="009E320E">
              <w:trPr>
                <w:trHeight w:val="1687"/>
              </w:trPr>
              <w:tc>
                <w:tcPr>
                  <w:tcW w:w="71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af5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1.4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spacing w:line="254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Вывоз и размещение  мусора из  урн , расположенных на улицах Крымского городского поселения  Крымского района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af6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tabs>
                      <w:tab w:val="left" w:pos="1008"/>
                    </w:tabs>
                    <w:spacing w:line="254" w:lineRule="auto"/>
                    <w:jc w:val="center"/>
                    <w:rPr>
                      <w:spacing w:val="-12"/>
                      <w:lang w:eastAsia="en-US"/>
                    </w:rPr>
                  </w:pPr>
                  <w:r>
                    <w:rPr>
                      <w:spacing w:val="-12"/>
                      <w:sz w:val="22"/>
                      <w:szCs w:val="22"/>
                      <w:lang w:eastAsia="en-US"/>
                    </w:rPr>
                    <w:t>2 444,4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814,8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814,8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814,8</w:t>
                  </w:r>
                </w:p>
              </w:tc>
              <w:tc>
                <w:tcPr>
                  <w:tcW w:w="4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af5"/>
                    <w:spacing w:line="254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Наведение санитарного порядка на территории г. Крымска.</w:t>
                  </w:r>
                </w:p>
              </w:tc>
              <w:tc>
                <w:tcPr>
                  <w:tcW w:w="212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double" w:sz="6" w:space="0" w:color="000000"/>
                  </w:tcBorders>
                  <w:vAlign w:val="center"/>
                  <w:hideMark/>
                </w:tcPr>
                <w:p w:rsidR="009E320E" w:rsidRDefault="009E320E">
                  <w:pPr>
                    <w:rPr>
                      <w:lang w:eastAsia="en-US"/>
                    </w:rPr>
                  </w:pPr>
                </w:p>
              </w:tc>
            </w:tr>
            <w:tr w:rsidR="009E320E">
              <w:trPr>
                <w:trHeight w:val="753"/>
              </w:trPr>
              <w:tc>
                <w:tcPr>
                  <w:tcW w:w="71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E320E" w:rsidRDefault="009E320E">
                  <w:pPr>
                    <w:pStyle w:val="af5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</w:p>
                <w:p w:rsidR="009E320E" w:rsidRDefault="009E320E">
                  <w:pPr>
                    <w:pStyle w:val="af5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1.5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E320E" w:rsidRDefault="009E320E">
                  <w:pPr>
                    <w:spacing w:line="254" w:lineRule="auto"/>
                    <w:rPr>
                      <w:lang w:eastAsia="en-US"/>
                    </w:rPr>
                  </w:pPr>
                </w:p>
                <w:p w:rsidR="009E320E" w:rsidRDefault="009E320E">
                  <w:pPr>
                    <w:spacing w:line="254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Отлов и утилизация бродячих животных 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af6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tabs>
                      <w:tab w:val="left" w:pos="1008"/>
                    </w:tabs>
                    <w:spacing w:line="254" w:lineRule="auto"/>
                    <w:jc w:val="center"/>
                    <w:rPr>
                      <w:spacing w:val="-12"/>
                      <w:lang w:eastAsia="en-US"/>
                    </w:rPr>
                  </w:pPr>
                  <w:r>
                    <w:rPr>
                      <w:spacing w:val="-12"/>
                      <w:sz w:val="22"/>
                      <w:szCs w:val="22"/>
                      <w:lang w:eastAsia="en-US"/>
                    </w:rPr>
                    <w:t>1 800,0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600,0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600,0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600,0</w:t>
                  </w:r>
                </w:p>
              </w:tc>
              <w:tc>
                <w:tcPr>
                  <w:tcW w:w="4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af5"/>
                    <w:spacing w:line="254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Безопасность граждан, проживающих на территории Крымского городского поселения. </w:t>
                  </w:r>
                </w:p>
              </w:tc>
              <w:tc>
                <w:tcPr>
                  <w:tcW w:w="212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double" w:sz="6" w:space="0" w:color="000000"/>
                  </w:tcBorders>
                  <w:vAlign w:val="center"/>
                  <w:hideMark/>
                </w:tcPr>
                <w:p w:rsidR="009E320E" w:rsidRDefault="009E320E">
                  <w:pPr>
                    <w:rPr>
                      <w:lang w:eastAsia="en-US"/>
                    </w:rPr>
                  </w:pPr>
                </w:p>
              </w:tc>
            </w:tr>
            <w:tr w:rsidR="009E320E">
              <w:trPr>
                <w:trHeight w:val="1053"/>
              </w:trPr>
              <w:tc>
                <w:tcPr>
                  <w:tcW w:w="71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E320E" w:rsidRDefault="009E320E">
                  <w:pPr>
                    <w:pStyle w:val="af5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</w:p>
                <w:p w:rsidR="009E320E" w:rsidRDefault="009E320E">
                  <w:pPr>
                    <w:pStyle w:val="af5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1.6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E320E" w:rsidRDefault="009E320E">
                  <w:pPr>
                    <w:spacing w:line="254" w:lineRule="auto"/>
                    <w:rPr>
                      <w:lang w:eastAsia="en-US"/>
                    </w:rPr>
                  </w:pPr>
                </w:p>
                <w:p w:rsidR="009E320E" w:rsidRDefault="009E320E">
                  <w:pPr>
                    <w:spacing w:line="254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Устройство   пешеходных ограждений 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E320E" w:rsidRDefault="009E320E">
                  <w:pPr>
                    <w:pStyle w:val="af6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</w:p>
                <w:p w:rsidR="009E320E" w:rsidRDefault="009E320E">
                  <w:pPr>
                    <w:pStyle w:val="af6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E320E" w:rsidRDefault="009E320E">
                  <w:pPr>
                    <w:tabs>
                      <w:tab w:val="left" w:pos="1008"/>
                    </w:tabs>
                    <w:spacing w:line="254" w:lineRule="auto"/>
                    <w:jc w:val="center"/>
                    <w:rPr>
                      <w:spacing w:val="-12"/>
                      <w:lang w:eastAsia="en-US"/>
                    </w:rPr>
                  </w:pPr>
                </w:p>
                <w:p w:rsidR="009E320E" w:rsidRDefault="009E320E">
                  <w:pPr>
                    <w:tabs>
                      <w:tab w:val="left" w:pos="1008"/>
                    </w:tabs>
                    <w:spacing w:line="254" w:lineRule="auto"/>
                    <w:jc w:val="center"/>
                    <w:rPr>
                      <w:spacing w:val="-12"/>
                      <w:lang w:eastAsia="en-US"/>
                    </w:rPr>
                  </w:pPr>
                  <w:r>
                    <w:rPr>
                      <w:spacing w:val="-12"/>
                      <w:sz w:val="22"/>
                      <w:szCs w:val="22"/>
                      <w:lang w:eastAsia="en-US"/>
                    </w:rPr>
                    <w:t>1 500,0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</w:p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500,0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</w:p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500,0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</w:p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500,0</w:t>
                  </w:r>
                </w:p>
              </w:tc>
              <w:tc>
                <w:tcPr>
                  <w:tcW w:w="4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E320E" w:rsidRDefault="009E320E">
                  <w:pPr>
                    <w:pStyle w:val="af5"/>
                    <w:spacing w:line="254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  <w:p w:rsidR="009E320E" w:rsidRDefault="009E320E">
                  <w:pPr>
                    <w:pStyle w:val="af5"/>
                    <w:spacing w:line="254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Обеспечение безопасности на участках дороги с интенсивным движением транспорта.</w:t>
                  </w:r>
                </w:p>
              </w:tc>
              <w:tc>
                <w:tcPr>
                  <w:tcW w:w="212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double" w:sz="6" w:space="0" w:color="000000"/>
                  </w:tcBorders>
                  <w:vAlign w:val="center"/>
                  <w:hideMark/>
                </w:tcPr>
                <w:p w:rsidR="009E320E" w:rsidRDefault="009E320E">
                  <w:pPr>
                    <w:rPr>
                      <w:lang w:eastAsia="en-US"/>
                    </w:rPr>
                  </w:pPr>
                </w:p>
              </w:tc>
            </w:tr>
            <w:tr w:rsidR="009E320E">
              <w:trPr>
                <w:trHeight w:val="766"/>
              </w:trPr>
              <w:tc>
                <w:tcPr>
                  <w:tcW w:w="71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E320E" w:rsidRDefault="009E320E">
                  <w:pPr>
                    <w:pStyle w:val="af5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</w:p>
                <w:p w:rsidR="009E320E" w:rsidRDefault="009E320E">
                  <w:pPr>
                    <w:pStyle w:val="af5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1.7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E320E" w:rsidRDefault="009E320E">
                  <w:pPr>
                    <w:spacing w:line="254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Содержание фонтанов</w:t>
                  </w:r>
                </w:p>
                <w:p w:rsidR="009E320E" w:rsidRDefault="009E320E">
                  <w:pPr>
                    <w:spacing w:line="254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E320E" w:rsidRDefault="009E320E">
                  <w:pPr>
                    <w:pStyle w:val="af6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</w:p>
                <w:p w:rsidR="009E320E" w:rsidRDefault="009E320E">
                  <w:pPr>
                    <w:pStyle w:val="af6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E320E" w:rsidRDefault="009E320E">
                  <w:pPr>
                    <w:tabs>
                      <w:tab w:val="left" w:pos="1008"/>
                    </w:tabs>
                    <w:spacing w:line="254" w:lineRule="auto"/>
                    <w:jc w:val="center"/>
                    <w:rPr>
                      <w:spacing w:val="-12"/>
                      <w:lang w:eastAsia="en-US"/>
                    </w:rPr>
                  </w:pPr>
                </w:p>
                <w:p w:rsidR="009E320E" w:rsidRDefault="009E320E">
                  <w:pPr>
                    <w:tabs>
                      <w:tab w:val="left" w:pos="1008"/>
                    </w:tabs>
                    <w:spacing w:line="254" w:lineRule="auto"/>
                    <w:jc w:val="center"/>
                    <w:rPr>
                      <w:spacing w:val="-12"/>
                      <w:lang w:eastAsia="en-US"/>
                    </w:rPr>
                  </w:pPr>
                  <w:r>
                    <w:rPr>
                      <w:spacing w:val="-12"/>
                      <w:lang w:eastAsia="en-US"/>
                    </w:rPr>
                    <w:t>725,2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</w:p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67,4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</w:p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328,9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</w:p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328,9</w:t>
                  </w:r>
                </w:p>
              </w:tc>
              <w:tc>
                <w:tcPr>
                  <w:tcW w:w="4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E320E" w:rsidRDefault="009E320E">
                  <w:pPr>
                    <w:pStyle w:val="af5"/>
                    <w:spacing w:line="254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  <w:p w:rsidR="009E320E" w:rsidRDefault="009E320E">
                  <w:pPr>
                    <w:pStyle w:val="af5"/>
                    <w:spacing w:line="254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Создание благоприятных условий для отдыха жителей поселения</w:t>
                  </w:r>
                </w:p>
              </w:tc>
              <w:tc>
                <w:tcPr>
                  <w:tcW w:w="212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double" w:sz="6" w:space="0" w:color="000000"/>
                  </w:tcBorders>
                  <w:vAlign w:val="center"/>
                  <w:hideMark/>
                </w:tcPr>
                <w:p w:rsidR="009E320E" w:rsidRDefault="009E320E">
                  <w:pPr>
                    <w:rPr>
                      <w:lang w:eastAsia="en-US"/>
                    </w:rPr>
                  </w:pPr>
                </w:p>
              </w:tc>
            </w:tr>
            <w:tr w:rsidR="009E320E">
              <w:trPr>
                <w:trHeight w:val="798"/>
              </w:trPr>
              <w:tc>
                <w:tcPr>
                  <w:tcW w:w="71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E320E" w:rsidRDefault="009E320E">
                  <w:pPr>
                    <w:pStyle w:val="af5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</w:p>
                <w:p w:rsidR="009E320E" w:rsidRDefault="009E320E">
                  <w:pPr>
                    <w:pStyle w:val="af5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1.8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spacing w:line="254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Приобретение  остановочных комплексов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af6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tabs>
                      <w:tab w:val="left" w:pos="1008"/>
                    </w:tabs>
                    <w:spacing w:line="254" w:lineRule="auto"/>
                    <w:jc w:val="center"/>
                    <w:rPr>
                      <w:spacing w:val="-12"/>
                      <w:lang w:eastAsia="en-US"/>
                    </w:rPr>
                  </w:pPr>
                  <w:r>
                    <w:rPr>
                      <w:spacing w:val="-12"/>
                      <w:sz w:val="22"/>
                      <w:szCs w:val="22"/>
                      <w:lang w:eastAsia="en-US"/>
                    </w:rPr>
                    <w:t>2 346,0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782,0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782,0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782,0</w:t>
                  </w:r>
                </w:p>
              </w:tc>
              <w:tc>
                <w:tcPr>
                  <w:tcW w:w="4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af5"/>
                    <w:spacing w:line="254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Обеспечение мест ожидания  транспорта общего пользования для населения г. Крымска</w:t>
                  </w:r>
                </w:p>
              </w:tc>
              <w:tc>
                <w:tcPr>
                  <w:tcW w:w="212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double" w:sz="6" w:space="0" w:color="000000"/>
                  </w:tcBorders>
                  <w:vAlign w:val="center"/>
                  <w:hideMark/>
                </w:tcPr>
                <w:p w:rsidR="009E320E" w:rsidRDefault="009E320E">
                  <w:pPr>
                    <w:rPr>
                      <w:lang w:eastAsia="en-US"/>
                    </w:rPr>
                  </w:pPr>
                </w:p>
              </w:tc>
            </w:tr>
            <w:tr w:rsidR="009E320E">
              <w:trPr>
                <w:trHeight w:val="802"/>
              </w:trPr>
              <w:tc>
                <w:tcPr>
                  <w:tcW w:w="71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E320E" w:rsidRDefault="009E320E">
                  <w:pPr>
                    <w:pStyle w:val="af5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1.9</w:t>
                  </w:r>
                </w:p>
                <w:p w:rsidR="009E320E" w:rsidRDefault="009E320E">
                  <w:pPr>
                    <w:spacing w:line="254" w:lineRule="auto"/>
                    <w:rPr>
                      <w:lang w:eastAsia="en-US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spacing w:line="254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Детские площадки. Строительство, ремонт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af6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tabs>
                      <w:tab w:val="left" w:pos="1008"/>
                    </w:tabs>
                    <w:spacing w:line="254" w:lineRule="auto"/>
                    <w:jc w:val="center"/>
                    <w:rPr>
                      <w:spacing w:val="-12"/>
                      <w:lang w:eastAsia="en-US"/>
                    </w:rPr>
                  </w:pPr>
                  <w:r>
                    <w:rPr>
                      <w:spacing w:val="-12"/>
                      <w:sz w:val="22"/>
                      <w:szCs w:val="22"/>
                      <w:lang w:eastAsia="en-US"/>
                    </w:rPr>
                    <w:t>3 480,0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1 160,0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1 160,0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1 160,0</w:t>
                  </w:r>
                </w:p>
              </w:tc>
              <w:tc>
                <w:tcPr>
                  <w:tcW w:w="4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af5"/>
                    <w:spacing w:line="254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  <w:lang w:eastAsia="en-US"/>
                    </w:rPr>
                    <w:t xml:space="preserve">Обеспечение мест для досуга и   развития различных физических навыков детей. </w:t>
                  </w:r>
                </w:p>
              </w:tc>
              <w:tc>
                <w:tcPr>
                  <w:tcW w:w="212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double" w:sz="6" w:space="0" w:color="000000"/>
                  </w:tcBorders>
                  <w:vAlign w:val="center"/>
                  <w:hideMark/>
                </w:tcPr>
                <w:p w:rsidR="009E320E" w:rsidRDefault="009E320E">
                  <w:pPr>
                    <w:rPr>
                      <w:lang w:eastAsia="en-US"/>
                    </w:rPr>
                  </w:pPr>
                </w:p>
              </w:tc>
            </w:tr>
            <w:tr w:rsidR="009E320E">
              <w:trPr>
                <w:trHeight w:val="534"/>
              </w:trPr>
              <w:tc>
                <w:tcPr>
                  <w:tcW w:w="71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af5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1.10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spacing w:line="254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Дом образцового содержания (конкурс)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af6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tabs>
                      <w:tab w:val="left" w:pos="1008"/>
                    </w:tabs>
                    <w:spacing w:line="254" w:lineRule="auto"/>
                    <w:jc w:val="center"/>
                    <w:rPr>
                      <w:spacing w:val="-12"/>
                      <w:lang w:eastAsia="en-US"/>
                    </w:rPr>
                  </w:pPr>
                  <w:r>
                    <w:rPr>
                      <w:spacing w:val="-12"/>
                      <w:sz w:val="22"/>
                      <w:szCs w:val="22"/>
                      <w:lang w:eastAsia="en-US"/>
                    </w:rPr>
                    <w:t>478,2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159,4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159,4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159,4</w:t>
                  </w:r>
                </w:p>
              </w:tc>
              <w:tc>
                <w:tcPr>
                  <w:tcW w:w="4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af5"/>
                    <w:spacing w:line="254" w:lineRule="auto"/>
                    <w:rPr>
                      <w:rFonts w:ascii="Times New Roman" w:hAnsi="Times New Roman"/>
                      <w:shd w:val="clear" w:color="auto" w:fill="FFFFFF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  <w:lang w:eastAsia="en-US"/>
                    </w:rPr>
                    <w:t xml:space="preserve">Привлечение населения Крымского городского поселения Крымского района к участию в мероприятиях по наведению санитарного порядка и благоустройству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  <w:lang w:eastAsia="en-US"/>
                    </w:rPr>
                    <w:lastRenderedPageBreak/>
                    <w:t>территорий многоквартирных жилых домов и индивидуальных домовладений и прилегающих к ним территорий.</w:t>
                  </w:r>
                </w:p>
                <w:p w:rsidR="009E320E" w:rsidRDefault="009E320E">
                  <w:pPr>
                    <w:spacing w:line="254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eastAsia="en-US"/>
                    </w:rPr>
                    <w:t>Повышение уровня комфортности, благоустроенности, улучшения санитарного и эстетического состояния территории.</w:t>
                  </w:r>
                </w:p>
              </w:tc>
              <w:tc>
                <w:tcPr>
                  <w:tcW w:w="212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double" w:sz="6" w:space="0" w:color="000000"/>
                  </w:tcBorders>
                  <w:vAlign w:val="center"/>
                  <w:hideMark/>
                </w:tcPr>
                <w:p w:rsidR="009E320E" w:rsidRDefault="009E320E">
                  <w:pPr>
                    <w:rPr>
                      <w:lang w:eastAsia="en-US"/>
                    </w:rPr>
                  </w:pPr>
                </w:p>
              </w:tc>
            </w:tr>
            <w:tr w:rsidR="009E320E">
              <w:trPr>
                <w:trHeight w:val="1251"/>
              </w:trPr>
              <w:tc>
                <w:tcPr>
                  <w:tcW w:w="710" w:type="dxa"/>
                  <w:tcBorders>
                    <w:top w:val="single" w:sz="6" w:space="0" w:color="000000"/>
                    <w:left w:val="doub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af5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1.11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9E320E" w:rsidRDefault="009E320E">
                  <w:pPr>
                    <w:spacing w:line="254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Приобретение специализированной техники (Автогрейдер ГС 14-02, поливочная машина, каток) </w:t>
                  </w:r>
                </w:p>
                <w:p w:rsidR="009E320E" w:rsidRDefault="009E320E">
                  <w:pPr>
                    <w:spacing w:line="254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af6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tabs>
                      <w:tab w:val="left" w:pos="1008"/>
                    </w:tabs>
                    <w:spacing w:line="254" w:lineRule="auto"/>
                    <w:jc w:val="center"/>
                    <w:rPr>
                      <w:spacing w:val="-12"/>
                      <w:lang w:eastAsia="en-US"/>
                    </w:rPr>
                  </w:pPr>
                  <w:r>
                    <w:rPr>
                      <w:spacing w:val="-12"/>
                      <w:sz w:val="22"/>
                      <w:szCs w:val="22"/>
                      <w:lang w:eastAsia="en-US"/>
                    </w:rPr>
                    <w:t>10 275,0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10 275,0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4668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af5"/>
                    <w:spacing w:line="254" w:lineRule="auto"/>
                    <w:rPr>
                      <w:rFonts w:ascii="Times New Roman" w:hAnsi="Times New Roman"/>
                      <w:shd w:val="clear" w:color="auto" w:fill="FFFFFF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  <w:lang w:eastAsia="en-US"/>
                    </w:rPr>
                    <w:t>Выполнение дорожных  ремонтных работ подведомственным учреждением  МКУ МФЦ</w:t>
                  </w:r>
                </w:p>
              </w:tc>
              <w:tc>
                <w:tcPr>
                  <w:tcW w:w="212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double" w:sz="6" w:space="0" w:color="000000"/>
                  </w:tcBorders>
                  <w:vAlign w:val="center"/>
                  <w:hideMark/>
                </w:tcPr>
                <w:p w:rsidR="009E320E" w:rsidRDefault="009E320E">
                  <w:pPr>
                    <w:rPr>
                      <w:lang w:eastAsia="en-US"/>
                    </w:rPr>
                  </w:pPr>
                </w:p>
              </w:tc>
            </w:tr>
            <w:tr w:rsidR="009E320E">
              <w:trPr>
                <w:trHeight w:val="1251"/>
              </w:trPr>
              <w:tc>
                <w:tcPr>
                  <w:tcW w:w="710" w:type="dxa"/>
                  <w:tcBorders>
                    <w:top w:val="single" w:sz="6" w:space="0" w:color="000000"/>
                    <w:left w:val="doub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af5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1.12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spacing w:line="254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Промывка трубопереездов, ливневка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af6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tabs>
                      <w:tab w:val="left" w:pos="1008"/>
                    </w:tabs>
                    <w:spacing w:line="254" w:lineRule="auto"/>
                    <w:jc w:val="center"/>
                    <w:rPr>
                      <w:spacing w:val="-12"/>
                      <w:lang w:eastAsia="en-US"/>
                    </w:rPr>
                  </w:pPr>
                  <w:r>
                    <w:rPr>
                      <w:spacing w:val="-12"/>
                      <w:sz w:val="22"/>
                      <w:szCs w:val="22"/>
                      <w:lang w:eastAsia="en-US"/>
                    </w:rPr>
                    <w:t>2 117,6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2 117,6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4668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af5"/>
                    <w:spacing w:line="254" w:lineRule="auto"/>
                    <w:rPr>
                      <w:rFonts w:ascii="Times New Roman" w:hAnsi="Times New Roman"/>
                      <w:shd w:val="clear" w:color="auto" w:fill="FFFFFF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  <w:lang w:eastAsia="en-US"/>
                    </w:rPr>
                    <w:t>Выполнение мероприятий по ликвидации заторов для обеспечения бесперебойной работы ливневой канализвции</w:t>
                  </w:r>
                </w:p>
              </w:tc>
              <w:tc>
                <w:tcPr>
                  <w:tcW w:w="212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double" w:sz="6" w:space="0" w:color="000000"/>
                  </w:tcBorders>
                  <w:vAlign w:val="center"/>
                  <w:hideMark/>
                </w:tcPr>
                <w:p w:rsidR="009E320E" w:rsidRDefault="009E320E">
                  <w:pPr>
                    <w:rPr>
                      <w:lang w:eastAsia="en-US"/>
                    </w:rPr>
                  </w:pPr>
                </w:p>
              </w:tc>
            </w:tr>
            <w:tr w:rsidR="009E320E">
              <w:trPr>
                <w:trHeight w:val="1251"/>
              </w:trPr>
              <w:tc>
                <w:tcPr>
                  <w:tcW w:w="710" w:type="dxa"/>
                  <w:tcBorders>
                    <w:top w:val="single" w:sz="6" w:space="0" w:color="000000"/>
                    <w:left w:val="doub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af5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1.13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spacing w:line="254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Оплата судебных решений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af6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tabs>
                      <w:tab w:val="left" w:pos="1008"/>
                    </w:tabs>
                    <w:spacing w:line="254" w:lineRule="auto"/>
                    <w:jc w:val="center"/>
                    <w:rPr>
                      <w:spacing w:val="-12"/>
                      <w:lang w:eastAsia="en-US"/>
                    </w:rPr>
                  </w:pPr>
                  <w:r>
                    <w:rPr>
                      <w:spacing w:val="-12"/>
                      <w:sz w:val="22"/>
                      <w:szCs w:val="22"/>
                      <w:lang w:eastAsia="en-US"/>
                    </w:rPr>
                    <w:t>2 045,1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2 045,1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4668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af5"/>
                    <w:spacing w:line="254" w:lineRule="auto"/>
                    <w:rPr>
                      <w:rFonts w:ascii="Times New Roman" w:hAnsi="Times New Roman"/>
                      <w:shd w:val="clear" w:color="auto" w:fill="FFFFFF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  <w:lang w:eastAsia="en-US"/>
                    </w:rPr>
                    <w:t>Выполнение обязательств по исполнительным листам</w:t>
                  </w:r>
                </w:p>
              </w:tc>
              <w:tc>
                <w:tcPr>
                  <w:tcW w:w="212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double" w:sz="6" w:space="0" w:color="000000"/>
                  </w:tcBorders>
                  <w:vAlign w:val="center"/>
                  <w:hideMark/>
                </w:tcPr>
                <w:p w:rsidR="009E320E" w:rsidRDefault="009E320E">
                  <w:pPr>
                    <w:rPr>
                      <w:lang w:eastAsia="en-US"/>
                    </w:rPr>
                  </w:pPr>
                </w:p>
              </w:tc>
            </w:tr>
            <w:tr w:rsidR="009E320E">
              <w:trPr>
                <w:trHeight w:val="267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20E" w:rsidRDefault="009E320E">
                  <w:pPr>
                    <w:pStyle w:val="af5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22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20E" w:rsidRDefault="009E320E">
                  <w:pPr>
                    <w:pStyle w:val="af5"/>
                    <w:spacing w:line="254" w:lineRule="auto"/>
                    <w:rPr>
                      <w:rFonts w:ascii="Times New Roman" w:hAnsi="Times New Roman"/>
                      <w:shd w:val="clear" w:color="auto" w:fill="FFFFFF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«Озеленение территории Крымского городского поселения Крымского района»</w:t>
                  </w:r>
                </w:p>
              </w:tc>
              <w:tc>
                <w:tcPr>
                  <w:tcW w:w="212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double" w:sz="6" w:space="0" w:color="000000"/>
                  </w:tcBorders>
                  <w:vAlign w:val="center"/>
                  <w:hideMark/>
                </w:tcPr>
                <w:p w:rsidR="009E320E" w:rsidRDefault="009E320E">
                  <w:pPr>
                    <w:rPr>
                      <w:lang w:eastAsia="en-US"/>
                    </w:rPr>
                  </w:pPr>
                </w:p>
              </w:tc>
            </w:tr>
            <w:tr w:rsidR="009E320E">
              <w:trPr>
                <w:trHeight w:val="519"/>
              </w:trPr>
              <w:tc>
                <w:tcPr>
                  <w:tcW w:w="710" w:type="dxa"/>
                  <w:tcBorders>
                    <w:top w:val="single" w:sz="4" w:space="0" w:color="auto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E320E" w:rsidRDefault="009E320E">
                  <w:pPr>
                    <w:pStyle w:val="af5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200" w:type="dxa"/>
                  <w:gridSpan w:val="8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spacing w:line="254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Задача: увеличение площади зеленых насаждений, на территории  Крымского городского поселения Крымского района;</w:t>
                  </w:r>
                </w:p>
                <w:p w:rsidR="009E320E" w:rsidRDefault="009E320E">
                  <w:pPr>
                    <w:pStyle w:val="af5"/>
                    <w:spacing w:line="254" w:lineRule="auto"/>
                    <w:rPr>
                      <w:rFonts w:ascii="Times New Roman" w:hAnsi="Times New Roman"/>
                      <w:shd w:val="clear" w:color="auto" w:fill="FFFFFF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           -комплексное развитие и благоустройство  на въезде в городское поселение;</w:t>
                  </w:r>
                </w:p>
              </w:tc>
              <w:tc>
                <w:tcPr>
                  <w:tcW w:w="212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double" w:sz="6" w:space="0" w:color="000000"/>
                  </w:tcBorders>
                  <w:vAlign w:val="center"/>
                  <w:hideMark/>
                </w:tcPr>
                <w:p w:rsidR="009E320E" w:rsidRDefault="009E320E">
                  <w:pPr>
                    <w:rPr>
                      <w:lang w:eastAsia="en-US"/>
                    </w:rPr>
                  </w:pPr>
                </w:p>
              </w:tc>
            </w:tr>
            <w:tr w:rsidR="009E320E">
              <w:trPr>
                <w:trHeight w:val="534"/>
              </w:trPr>
              <w:tc>
                <w:tcPr>
                  <w:tcW w:w="71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af5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2.1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spacing w:line="254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Приобретение однолетних растений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af6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tabs>
                      <w:tab w:val="left" w:pos="1008"/>
                    </w:tabs>
                    <w:spacing w:line="254" w:lineRule="auto"/>
                    <w:jc w:val="center"/>
                    <w:rPr>
                      <w:spacing w:val="-12"/>
                      <w:lang w:eastAsia="en-US"/>
                    </w:rPr>
                  </w:pPr>
                  <w:r>
                    <w:rPr>
                      <w:spacing w:val="-12"/>
                      <w:sz w:val="22"/>
                      <w:szCs w:val="22"/>
                      <w:lang w:eastAsia="en-US"/>
                    </w:rPr>
                    <w:t>8 368,2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2 789,4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2 789,4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2 789,4</w:t>
                  </w:r>
                </w:p>
              </w:tc>
              <w:tc>
                <w:tcPr>
                  <w:tcW w:w="4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af5"/>
                    <w:spacing w:line="254" w:lineRule="auto"/>
                    <w:rPr>
                      <w:rFonts w:ascii="Times New Roman" w:hAnsi="Times New Roman"/>
                      <w:shd w:val="clear" w:color="auto" w:fill="FFFFFF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Посадка цветов на клумбах </w:t>
                  </w:r>
                </w:p>
              </w:tc>
              <w:tc>
                <w:tcPr>
                  <w:tcW w:w="212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double" w:sz="6" w:space="0" w:color="000000"/>
                  </w:tcBorders>
                  <w:vAlign w:val="center"/>
                  <w:hideMark/>
                </w:tcPr>
                <w:p w:rsidR="009E320E" w:rsidRDefault="009E320E">
                  <w:pPr>
                    <w:rPr>
                      <w:lang w:eastAsia="en-US"/>
                    </w:rPr>
                  </w:pPr>
                </w:p>
              </w:tc>
            </w:tr>
            <w:tr w:rsidR="009E320E">
              <w:trPr>
                <w:trHeight w:val="534"/>
              </w:trPr>
              <w:tc>
                <w:tcPr>
                  <w:tcW w:w="71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af5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2.2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spacing w:line="254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Приобретение многолетних растений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af6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tabs>
                      <w:tab w:val="left" w:pos="1008"/>
                    </w:tabs>
                    <w:spacing w:line="254" w:lineRule="auto"/>
                    <w:jc w:val="center"/>
                    <w:rPr>
                      <w:spacing w:val="-12"/>
                      <w:lang w:eastAsia="en-US"/>
                    </w:rPr>
                  </w:pPr>
                  <w:r>
                    <w:rPr>
                      <w:spacing w:val="-12"/>
                      <w:sz w:val="22"/>
                      <w:szCs w:val="22"/>
                      <w:lang w:eastAsia="en-US"/>
                    </w:rPr>
                    <w:t>26 023,4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20 196,2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2 913,6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2 913,6</w:t>
                  </w:r>
                </w:p>
              </w:tc>
              <w:tc>
                <w:tcPr>
                  <w:tcW w:w="4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spacing w:line="254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Посадка деревьев  и кустарников </w:t>
                  </w:r>
                </w:p>
              </w:tc>
              <w:tc>
                <w:tcPr>
                  <w:tcW w:w="212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double" w:sz="6" w:space="0" w:color="000000"/>
                  </w:tcBorders>
                  <w:vAlign w:val="center"/>
                  <w:hideMark/>
                </w:tcPr>
                <w:p w:rsidR="009E320E" w:rsidRDefault="009E320E">
                  <w:pPr>
                    <w:rPr>
                      <w:lang w:eastAsia="en-US"/>
                    </w:rPr>
                  </w:pPr>
                </w:p>
              </w:tc>
            </w:tr>
            <w:tr w:rsidR="009E320E">
              <w:trPr>
                <w:trHeight w:val="1619"/>
              </w:trPr>
              <w:tc>
                <w:tcPr>
                  <w:tcW w:w="71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af5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2.3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spacing w:line="254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Карантинная обработка зеленых насаждений парков, скверов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af6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tabs>
                      <w:tab w:val="left" w:pos="1008"/>
                    </w:tabs>
                    <w:spacing w:line="254" w:lineRule="auto"/>
                    <w:jc w:val="center"/>
                    <w:rPr>
                      <w:spacing w:val="-12"/>
                      <w:lang w:eastAsia="en-US"/>
                    </w:rPr>
                  </w:pPr>
                  <w:r>
                    <w:rPr>
                      <w:spacing w:val="-12"/>
                      <w:sz w:val="22"/>
                      <w:szCs w:val="22"/>
                      <w:lang w:eastAsia="en-US"/>
                    </w:rPr>
                    <w:t>3 600,0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1 200,0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1200,0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1200,0</w:t>
                  </w:r>
                </w:p>
              </w:tc>
              <w:tc>
                <w:tcPr>
                  <w:tcW w:w="4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af5"/>
                    <w:spacing w:line="254" w:lineRule="auto"/>
                    <w:rPr>
                      <w:rFonts w:ascii="Times New Roman" w:hAnsi="Times New Roman"/>
                      <w:shd w:val="clear" w:color="auto" w:fill="FFFFFF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  <w:lang w:eastAsia="en-US"/>
                    </w:rPr>
                    <w:t>Санитарные мероприятия предупреждают возникновение заболеваний растений, недопущение перехода запасов инфекции в активную форму, т. е. исключение возможной жизнедеятельности грибов, бактерий или вирусов.</w:t>
                  </w:r>
                </w:p>
              </w:tc>
              <w:tc>
                <w:tcPr>
                  <w:tcW w:w="212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double" w:sz="6" w:space="0" w:color="000000"/>
                  </w:tcBorders>
                  <w:vAlign w:val="center"/>
                  <w:hideMark/>
                </w:tcPr>
                <w:p w:rsidR="009E320E" w:rsidRDefault="009E320E">
                  <w:pPr>
                    <w:rPr>
                      <w:lang w:eastAsia="en-US"/>
                    </w:rPr>
                  </w:pPr>
                </w:p>
              </w:tc>
            </w:tr>
            <w:tr w:rsidR="009E320E">
              <w:trPr>
                <w:trHeight w:val="560"/>
              </w:trPr>
              <w:tc>
                <w:tcPr>
                  <w:tcW w:w="71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af5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lastRenderedPageBreak/>
                    <w:t>2.4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spacing w:line="254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Подкормка деревьев и кустарников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af6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tabs>
                      <w:tab w:val="left" w:pos="1008"/>
                    </w:tabs>
                    <w:spacing w:line="254" w:lineRule="auto"/>
                    <w:jc w:val="center"/>
                    <w:rPr>
                      <w:spacing w:val="-12"/>
                      <w:lang w:eastAsia="en-US"/>
                    </w:rPr>
                  </w:pPr>
                  <w:r>
                    <w:rPr>
                      <w:spacing w:val="-12"/>
                      <w:sz w:val="22"/>
                      <w:szCs w:val="22"/>
                      <w:lang w:eastAsia="en-US"/>
                    </w:rPr>
                    <w:t>565,5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188,5</w:t>
                  </w:r>
                </w:p>
              </w:tc>
              <w:tc>
                <w:tcPr>
                  <w:tcW w:w="9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188,5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188,5</w:t>
                  </w:r>
                </w:p>
              </w:tc>
              <w:tc>
                <w:tcPr>
                  <w:tcW w:w="4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af5"/>
                    <w:spacing w:line="254" w:lineRule="auto"/>
                    <w:rPr>
                      <w:rFonts w:ascii="Times New Roman" w:hAnsi="Times New Roman"/>
                      <w:shd w:val="clear" w:color="auto" w:fill="FFFFFF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  <w:lang w:eastAsia="en-US"/>
                    </w:rPr>
                    <w:t>Использование минеральных удобрений для оптимального развития и роста деревьев и кустарников</w:t>
                  </w:r>
                </w:p>
              </w:tc>
              <w:tc>
                <w:tcPr>
                  <w:tcW w:w="212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double" w:sz="6" w:space="0" w:color="000000"/>
                  </w:tcBorders>
                  <w:vAlign w:val="center"/>
                  <w:hideMark/>
                </w:tcPr>
                <w:p w:rsidR="009E320E" w:rsidRDefault="009E320E">
                  <w:pPr>
                    <w:rPr>
                      <w:lang w:eastAsia="en-US"/>
                    </w:rPr>
                  </w:pPr>
                </w:p>
              </w:tc>
            </w:tr>
            <w:tr w:rsidR="009E320E">
              <w:trPr>
                <w:trHeight w:val="544"/>
              </w:trPr>
              <w:tc>
                <w:tcPr>
                  <w:tcW w:w="71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af5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2200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  <w:lang w:eastAsia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 xml:space="preserve">«Обслуживание сетей уличного освещения, оплата за электрическую энергию, потребляемую сетями уличного освещения Крымского  городского поселения Крымского района </w:t>
                  </w:r>
                </w:p>
                <w:p w:rsidR="009E320E" w:rsidRDefault="009E320E">
                  <w:pPr>
                    <w:pStyle w:val="af5"/>
                    <w:tabs>
                      <w:tab w:val="left" w:pos="1155"/>
                    </w:tabs>
                    <w:spacing w:line="254" w:lineRule="auto"/>
                    <w:rPr>
                      <w:rFonts w:ascii="Times New Roman" w:hAnsi="Times New Roman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double" w:sz="6" w:space="0" w:color="000000"/>
                  </w:tcBorders>
                  <w:vAlign w:val="center"/>
                  <w:hideMark/>
                </w:tcPr>
                <w:p w:rsidR="009E320E" w:rsidRDefault="009E320E">
                  <w:pPr>
                    <w:rPr>
                      <w:lang w:eastAsia="en-US"/>
                    </w:rPr>
                  </w:pPr>
                </w:p>
              </w:tc>
            </w:tr>
            <w:tr w:rsidR="009E320E">
              <w:trPr>
                <w:trHeight w:val="267"/>
              </w:trPr>
              <w:tc>
                <w:tcPr>
                  <w:tcW w:w="71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E320E" w:rsidRDefault="009E320E">
                  <w:pPr>
                    <w:pStyle w:val="af5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200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af5"/>
                    <w:spacing w:line="254" w:lineRule="auto"/>
                    <w:rPr>
                      <w:rFonts w:ascii="Times New Roman" w:hAnsi="Times New Roman"/>
                      <w:shd w:val="clear" w:color="auto" w:fill="FFFFFF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Задача: содержание уличного освещения; обслуживание уличного освещения; устройство декоративного освещения</w:t>
                  </w:r>
                </w:p>
              </w:tc>
              <w:tc>
                <w:tcPr>
                  <w:tcW w:w="212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double" w:sz="6" w:space="0" w:color="000000"/>
                  </w:tcBorders>
                  <w:vAlign w:val="center"/>
                  <w:hideMark/>
                </w:tcPr>
                <w:p w:rsidR="009E320E" w:rsidRDefault="009E320E">
                  <w:pPr>
                    <w:rPr>
                      <w:lang w:eastAsia="en-US"/>
                    </w:rPr>
                  </w:pPr>
                </w:p>
              </w:tc>
            </w:tr>
            <w:tr w:rsidR="009E320E">
              <w:trPr>
                <w:trHeight w:val="616"/>
              </w:trPr>
              <w:tc>
                <w:tcPr>
                  <w:tcW w:w="71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af5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3.1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spacing w:line="254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Обслуживание  уличного освещения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hideMark/>
                </w:tcPr>
                <w:p w:rsidR="009E320E" w:rsidRDefault="009E320E">
                  <w:pPr>
                    <w:pStyle w:val="af6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spacing w:line="254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10 779,4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right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4 259,8</w:t>
                  </w:r>
                </w:p>
              </w:tc>
              <w:tc>
                <w:tcPr>
                  <w:tcW w:w="94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right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3 259,8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right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3 259,8</w:t>
                  </w:r>
                </w:p>
              </w:tc>
              <w:tc>
                <w:tcPr>
                  <w:tcW w:w="4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af5"/>
                    <w:spacing w:line="254" w:lineRule="auto"/>
                    <w:rPr>
                      <w:rFonts w:ascii="Times New Roman" w:hAnsi="Times New Roman"/>
                      <w:shd w:val="clear" w:color="auto" w:fill="FFFFFF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  <w:lang w:eastAsia="en-US"/>
                    </w:rPr>
                    <w:t>Обеспечения безопасности населения г. Крымска в темное время суток</w:t>
                  </w:r>
                </w:p>
              </w:tc>
              <w:tc>
                <w:tcPr>
                  <w:tcW w:w="212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double" w:sz="6" w:space="0" w:color="000000"/>
                  </w:tcBorders>
                  <w:vAlign w:val="center"/>
                  <w:hideMark/>
                </w:tcPr>
                <w:p w:rsidR="009E320E" w:rsidRDefault="009E320E">
                  <w:pPr>
                    <w:rPr>
                      <w:lang w:eastAsia="en-US"/>
                    </w:rPr>
                  </w:pPr>
                </w:p>
              </w:tc>
            </w:tr>
            <w:tr w:rsidR="009E320E">
              <w:trPr>
                <w:trHeight w:val="1069"/>
              </w:trPr>
              <w:tc>
                <w:tcPr>
                  <w:tcW w:w="71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af5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3.2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spacing w:line="254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Оплата за электрическую энергию, потребляемую сетями уличного освещения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hideMark/>
                </w:tcPr>
                <w:p w:rsidR="009E320E" w:rsidRDefault="009E320E">
                  <w:pPr>
                    <w:pStyle w:val="af6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tabs>
                      <w:tab w:val="left" w:pos="1008"/>
                    </w:tabs>
                    <w:spacing w:line="254" w:lineRule="auto"/>
                    <w:jc w:val="center"/>
                    <w:rPr>
                      <w:spacing w:val="-12"/>
                      <w:lang w:eastAsia="en-US"/>
                    </w:rPr>
                  </w:pPr>
                  <w:r>
                    <w:rPr>
                      <w:spacing w:val="-12"/>
                      <w:sz w:val="22"/>
                      <w:szCs w:val="22"/>
                      <w:lang w:eastAsia="en-US"/>
                    </w:rPr>
                    <w:t>39 452,4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13150,8</w:t>
                  </w:r>
                </w:p>
              </w:tc>
              <w:tc>
                <w:tcPr>
                  <w:tcW w:w="94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13150,8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13150,8</w:t>
                  </w:r>
                </w:p>
              </w:tc>
              <w:tc>
                <w:tcPr>
                  <w:tcW w:w="4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spacing w:line="254" w:lineRule="auto"/>
                    <w:rPr>
                      <w:shd w:val="clear" w:color="auto" w:fill="FFFFFF"/>
                      <w:lang w:eastAsia="en-US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eastAsia="en-US"/>
                    </w:rPr>
                    <w:t xml:space="preserve">Обеспечения безопасности населения </w:t>
                  </w:r>
                </w:p>
                <w:p w:rsidR="009E320E" w:rsidRDefault="009E320E">
                  <w:pPr>
                    <w:spacing w:line="254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eastAsia="en-US"/>
                    </w:rPr>
                    <w:t>г. Крымска в темное время суток</w:t>
                  </w:r>
                </w:p>
              </w:tc>
              <w:tc>
                <w:tcPr>
                  <w:tcW w:w="212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double" w:sz="6" w:space="0" w:color="000000"/>
                  </w:tcBorders>
                  <w:vAlign w:val="center"/>
                  <w:hideMark/>
                </w:tcPr>
                <w:p w:rsidR="009E320E" w:rsidRDefault="009E320E">
                  <w:pPr>
                    <w:rPr>
                      <w:lang w:eastAsia="en-US"/>
                    </w:rPr>
                  </w:pPr>
                </w:p>
              </w:tc>
            </w:tr>
            <w:tr w:rsidR="009E320E">
              <w:trPr>
                <w:trHeight w:val="534"/>
              </w:trPr>
              <w:tc>
                <w:tcPr>
                  <w:tcW w:w="710" w:type="dxa"/>
                  <w:tcBorders>
                    <w:top w:val="single" w:sz="6" w:space="0" w:color="000000"/>
                    <w:left w:val="double" w:sz="6" w:space="0" w:color="000000"/>
                    <w:bottom w:val="double" w:sz="6" w:space="0" w:color="000000"/>
                    <w:right w:val="single" w:sz="6" w:space="0" w:color="000000"/>
                  </w:tcBorders>
                </w:tcPr>
                <w:p w:rsidR="009E320E" w:rsidRDefault="009E320E">
                  <w:pPr>
                    <w:pStyle w:val="af5"/>
                    <w:spacing w:line="254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ИТОГО: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af6"/>
                    <w:spacing w:line="254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tabs>
                      <w:tab w:val="left" w:pos="1008"/>
                    </w:tabs>
                    <w:spacing w:line="254" w:lineRule="auto"/>
                    <w:jc w:val="center"/>
                    <w:rPr>
                      <w:spacing w:val="-12"/>
                      <w:lang w:eastAsia="en-US"/>
                    </w:rPr>
                  </w:pPr>
                  <w:r>
                    <w:rPr>
                      <w:spacing w:val="-12"/>
                      <w:sz w:val="22"/>
                      <w:szCs w:val="22"/>
                      <w:lang w:eastAsia="en-US"/>
                    </w:rPr>
                    <w:t>153460,8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72792,8</w:t>
                  </w:r>
                </w:p>
              </w:tc>
              <w:tc>
                <w:tcPr>
                  <w:tcW w:w="94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40334,0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000000"/>
                  </w:tcBorders>
                  <w:hideMark/>
                </w:tcPr>
                <w:p w:rsidR="009E320E" w:rsidRDefault="009E320E">
                  <w:pPr>
                    <w:pStyle w:val="ConsPlusTitle"/>
                    <w:widowControl/>
                    <w:spacing w:line="254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40334,0</w:t>
                  </w:r>
                </w:p>
              </w:tc>
              <w:tc>
                <w:tcPr>
                  <w:tcW w:w="4668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000000"/>
                  </w:tcBorders>
                </w:tcPr>
                <w:p w:rsidR="009E320E" w:rsidRDefault="009E320E">
                  <w:pPr>
                    <w:pStyle w:val="af5"/>
                    <w:spacing w:line="254" w:lineRule="auto"/>
                    <w:rPr>
                      <w:rFonts w:ascii="Times New Roman" w:hAnsi="Times New Roman"/>
                      <w:b/>
                      <w:lang w:eastAsia="en-US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double" w:sz="6" w:space="0" w:color="000000"/>
                  </w:tcBorders>
                  <w:vAlign w:val="center"/>
                  <w:hideMark/>
                </w:tcPr>
                <w:p w:rsidR="009E320E" w:rsidRDefault="009E320E">
                  <w:pPr>
                    <w:rPr>
                      <w:lang w:eastAsia="en-US"/>
                    </w:rPr>
                  </w:pPr>
                </w:p>
              </w:tc>
            </w:tr>
          </w:tbl>
          <w:p w:rsidR="009E320E" w:rsidRDefault="009E320E">
            <w:pPr>
              <w:rPr>
                <w:sz w:val="20"/>
                <w:szCs w:val="20"/>
              </w:rPr>
            </w:pPr>
          </w:p>
        </w:tc>
      </w:tr>
    </w:tbl>
    <w:p w:rsidR="009E320E" w:rsidRDefault="009E320E" w:rsidP="009E320E">
      <w:pPr>
        <w:rPr>
          <w:sz w:val="28"/>
          <w:szCs w:val="28"/>
        </w:rPr>
        <w:sectPr w:rsidR="009E320E">
          <w:pgSz w:w="16838" w:h="11906" w:orient="landscape"/>
          <w:pgMar w:top="1135" w:right="567" w:bottom="567" w:left="851" w:header="709" w:footer="709" w:gutter="0"/>
          <w:cols w:space="720"/>
        </w:sectPr>
      </w:pPr>
    </w:p>
    <w:p w:rsidR="009E320E" w:rsidRDefault="009E320E" w:rsidP="009E320E">
      <w:pPr>
        <w:pStyle w:val="1"/>
        <w:ind w:right="-1"/>
        <w:rPr>
          <w:b w:val="0"/>
          <w:szCs w:val="28"/>
        </w:rPr>
      </w:pPr>
      <w:r>
        <w:rPr>
          <w:b w:val="0"/>
          <w:szCs w:val="28"/>
        </w:rPr>
        <w:lastRenderedPageBreak/>
        <w:t>4. Обоснование ресурсного обеспечения подпрограммы</w:t>
      </w:r>
    </w:p>
    <w:p w:rsidR="009E320E" w:rsidRDefault="009E320E" w:rsidP="009E320E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подпрограммы «</w:t>
      </w:r>
      <w:r>
        <w:rPr>
          <w:rFonts w:ascii="Times New Roman" w:hAnsi="Times New Roman" w:cs="Times New Roman"/>
          <w:bCs/>
          <w:sz w:val="28"/>
          <w:szCs w:val="28"/>
        </w:rPr>
        <w:t xml:space="preserve">Благоустройство и озеленение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района» на 2018-2020 годы осуществляется за счет средств бюджета Крымского городского поселения Крымского района. </w:t>
      </w:r>
    </w:p>
    <w:p w:rsidR="009E320E" w:rsidRDefault="009E320E" w:rsidP="009E320E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Общий объем финансирования подпрограммы составляет 153 460,8 тысяч рублей за счет средств бюджета Крымского городского поселения Крымского района, в том числе по годам:</w:t>
      </w:r>
    </w:p>
    <w:p w:rsidR="009E320E" w:rsidRDefault="009E320E" w:rsidP="009E320E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– 72 792,8 тыс. рублей;</w:t>
      </w:r>
    </w:p>
    <w:p w:rsidR="009E320E" w:rsidRDefault="009E320E" w:rsidP="009E320E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– 40 334,0 тыс. рублей;</w:t>
      </w:r>
    </w:p>
    <w:p w:rsidR="009E320E" w:rsidRDefault="009E320E" w:rsidP="009E320E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40 334,0 тыс. рублей</w:t>
      </w:r>
    </w:p>
    <w:p w:rsidR="009E320E" w:rsidRDefault="009E320E" w:rsidP="009E320E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Эффективный результат от мероприятий подпрограммы «</w:t>
      </w:r>
      <w:r>
        <w:rPr>
          <w:rFonts w:ascii="Times New Roman" w:hAnsi="Times New Roman" w:cs="Times New Roman"/>
          <w:bCs/>
          <w:sz w:val="28"/>
          <w:szCs w:val="28"/>
        </w:rPr>
        <w:t xml:space="preserve">Благоустройство и озеленение территории </w:t>
      </w:r>
      <w:r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района»  на 2018-2020 годы будет достигнут в случае исполнения всех мероприятий предусмотренных данной подпрограммой.</w:t>
      </w:r>
    </w:p>
    <w:p w:rsidR="009E320E" w:rsidRDefault="009E320E" w:rsidP="009E320E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исполнение мероприятий по благоустройству  Крымского городского поселения Крымского района объем финансирования подпрограммы составляет 64 731,9 тыс.рублей, в том числе по годам:</w:t>
      </w:r>
    </w:p>
    <w:p w:rsidR="009E320E" w:rsidRDefault="009E320E" w:rsidP="009E320E">
      <w:pPr>
        <w:pStyle w:val="af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31 008,1 тыс.рублей;</w:t>
      </w:r>
    </w:p>
    <w:p w:rsidR="009E320E" w:rsidRDefault="009E320E" w:rsidP="009E320E">
      <w:pPr>
        <w:pStyle w:val="af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16 831,9 тыс.рублей;</w:t>
      </w:r>
    </w:p>
    <w:p w:rsidR="009E320E" w:rsidRDefault="009E320E" w:rsidP="009E320E">
      <w:pPr>
        <w:pStyle w:val="af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16 831,9 тыс.рублей.</w:t>
      </w:r>
    </w:p>
    <w:p w:rsidR="009E320E" w:rsidRDefault="009E320E" w:rsidP="009E320E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исполнение мероприятий по озеленению  Крымского городского поселения Крымского района объем финансирования подпрограммы составляет 38 557,1 тыс.рублей, в том числе по годам:</w:t>
      </w:r>
    </w:p>
    <w:p w:rsidR="009E320E" w:rsidRDefault="009E320E" w:rsidP="009E320E">
      <w:pPr>
        <w:pStyle w:val="af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24 374,1 тыс.рублей;</w:t>
      </w:r>
    </w:p>
    <w:p w:rsidR="009E320E" w:rsidRDefault="009E320E" w:rsidP="009E320E">
      <w:pPr>
        <w:pStyle w:val="af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7 091,5 тыс.рублей;</w:t>
      </w:r>
    </w:p>
    <w:p w:rsidR="009E320E" w:rsidRDefault="009E320E" w:rsidP="009E320E">
      <w:pPr>
        <w:pStyle w:val="af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7 091,5 тыс.рублей.</w:t>
      </w:r>
    </w:p>
    <w:p w:rsidR="009E320E" w:rsidRDefault="009E320E" w:rsidP="009E320E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исполнение мероприятий по уличному освещению  Крымского городского поселения Крымского района объем финансирования подпрограммы составляет 50 231,8 тыс.рублей, в том числе по годам:</w:t>
      </w:r>
    </w:p>
    <w:p w:rsidR="009E320E" w:rsidRDefault="009E320E" w:rsidP="009E320E">
      <w:pPr>
        <w:pStyle w:val="af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17 410,6 тыс.рублей;</w:t>
      </w:r>
    </w:p>
    <w:p w:rsidR="009E320E" w:rsidRDefault="009E320E" w:rsidP="009E320E">
      <w:pPr>
        <w:pStyle w:val="af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16 410,6 тыс.рублей;</w:t>
      </w:r>
    </w:p>
    <w:p w:rsidR="009E320E" w:rsidRDefault="009E320E" w:rsidP="009E320E">
      <w:pPr>
        <w:pStyle w:val="af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16 410,6 тыс.рублей.</w:t>
      </w:r>
    </w:p>
    <w:p w:rsidR="009E320E" w:rsidRDefault="009E320E" w:rsidP="009E320E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объёмов  финансирования мероприятий подпрограммы за основу взяты:</w:t>
      </w:r>
    </w:p>
    <w:p w:rsidR="009E320E" w:rsidRDefault="009E320E" w:rsidP="009E320E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расчеты;</w:t>
      </w:r>
    </w:p>
    <w:p w:rsidR="009E320E" w:rsidRDefault="009E320E" w:rsidP="009E320E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сметы;</w:t>
      </w:r>
    </w:p>
    <w:p w:rsidR="009E320E" w:rsidRDefault="009E320E" w:rsidP="009E320E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утвержденные лимиты потребления коммунальных услуг для муниципальных бюджетных учреждений Крымского городского поселения Крымского района;</w:t>
      </w:r>
    </w:p>
    <w:p w:rsidR="009E320E" w:rsidRDefault="009E320E" w:rsidP="009E320E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договоры по обязательным платежам;</w:t>
      </w:r>
    </w:p>
    <w:p w:rsidR="009E320E" w:rsidRDefault="009E320E" w:rsidP="009E320E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прайс-листы индивидуальных предпринимателей и организаций; </w:t>
      </w:r>
    </w:p>
    <w:p w:rsidR="009E320E" w:rsidRDefault="009E320E" w:rsidP="009E320E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 индексов дефляторов и индексов цен производителей по видам экономической деятельности;</w:t>
      </w:r>
    </w:p>
    <w:p w:rsidR="009E320E" w:rsidRDefault="009E320E" w:rsidP="009E320E">
      <w:pPr>
        <w:pStyle w:val="af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о фактических затратах и потребностях с учётом замечаний и предложений по оптимизации расходов.</w:t>
      </w:r>
      <w:bookmarkStart w:id="1" w:name="sub_4150"/>
    </w:p>
    <w:p w:rsidR="009E320E" w:rsidRDefault="009E320E" w:rsidP="009E320E">
      <w:pPr>
        <w:rPr>
          <w:b/>
          <w:sz w:val="28"/>
          <w:szCs w:val="28"/>
        </w:rPr>
        <w:sectPr w:rsidR="009E320E">
          <w:pgSz w:w="11906" w:h="16838"/>
          <w:pgMar w:top="1134" w:right="567" w:bottom="1134" w:left="1701" w:header="709" w:footer="709" w:gutter="0"/>
          <w:cols w:space="720"/>
        </w:sectPr>
      </w:pPr>
    </w:p>
    <w:p w:rsidR="009E320E" w:rsidRDefault="009E320E" w:rsidP="009E320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5. 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p w:rsidR="009E320E" w:rsidRDefault="009E320E" w:rsidP="009E320E">
      <w:pPr>
        <w:jc w:val="center"/>
        <w:rPr>
          <w:b/>
          <w:sz w:val="28"/>
          <w:szCs w:val="28"/>
        </w:rPr>
      </w:pPr>
    </w:p>
    <w:tbl>
      <w:tblPr>
        <w:tblW w:w="1552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5"/>
        <w:gridCol w:w="2598"/>
        <w:gridCol w:w="739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1275"/>
      </w:tblGrid>
      <w:tr w:rsidR="009E320E" w:rsidTr="009E320E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  <w:r>
              <w:rPr>
                <w:lang w:eastAsia="en-US"/>
              </w:rPr>
              <w:br/>
              <w:t>(индикатор)</w:t>
            </w:r>
            <w:r>
              <w:rPr>
                <w:lang w:eastAsia="en-US"/>
              </w:rPr>
              <w:br/>
              <w:t>(наименование)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  <w:r>
              <w:rPr>
                <w:lang w:eastAsia="en-US"/>
              </w:rPr>
              <w:br/>
              <w:t>изм.</w:t>
            </w:r>
          </w:p>
        </w:tc>
        <w:tc>
          <w:tcPr>
            <w:tcW w:w="115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Значения показателей</w:t>
            </w:r>
          </w:p>
        </w:tc>
      </w:tr>
      <w:tr w:rsidR="009E320E" w:rsidTr="009E320E">
        <w:trPr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20E" w:rsidRDefault="009E320E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20E" w:rsidRDefault="009E320E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20E" w:rsidRDefault="009E320E">
            <w:pPr>
              <w:rPr>
                <w:lang w:eastAsia="en-US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отчетный</w:t>
            </w:r>
          </w:p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2016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текущий  </w:t>
            </w:r>
          </w:p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очередной </w:t>
            </w:r>
          </w:p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2019 год планового периода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2020</w:t>
            </w:r>
          </w:p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планового периода</w:t>
            </w:r>
          </w:p>
        </w:tc>
      </w:tr>
      <w:tr w:rsidR="009E320E" w:rsidTr="009E320E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20E" w:rsidRDefault="009E320E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20E" w:rsidRDefault="009E320E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20E" w:rsidRDefault="009E320E">
            <w:pPr>
              <w:rPr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 вариант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>
              <w:rPr>
                <w:sz w:val="22"/>
                <w:szCs w:val="22"/>
                <w:lang w:eastAsia="en-US"/>
              </w:rPr>
              <w:t>учетом доп. средств</w:t>
            </w:r>
          </w:p>
        </w:tc>
      </w:tr>
      <w:tr w:rsidR="009E320E" w:rsidTr="009E320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9E320E" w:rsidTr="009E320E">
        <w:trPr>
          <w:trHeight w:val="300"/>
        </w:trPr>
        <w:tc>
          <w:tcPr>
            <w:tcW w:w="15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 «</w:t>
            </w:r>
            <w:r>
              <w:rPr>
                <w:bCs/>
                <w:lang w:eastAsia="en-US"/>
              </w:rPr>
              <w:t xml:space="preserve">Благоустройство и озеленение территории </w:t>
            </w:r>
            <w:r>
              <w:rPr>
                <w:lang w:eastAsia="en-US"/>
              </w:rPr>
              <w:t>Крымского городского поселения Крымского района» на 2015-2017 годы</w:t>
            </w:r>
          </w:p>
        </w:tc>
      </w:tr>
      <w:tr w:rsidR="009E320E" w:rsidTr="009E320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E320E" w:rsidTr="009E320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Протяженность обслуживаемых линий уличного освещения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E320E" w:rsidTr="009E320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обслуживаемых светильников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E320E" w:rsidTr="009E320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приобретенных цветов и кустарников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4 504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57050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84801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84801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E320E" w:rsidTr="009E320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Площадь территории ручной уборки мусора (содержание кладбищ)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E320E" w:rsidTr="009E320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вывезенного мусора</w:t>
            </w:r>
          </w:p>
          <w:p w:rsidR="009E320E" w:rsidRDefault="009E320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(содержание кладбищ)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1029,57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1029,57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1029,57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E320E" w:rsidTr="009E320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Площадь выкошенной сорной растительности (содержание кладбищ)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E320E" w:rsidTr="009E320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Объем вывезенных неорганизованных свалок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E320E" w:rsidTr="009E320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Площадь сбора случайного мусора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10 350 346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10 350 346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10 350</w:t>
            </w:r>
          </w:p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10 350 346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10 350 346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E320E" w:rsidTr="009E320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отловленных и  утилизированных бродячих животных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E320E" w:rsidTr="009E320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построенных  </w:t>
            </w:r>
            <w:r>
              <w:rPr>
                <w:sz w:val="22"/>
                <w:szCs w:val="22"/>
                <w:lang w:eastAsia="en-US"/>
              </w:rPr>
              <w:t>(отремонтированных) детских площадок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E320E" w:rsidTr="009E320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конкурса Дом образцового содержания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E320E" w:rsidTr="009E320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Оплата за газ для «Вечного огня»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E320E" w:rsidTr="009E320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пешеходных ограждений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м/п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E320E" w:rsidTr="009E320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фонтанов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E320E" w:rsidTr="009E320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остановочных комплексов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9E320E" w:rsidTr="009E320E">
        <w:trPr>
          <w:trHeight w:val="300"/>
        </w:trPr>
        <w:tc>
          <w:tcPr>
            <w:tcW w:w="15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(не предусмотрена)</w:t>
            </w:r>
          </w:p>
        </w:tc>
      </w:tr>
      <w:tr w:rsidR="009E320E" w:rsidTr="009E320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E320E" w:rsidTr="009E320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20E" w:rsidRDefault="009E320E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20E" w:rsidRDefault="009E32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9E320E" w:rsidRDefault="009E320E" w:rsidP="009E320E">
      <w:pPr>
        <w:rPr>
          <w:b/>
          <w:sz w:val="28"/>
          <w:szCs w:val="28"/>
        </w:rPr>
        <w:sectPr w:rsidR="009E320E">
          <w:pgSz w:w="16838" w:h="11906" w:orient="landscape"/>
          <w:pgMar w:top="567" w:right="851" w:bottom="567" w:left="851" w:header="709" w:footer="709" w:gutter="0"/>
          <w:cols w:space="720"/>
        </w:sectPr>
      </w:pPr>
    </w:p>
    <w:p w:rsidR="009E320E" w:rsidRDefault="009E320E" w:rsidP="009E32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6.Механизм реализации подпрограммы </w:t>
      </w:r>
    </w:p>
    <w:p w:rsidR="009E320E" w:rsidRDefault="009E320E" w:rsidP="009E320E">
      <w:pPr>
        <w:jc w:val="center"/>
        <w:rPr>
          <w:b/>
          <w:sz w:val="28"/>
          <w:szCs w:val="28"/>
        </w:rPr>
      </w:pPr>
    </w:p>
    <w:p w:rsidR="009E320E" w:rsidRDefault="009E320E" w:rsidP="009E3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Текущее управление подпрограммы осуществляет координатор муниципальной программы – отдел по вопросам ЖКХ, транспорту и связи администрации Крымского городского поселения Крымского района.</w:t>
      </w:r>
    </w:p>
    <w:p w:rsidR="009E320E" w:rsidRDefault="009E320E" w:rsidP="009E320E">
      <w:pPr>
        <w:shd w:val="clear" w:color="auto" w:fill="FFFFFF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  <w:t>Координатор подпрограммы организует реализацию подпрограммы, координацию деятельности участников подпрограммы, принимает решение о необходимости внесения в установленном порядке изменений в подпрограмму, осуществляет подготовку предложений по объемам и источникам финансирования реализации подпрограммы.</w:t>
      </w:r>
    </w:p>
    <w:p w:rsidR="009E320E" w:rsidRDefault="009E320E" w:rsidP="009E3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</w:r>
      <w:r>
        <w:rPr>
          <w:rFonts w:eastAsia="Calibri"/>
          <w:sz w:val="28"/>
          <w:szCs w:val="28"/>
        </w:rPr>
        <w:t xml:space="preserve">Координатор муниципальной подпрограммы осуществляет мониторинг реализации подпрограммы по отчетным формам и формирует доклад </w:t>
      </w:r>
      <w:r>
        <w:rPr>
          <w:rFonts w:eastAsia="Calibri"/>
          <w:sz w:val="28"/>
          <w:szCs w:val="28"/>
          <w:shd w:val="clear" w:color="auto" w:fill="FFFFFF"/>
        </w:rPr>
        <w:t>о ходе реализации подпрограммы.</w:t>
      </w:r>
    </w:p>
    <w:p w:rsidR="009E320E" w:rsidRDefault="009E320E" w:rsidP="009E3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  <w:t>Доклад о ходе реализации подпрограммы должен содержать:</w:t>
      </w:r>
    </w:p>
    <w:p w:rsidR="009E320E" w:rsidRDefault="009E320E" w:rsidP="009E3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  <w:t>сведения о фактических объемах финансирования подпрограммы в целом и по каждому основному мероприятию, включенному в подпрограмму, в разрезе источников финансирования и главных распорядителей средств местного бюджета;</w:t>
      </w:r>
    </w:p>
    <w:p w:rsidR="009E320E" w:rsidRDefault="009E320E" w:rsidP="009E3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00"/>
        </w:rPr>
      </w:pPr>
      <w:r>
        <w:rPr>
          <w:rFonts w:eastAsia="Calibri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9E320E" w:rsidRDefault="009E320E" w:rsidP="009E3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 w:rsidR="009E320E" w:rsidRDefault="009E320E" w:rsidP="009E3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оценку эффективности реализации подпрограммы.</w:t>
      </w:r>
    </w:p>
    <w:p w:rsidR="009E320E" w:rsidRDefault="009E320E" w:rsidP="009E3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9E320E" w:rsidRDefault="009E320E" w:rsidP="009E3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9E320E" w:rsidRDefault="009E320E" w:rsidP="009E3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9E320E" w:rsidRDefault="009E320E" w:rsidP="009E3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  <w:t>Исполнитель:</w:t>
      </w:r>
    </w:p>
    <w:p w:rsidR="009E320E" w:rsidRDefault="009E320E" w:rsidP="009E3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9E320E" w:rsidRDefault="009E320E" w:rsidP="009E3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  <w:t>представляет отчетность координатору подпрограммы  о результатах выполнения основного мероприятия подпрограммы;</w:t>
      </w:r>
    </w:p>
    <w:p w:rsidR="009E320E" w:rsidRDefault="009E320E" w:rsidP="009E3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подпрограммой.</w:t>
      </w:r>
    </w:p>
    <w:p w:rsidR="009E320E" w:rsidRDefault="009E320E" w:rsidP="009E320E">
      <w:pPr>
        <w:ind w:firstLine="851"/>
        <w:jc w:val="both"/>
        <w:rPr>
          <w:sz w:val="28"/>
          <w:szCs w:val="28"/>
        </w:rPr>
      </w:pPr>
    </w:p>
    <w:p w:rsidR="009E320E" w:rsidRDefault="009E320E" w:rsidP="009E320E">
      <w:pPr>
        <w:ind w:firstLine="612"/>
        <w:jc w:val="both"/>
        <w:rPr>
          <w:sz w:val="28"/>
          <w:szCs w:val="28"/>
        </w:rPr>
      </w:pPr>
    </w:p>
    <w:p w:rsidR="009E320E" w:rsidRDefault="009E320E" w:rsidP="009E320E">
      <w:pPr>
        <w:ind w:firstLine="612"/>
        <w:jc w:val="both"/>
        <w:rPr>
          <w:sz w:val="28"/>
          <w:szCs w:val="28"/>
        </w:rPr>
      </w:pPr>
    </w:p>
    <w:p w:rsidR="009E320E" w:rsidRDefault="009E320E" w:rsidP="009E3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вопросам ЖКХ, </w:t>
      </w:r>
    </w:p>
    <w:p w:rsidR="009E320E" w:rsidRDefault="009E320E" w:rsidP="009E320E">
      <w:pPr>
        <w:pStyle w:val="af9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транспорту и связи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А.Д. </w:t>
      </w:r>
      <w:bookmarkEnd w:id="1"/>
      <w:r>
        <w:rPr>
          <w:rFonts w:ascii="Times New Roman" w:hAnsi="Times New Roman" w:cs="Times New Roman"/>
          <w:sz w:val="28"/>
          <w:szCs w:val="28"/>
        </w:rPr>
        <w:t>Елисеев</w:t>
      </w:r>
    </w:p>
    <w:sectPr w:rsidR="009E320E" w:rsidSect="00D7502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A3E" w:rsidRDefault="002C0A3E">
      <w:r>
        <w:separator/>
      </w:r>
    </w:p>
  </w:endnote>
  <w:endnote w:type="continuationSeparator" w:id="0">
    <w:p w:rsidR="002C0A3E" w:rsidRDefault="002C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82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A3E" w:rsidRDefault="002C0A3E">
      <w:r>
        <w:separator/>
      </w:r>
    </w:p>
  </w:footnote>
  <w:footnote w:type="continuationSeparator" w:id="0">
    <w:p w:rsidR="002C0A3E" w:rsidRDefault="002C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8A2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76F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A0EA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545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E62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F026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828A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C6E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125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B48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C06153"/>
    <w:multiLevelType w:val="multilevel"/>
    <w:tmpl w:val="CD46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D5548A"/>
    <w:multiLevelType w:val="hybridMultilevel"/>
    <w:tmpl w:val="014C28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3E3900"/>
    <w:multiLevelType w:val="multilevel"/>
    <w:tmpl w:val="E88C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7" w15:restartNumberingAfterBreak="0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67011A"/>
    <w:multiLevelType w:val="hybridMultilevel"/>
    <w:tmpl w:val="62CA3A5E"/>
    <w:lvl w:ilvl="0" w:tplc="38849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90338C"/>
    <w:multiLevelType w:val="singleLevel"/>
    <w:tmpl w:val="94A4FFF2"/>
    <w:lvl w:ilvl="0">
      <w:start w:val="2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360D6F"/>
    <w:multiLevelType w:val="hybridMultilevel"/>
    <w:tmpl w:val="CC5C8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947CFC"/>
    <w:multiLevelType w:val="hybridMultilevel"/>
    <w:tmpl w:val="77CC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27B87"/>
    <w:multiLevelType w:val="hybridMultilevel"/>
    <w:tmpl w:val="08BEA7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406AB8"/>
    <w:multiLevelType w:val="multilevel"/>
    <w:tmpl w:val="A15A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B46164"/>
    <w:multiLevelType w:val="multilevel"/>
    <w:tmpl w:val="FA46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3D136D"/>
    <w:multiLevelType w:val="hybridMultilevel"/>
    <w:tmpl w:val="A3D8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315E6"/>
    <w:multiLevelType w:val="hybridMultilevel"/>
    <w:tmpl w:val="45705374"/>
    <w:lvl w:ilvl="0" w:tplc="AFAE4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3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</w:num>
  <w:num w:numId="4">
    <w:abstractNumId w:val="17"/>
  </w:num>
  <w:num w:numId="5">
    <w:abstractNumId w:val="14"/>
  </w:num>
  <w:num w:numId="6">
    <w:abstractNumId w:val="19"/>
  </w:num>
  <w:num w:numId="7">
    <w:abstractNumId w:val="25"/>
  </w:num>
  <w:num w:numId="8">
    <w:abstractNumId w:val="28"/>
  </w:num>
  <w:num w:numId="9">
    <w:abstractNumId w:val="13"/>
  </w:num>
  <w:num w:numId="10">
    <w:abstractNumId w:val="30"/>
  </w:num>
  <w:num w:numId="11">
    <w:abstractNumId w:val="24"/>
  </w:num>
  <w:num w:numId="12">
    <w:abstractNumId w:val="1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6"/>
  </w:num>
  <w:num w:numId="16">
    <w:abstractNumId w:val="15"/>
  </w:num>
  <w:num w:numId="17">
    <w:abstractNumId w:val="1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8"/>
  </w:num>
  <w:num w:numId="29">
    <w:abstractNumId w:val="1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6"/>
  </w:num>
  <w:num w:numId="33">
    <w:abstractNumId w:val="24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DF"/>
    <w:rsid w:val="000210F7"/>
    <w:rsid w:val="00031A30"/>
    <w:rsid w:val="00036CA4"/>
    <w:rsid w:val="000428BB"/>
    <w:rsid w:val="00071F04"/>
    <w:rsid w:val="00077DD7"/>
    <w:rsid w:val="00090CCA"/>
    <w:rsid w:val="000A2F96"/>
    <w:rsid w:val="000B3FB1"/>
    <w:rsid w:val="00130F38"/>
    <w:rsid w:val="00141AFF"/>
    <w:rsid w:val="001A7E73"/>
    <w:rsid w:val="001C74E0"/>
    <w:rsid w:val="001E5356"/>
    <w:rsid w:val="001F5EBD"/>
    <w:rsid w:val="00203AE3"/>
    <w:rsid w:val="00245A68"/>
    <w:rsid w:val="002B277D"/>
    <w:rsid w:val="002C0A3E"/>
    <w:rsid w:val="00302B8D"/>
    <w:rsid w:val="003037D1"/>
    <w:rsid w:val="00333206"/>
    <w:rsid w:val="00340F0A"/>
    <w:rsid w:val="00352E2A"/>
    <w:rsid w:val="003A4D22"/>
    <w:rsid w:val="003B75F1"/>
    <w:rsid w:val="003C09E1"/>
    <w:rsid w:val="00430365"/>
    <w:rsid w:val="004756EA"/>
    <w:rsid w:val="004A396C"/>
    <w:rsid w:val="004E3589"/>
    <w:rsid w:val="004F031A"/>
    <w:rsid w:val="004F0949"/>
    <w:rsid w:val="00514349"/>
    <w:rsid w:val="00531B60"/>
    <w:rsid w:val="0054052D"/>
    <w:rsid w:val="005414D8"/>
    <w:rsid w:val="005927B4"/>
    <w:rsid w:val="005D3832"/>
    <w:rsid w:val="005F72F0"/>
    <w:rsid w:val="00603DCA"/>
    <w:rsid w:val="00617415"/>
    <w:rsid w:val="00656210"/>
    <w:rsid w:val="006B28F6"/>
    <w:rsid w:val="006C3CB4"/>
    <w:rsid w:val="006F1AB6"/>
    <w:rsid w:val="007150D0"/>
    <w:rsid w:val="00742420"/>
    <w:rsid w:val="00775EA3"/>
    <w:rsid w:val="007B0C55"/>
    <w:rsid w:val="007B7A82"/>
    <w:rsid w:val="007C760C"/>
    <w:rsid w:val="007E7448"/>
    <w:rsid w:val="00802D02"/>
    <w:rsid w:val="00807911"/>
    <w:rsid w:val="00847BFA"/>
    <w:rsid w:val="00862EDA"/>
    <w:rsid w:val="00874F83"/>
    <w:rsid w:val="008932CD"/>
    <w:rsid w:val="008C329A"/>
    <w:rsid w:val="008C6B2D"/>
    <w:rsid w:val="008D1C86"/>
    <w:rsid w:val="009D4616"/>
    <w:rsid w:val="009E320E"/>
    <w:rsid w:val="00A53AD6"/>
    <w:rsid w:val="00A56838"/>
    <w:rsid w:val="00AB33D4"/>
    <w:rsid w:val="00AB545A"/>
    <w:rsid w:val="00AD20A4"/>
    <w:rsid w:val="00B1416A"/>
    <w:rsid w:val="00B413BC"/>
    <w:rsid w:val="00B56DA4"/>
    <w:rsid w:val="00B7244F"/>
    <w:rsid w:val="00B808B7"/>
    <w:rsid w:val="00BB5648"/>
    <w:rsid w:val="00BE2F58"/>
    <w:rsid w:val="00BF1C50"/>
    <w:rsid w:val="00C063DF"/>
    <w:rsid w:val="00C113CF"/>
    <w:rsid w:val="00C51D4A"/>
    <w:rsid w:val="00C55727"/>
    <w:rsid w:val="00C65B47"/>
    <w:rsid w:val="00CA7F46"/>
    <w:rsid w:val="00CC0B26"/>
    <w:rsid w:val="00CC615B"/>
    <w:rsid w:val="00CD064C"/>
    <w:rsid w:val="00D06F02"/>
    <w:rsid w:val="00D44A5C"/>
    <w:rsid w:val="00D75029"/>
    <w:rsid w:val="00E13AC0"/>
    <w:rsid w:val="00E41B4A"/>
    <w:rsid w:val="00E82143"/>
    <w:rsid w:val="00EF21D9"/>
    <w:rsid w:val="00F345B7"/>
    <w:rsid w:val="00F673C0"/>
    <w:rsid w:val="00FC2C92"/>
    <w:rsid w:val="00FE0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90C6DC-BC6E-4680-9CD2-F83A8720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3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55727"/>
    <w:pPr>
      <w:keepNext/>
      <w:jc w:val="both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C55727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3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06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57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727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5572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C5572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557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55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C557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55727"/>
  </w:style>
  <w:style w:type="paragraph" w:styleId="aa">
    <w:name w:val="footer"/>
    <w:basedOn w:val="a"/>
    <w:link w:val="ab"/>
    <w:uiPriority w:val="99"/>
    <w:rsid w:val="00C557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C557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55727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C55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C55727"/>
    <w:pPr>
      <w:ind w:left="-54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557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3">
    <w:name w:val="Гипертекстовая ссылка"/>
    <w:rsid w:val="00C55727"/>
    <w:rPr>
      <w:color w:val="106BBE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Нормальный (таблица)"/>
    <w:basedOn w:val="a"/>
    <w:next w:val="a"/>
    <w:rsid w:val="00C5572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C5572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Обычный + 14 пт"/>
    <w:aliases w:val="Серый 80%,По ширине,После:  0,75 пт,Узор: Нет (Белый)"/>
    <w:basedOn w:val="a"/>
    <w:rsid w:val="00C55727"/>
    <w:pPr>
      <w:widowControl w:val="0"/>
      <w:shd w:val="clear" w:color="auto" w:fill="FFFFFF"/>
      <w:autoSpaceDE w:val="0"/>
      <w:autoSpaceDN w:val="0"/>
      <w:adjustRightInd w:val="0"/>
      <w:spacing w:after="15"/>
      <w:jc w:val="both"/>
    </w:pPr>
    <w:rPr>
      <w:color w:val="333333"/>
      <w:sz w:val="28"/>
      <w:szCs w:val="28"/>
    </w:rPr>
  </w:style>
  <w:style w:type="character" w:customStyle="1" w:styleId="af7">
    <w:name w:val="Цветовое выделение"/>
    <w:rsid w:val="00C55727"/>
    <w:rPr>
      <w:b/>
      <w:bCs/>
      <w:color w:val="26282F"/>
    </w:rPr>
  </w:style>
  <w:style w:type="character" w:styleId="af8">
    <w:name w:val="Hyperlink"/>
    <w:rsid w:val="00C55727"/>
    <w:rPr>
      <w:color w:val="0000FF"/>
      <w:u w:val="single"/>
    </w:rPr>
  </w:style>
  <w:style w:type="paragraph" w:customStyle="1" w:styleId="11">
    <w:name w:val="Абзац списка1"/>
    <w:basedOn w:val="a"/>
    <w:rsid w:val="00C55727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1"/>
      <w:sz w:val="22"/>
      <w:szCs w:val="22"/>
      <w:lang w:eastAsia="ar-SA"/>
    </w:rPr>
  </w:style>
  <w:style w:type="paragraph" w:styleId="af9">
    <w:name w:val="No Spacing"/>
    <w:uiPriority w:val="1"/>
    <w:qFormat/>
    <w:rsid w:val="00C55727"/>
    <w:pPr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styleId="afa">
    <w:name w:val="Strong"/>
    <w:uiPriority w:val="22"/>
    <w:qFormat/>
    <w:rsid w:val="00C55727"/>
    <w:rPr>
      <w:b/>
      <w:bCs/>
    </w:rPr>
  </w:style>
  <w:style w:type="character" w:customStyle="1" w:styleId="articleseparator4">
    <w:name w:val="article_separator4"/>
    <w:rsid w:val="00C55727"/>
    <w:rPr>
      <w:vanish w:val="0"/>
      <w:webHidden w:val="0"/>
      <w:specVanish w:val="0"/>
    </w:rPr>
  </w:style>
  <w:style w:type="paragraph" w:styleId="afb">
    <w:name w:val="caption"/>
    <w:basedOn w:val="a"/>
    <w:next w:val="a"/>
    <w:qFormat/>
    <w:rsid w:val="00C55727"/>
    <w:rPr>
      <w:b/>
      <w:bCs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557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kern w:val="1"/>
      <w:sz w:val="20"/>
      <w:szCs w:val="20"/>
      <w:lang w:eastAsia="ar-SA"/>
    </w:rPr>
  </w:style>
  <w:style w:type="paragraph" w:customStyle="1" w:styleId="afc">
    <w:name w:val="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Normal (Web)"/>
    <w:basedOn w:val="a"/>
    <w:rsid w:val="00C55727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C55727"/>
    <w:pPr>
      <w:widowControl w:val="0"/>
      <w:autoSpaceDE w:val="0"/>
      <w:autoSpaceDN w:val="0"/>
      <w:adjustRightInd w:val="0"/>
      <w:spacing w:line="316" w:lineRule="exact"/>
      <w:ind w:firstLine="1925"/>
    </w:pPr>
  </w:style>
  <w:style w:type="paragraph" w:customStyle="1" w:styleId="Style23">
    <w:name w:val="Style23"/>
    <w:basedOn w:val="a"/>
    <w:rsid w:val="00C55727"/>
    <w:pPr>
      <w:widowControl w:val="0"/>
      <w:autoSpaceDE w:val="0"/>
      <w:autoSpaceDN w:val="0"/>
      <w:adjustRightInd w:val="0"/>
    </w:pPr>
  </w:style>
  <w:style w:type="character" w:styleId="afe">
    <w:name w:val="FollowedHyperlink"/>
    <w:uiPriority w:val="99"/>
    <w:semiHidden/>
    <w:unhideWhenUsed/>
    <w:rsid w:val="009E320E"/>
    <w:rPr>
      <w:color w:val="954F72"/>
      <w:u w:val="single"/>
    </w:rPr>
  </w:style>
  <w:style w:type="table" w:styleId="aff">
    <w:name w:val="Table Elegant"/>
    <w:basedOn w:val="a1"/>
    <w:semiHidden/>
    <w:unhideWhenUsed/>
    <w:rsid w:val="009E3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Subtle 2"/>
    <w:basedOn w:val="a1"/>
    <w:semiHidden/>
    <w:unhideWhenUsed/>
    <w:rsid w:val="009E3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EAC21-9419-4F39-8ADC-B5099829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6279</Words>
  <Characters>35795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Sergey Gorskiy</cp:lastModifiedBy>
  <cp:revision>3</cp:revision>
  <cp:lastPrinted>2017-12-18T13:32:00Z</cp:lastPrinted>
  <dcterms:created xsi:type="dcterms:W3CDTF">2018-05-23T07:40:00Z</dcterms:created>
  <dcterms:modified xsi:type="dcterms:W3CDTF">2018-05-24T15:12:00Z</dcterms:modified>
</cp:coreProperties>
</file>