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E8" w:rsidRPr="00762C85" w:rsidRDefault="00BC77E8" w:rsidP="00BC77E8">
      <w:pPr>
        <w:spacing w:after="120"/>
        <w:jc w:val="center"/>
        <w:rPr>
          <w:b/>
          <w:spacing w:val="6"/>
          <w:sz w:val="20"/>
          <w:szCs w:val="2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-873125</wp:posOffset>
            </wp:positionV>
            <wp:extent cx="895350" cy="1257300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77E8" w:rsidRPr="008D0ECE" w:rsidRDefault="00BC77E8" w:rsidP="00BC77E8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BC77E8" w:rsidRPr="008D0ECE" w:rsidRDefault="00BC77E8" w:rsidP="00BC77E8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BC77E8" w:rsidRPr="00762C85" w:rsidRDefault="00BC77E8" w:rsidP="00BC77E8">
      <w:pPr>
        <w:spacing w:after="120"/>
        <w:rPr>
          <w:b/>
          <w:spacing w:val="6"/>
          <w:sz w:val="2"/>
          <w:szCs w:val="2"/>
        </w:rPr>
      </w:pPr>
    </w:p>
    <w:p w:rsidR="00BC77E8" w:rsidRDefault="00BC77E8" w:rsidP="00BC77E8">
      <w:pPr>
        <w:spacing w:after="120"/>
        <w:jc w:val="center"/>
      </w:pPr>
      <w:r>
        <w:rPr>
          <w:b/>
          <w:spacing w:val="6"/>
          <w:sz w:val="36"/>
          <w:szCs w:val="36"/>
        </w:rPr>
        <w:t>ПОСТАНОВЛЕНИЕ</w:t>
      </w:r>
      <w:r>
        <w:t xml:space="preserve">   </w:t>
      </w:r>
    </w:p>
    <w:p w:rsidR="00BC77E8" w:rsidRPr="00762C85" w:rsidRDefault="00BC77E8" w:rsidP="00BC77E8">
      <w:pPr>
        <w:spacing w:after="120"/>
        <w:jc w:val="center"/>
        <w:rPr>
          <w:sz w:val="16"/>
          <w:szCs w:val="16"/>
        </w:rPr>
      </w:pPr>
      <w:r>
        <w:t xml:space="preserve">            </w:t>
      </w:r>
    </w:p>
    <w:p w:rsidR="00BC77E8" w:rsidRDefault="00EC6FF2" w:rsidP="00BC77E8">
      <w:pPr>
        <w:tabs>
          <w:tab w:val="left" w:pos="8080"/>
        </w:tabs>
      </w:pPr>
      <w:r>
        <w:t xml:space="preserve">   от 10.11.2015                   </w:t>
      </w:r>
      <w:r w:rsidR="00BC77E8">
        <w:t xml:space="preserve">                                                                    </w:t>
      </w:r>
      <w:r>
        <w:t xml:space="preserve">                            № 1525</w:t>
      </w:r>
    </w:p>
    <w:p w:rsidR="00BC77E8" w:rsidRDefault="00BC77E8" w:rsidP="00BC77E8">
      <w:pPr>
        <w:jc w:val="center"/>
      </w:pPr>
    </w:p>
    <w:p w:rsidR="00BC77E8" w:rsidRDefault="00BC77E8" w:rsidP="00BC77E8">
      <w:pPr>
        <w:jc w:val="center"/>
      </w:pPr>
      <w:r>
        <w:t>город Крымск</w:t>
      </w:r>
    </w:p>
    <w:p w:rsidR="00BC77E8" w:rsidRPr="002665EC" w:rsidRDefault="00BC77E8" w:rsidP="00BC77E8">
      <w:pPr>
        <w:jc w:val="center"/>
        <w:rPr>
          <w:sz w:val="28"/>
          <w:szCs w:val="28"/>
        </w:rPr>
      </w:pPr>
    </w:p>
    <w:p w:rsidR="00BC77E8" w:rsidRPr="002665EC" w:rsidRDefault="00BC77E8" w:rsidP="00BC77E8">
      <w:pPr>
        <w:jc w:val="center"/>
        <w:rPr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C77E8" w:rsidRPr="00D6765B" w:rsidRDefault="00BC77E8" w:rsidP="00BC77E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Крымского городского поселения Крымского района от 12 декабря 2014</w:t>
      </w:r>
      <w:r w:rsidR="003A23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 w:rsidRPr="00CD54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Pr="00D6765B">
        <w:rPr>
          <w:rFonts w:ascii="Times New Roman" w:hAnsi="Times New Roman" w:cs="Times New Roman"/>
          <w:b/>
          <w:sz w:val="28"/>
          <w:szCs w:val="28"/>
        </w:rPr>
        <w:t>2033  «О</w:t>
      </w:r>
      <w:r>
        <w:rPr>
          <w:b/>
          <w:sz w:val="28"/>
          <w:szCs w:val="28"/>
        </w:rPr>
        <w:t xml:space="preserve"> </w:t>
      </w:r>
      <w:r w:rsidRPr="00D6765B">
        <w:rPr>
          <w:rFonts w:ascii="Times New Roman" w:hAnsi="Times New Roman" w:cs="Times New Roman"/>
          <w:b/>
          <w:sz w:val="28"/>
          <w:szCs w:val="28"/>
        </w:rPr>
        <w:t>муниципальной программе  «Молодежь Крымского городского поселения Крымского района»</w:t>
      </w:r>
      <w:r w:rsidR="003A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765B">
        <w:rPr>
          <w:rFonts w:ascii="Times New Roman" w:hAnsi="Times New Roman" w:cs="Times New Roman"/>
          <w:b/>
          <w:sz w:val="28"/>
          <w:szCs w:val="28"/>
        </w:rPr>
        <w:t>на 2015 – 2017 годы</w:t>
      </w:r>
    </w:p>
    <w:p w:rsidR="00BC77E8" w:rsidRDefault="00BC77E8" w:rsidP="00BC77E8">
      <w:pPr>
        <w:shd w:val="clear" w:color="auto" w:fill="FFFFFF"/>
        <w:jc w:val="center"/>
        <w:rPr>
          <w:b/>
          <w:sz w:val="28"/>
          <w:szCs w:val="28"/>
        </w:rPr>
      </w:pPr>
    </w:p>
    <w:p w:rsidR="00BC77E8" w:rsidRDefault="00BC77E8" w:rsidP="00BC77E8">
      <w:pPr>
        <w:shd w:val="clear" w:color="auto" w:fill="FFFFFF"/>
        <w:jc w:val="center"/>
        <w:rPr>
          <w:b/>
          <w:sz w:val="28"/>
          <w:szCs w:val="28"/>
        </w:rPr>
      </w:pPr>
    </w:p>
    <w:p w:rsidR="00BC77E8" w:rsidRDefault="00BC77E8" w:rsidP="00BC77E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пункта </w:t>
      </w:r>
      <w:r w:rsidRPr="00716956">
        <w:rPr>
          <w:sz w:val="28"/>
          <w:szCs w:val="28"/>
        </w:rPr>
        <w:t>30 части</w:t>
      </w:r>
      <w:r>
        <w:rPr>
          <w:sz w:val="28"/>
          <w:szCs w:val="28"/>
        </w:rPr>
        <w:t xml:space="preserve">  </w:t>
      </w:r>
      <w:r w:rsidRPr="00716956">
        <w:rPr>
          <w:sz w:val="28"/>
          <w:szCs w:val="28"/>
        </w:rPr>
        <w:t xml:space="preserve"> 1 статьи</w:t>
      </w:r>
      <w:r>
        <w:rPr>
          <w:sz w:val="28"/>
          <w:szCs w:val="28"/>
        </w:rPr>
        <w:t xml:space="preserve"> </w:t>
      </w:r>
      <w:r w:rsidRPr="00716956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</w:t>
      </w:r>
      <w:r w:rsidRPr="00716956">
        <w:rPr>
          <w:sz w:val="28"/>
          <w:szCs w:val="28"/>
        </w:rPr>
        <w:t xml:space="preserve"> Федерального закона        от 6 октября 2003 №131-ФЗ «Об общих принципах организации местного самоуправления  в  Российской  Федерации»,  </w:t>
      </w:r>
      <w:r>
        <w:rPr>
          <w:sz w:val="28"/>
          <w:szCs w:val="28"/>
        </w:rPr>
        <w:t xml:space="preserve">в соответствии с пунктом </w:t>
      </w:r>
      <w:r w:rsidRPr="00716956">
        <w:rPr>
          <w:sz w:val="28"/>
          <w:szCs w:val="28"/>
        </w:rPr>
        <w:t>29 статьи 8 Устава Крымского городского поселения Крымского района</w:t>
      </w:r>
      <w:r>
        <w:rPr>
          <w:sz w:val="28"/>
          <w:szCs w:val="28"/>
        </w:rPr>
        <w:t xml:space="preserve">, ПОСТАНОВЛЯЮ: </w:t>
      </w:r>
    </w:p>
    <w:p w:rsidR="00BC77E8" w:rsidRPr="004057E2" w:rsidRDefault="00BC77E8" w:rsidP="00BC77E8">
      <w:pPr>
        <w:ind w:firstLine="900"/>
        <w:jc w:val="both"/>
        <w:rPr>
          <w:sz w:val="28"/>
          <w:szCs w:val="28"/>
        </w:rPr>
      </w:pPr>
    </w:p>
    <w:p w:rsidR="00BC77E8" w:rsidRPr="00D6765B" w:rsidRDefault="00BC77E8" w:rsidP="00BC77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 Крымского городского поселения Крымского района № 2033 от 12 декабря 2014 года «О муниципальной программе </w:t>
      </w:r>
      <w:r w:rsidRPr="004057E2">
        <w:rPr>
          <w:sz w:val="28"/>
          <w:szCs w:val="28"/>
        </w:rPr>
        <w:t xml:space="preserve">«Молодежь Крымского городского поселения Крымского района» </w:t>
      </w:r>
      <w:r>
        <w:rPr>
          <w:sz w:val="28"/>
          <w:szCs w:val="28"/>
        </w:rPr>
        <w:t xml:space="preserve"> </w:t>
      </w:r>
      <w:r w:rsidRPr="004057E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4057E2">
        <w:rPr>
          <w:sz w:val="28"/>
          <w:szCs w:val="28"/>
        </w:rPr>
        <w:t xml:space="preserve"> – 201</w:t>
      </w:r>
      <w:r>
        <w:rPr>
          <w:sz w:val="28"/>
          <w:szCs w:val="28"/>
        </w:rPr>
        <w:t>7</w:t>
      </w:r>
      <w:r w:rsidRPr="004057E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(далее по тексту – </w:t>
      </w:r>
      <w:r w:rsidRPr="00D6765B">
        <w:rPr>
          <w:sz w:val="28"/>
          <w:szCs w:val="28"/>
        </w:rPr>
        <w:t>программа) следующие изменения:</w:t>
      </w:r>
    </w:p>
    <w:p w:rsidR="00BC77E8" w:rsidRPr="00FF4FD0" w:rsidRDefault="003A231F" w:rsidP="00BC77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</w:t>
      </w:r>
      <w:r w:rsidR="00BC77E8" w:rsidRPr="00D67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BC77E8" w:rsidRPr="00D6765B">
        <w:rPr>
          <w:rFonts w:ascii="Times New Roman" w:hAnsi="Times New Roman" w:cs="Times New Roman"/>
          <w:bCs/>
          <w:sz w:val="28"/>
          <w:szCs w:val="28"/>
        </w:rPr>
        <w:t xml:space="preserve"> пункте 2</w:t>
      </w:r>
      <w:r w:rsidR="00BC77E8" w:rsidRPr="00D67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C7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3A231F">
        <w:rPr>
          <w:rFonts w:ascii="Times New Roman" w:hAnsi="Times New Roman" w:cs="Times New Roman"/>
          <w:bCs/>
          <w:sz w:val="28"/>
          <w:szCs w:val="28"/>
        </w:rPr>
        <w:t>7 840 000,00 (семь миллионов восемьсот сорок тысяч) рублей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3A23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7E8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словами «10 </w:t>
      </w:r>
      <w:r w:rsidR="00BC77E8">
        <w:rPr>
          <w:rFonts w:ascii="Times New Roman" w:hAnsi="Times New Roman" w:cs="Times New Roman"/>
          <w:sz w:val="28"/>
          <w:szCs w:val="28"/>
        </w:rPr>
        <w:t>702</w:t>
      </w:r>
      <w:r w:rsidR="00BC77E8" w:rsidRPr="00FF4FD0">
        <w:rPr>
          <w:rFonts w:ascii="Times New Roman" w:hAnsi="Times New Roman" w:cs="Times New Roman"/>
          <w:sz w:val="28"/>
          <w:szCs w:val="28"/>
        </w:rPr>
        <w:t xml:space="preserve"> 000,00</w:t>
      </w:r>
      <w:r>
        <w:rPr>
          <w:rFonts w:ascii="Times New Roman" w:hAnsi="Times New Roman" w:cs="Times New Roman"/>
          <w:sz w:val="28"/>
          <w:szCs w:val="28"/>
        </w:rPr>
        <w:t xml:space="preserve"> (десять миллионов семьсот две тысячи) рублей»;   </w:t>
      </w:r>
    </w:p>
    <w:p w:rsidR="00BC77E8" w:rsidRDefault="003A231F" w:rsidP="00BC77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</w:t>
      </w:r>
      <w:r w:rsidR="00BC77E8">
        <w:rPr>
          <w:sz w:val="28"/>
          <w:szCs w:val="28"/>
        </w:rPr>
        <w:t xml:space="preserve">риложение </w:t>
      </w:r>
      <w:r w:rsidR="001A1CCB">
        <w:rPr>
          <w:sz w:val="28"/>
          <w:szCs w:val="28"/>
        </w:rPr>
        <w:t xml:space="preserve">«Паспорт муниципальной программы «Молодежь Крымского городского поселения Крымского района» на 2015-2017 годы к постановлению </w:t>
      </w:r>
      <w:r w:rsidR="00BC77E8">
        <w:rPr>
          <w:sz w:val="28"/>
          <w:szCs w:val="28"/>
        </w:rPr>
        <w:t xml:space="preserve">читать  в </w:t>
      </w:r>
      <w:r w:rsidR="001A1CCB">
        <w:rPr>
          <w:sz w:val="28"/>
          <w:szCs w:val="28"/>
        </w:rPr>
        <w:t>новой</w:t>
      </w:r>
      <w:r w:rsidR="00BC77E8">
        <w:rPr>
          <w:sz w:val="28"/>
          <w:szCs w:val="28"/>
        </w:rPr>
        <w:t xml:space="preserve"> редакции (приложение).</w:t>
      </w:r>
    </w:p>
    <w:p w:rsidR="00BC77E8" w:rsidRDefault="001A1CCB" w:rsidP="00BC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77E8">
        <w:rPr>
          <w:sz w:val="28"/>
          <w:szCs w:val="28"/>
        </w:rPr>
        <w:t xml:space="preserve">. Общему отделу </w:t>
      </w:r>
      <w:r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BC77E8">
        <w:rPr>
          <w:sz w:val="28"/>
          <w:szCs w:val="28"/>
        </w:rPr>
        <w:t>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BC77E8" w:rsidRDefault="001A1CCB" w:rsidP="00BC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77E8">
        <w:rPr>
          <w:sz w:val="28"/>
          <w:szCs w:val="28"/>
        </w:rPr>
        <w:t xml:space="preserve">. Организационному отделу </w:t>
      </w:r>
      <w:r w:rsidRPr="001A1CCB">
        <w:rPr>
          <w:sz w:val="28"/>
          <w:szCs w:val="28"/>
        </w:rPr>
        <w:t xml:space="preserve">администрации Крымского городского поселения Крымского района </w:t>
      </w:r>
      <w:r w:rsidR="00BC77E8">
        <w:rPr>
          <w:sz w:val="28"/>
          <w:szCs w:val="28"/>
        </w:rPr>
        <w:t>(</w:t>
      </w:r>
      <w:proofErr w:type="spellStart"/>
      <w:r w:rsidR="00BC77E8">
        <w:rPr>
          <w:sz w:val="28"/>
          <w:szCs w:val="28"/>
        </w:rPr>
        <w:t>Завгородняя</w:t>
      </w:r>
      <w:proofErr w:type="spellEnd"/>
      <w:r w:rsidR="00BC77E8">
        <w:rPr>
          <w:sz w:val="28"/>
          <w:szCs w:val="28"/>
        </w:rPr>
        <w:t xml:space="preserve">) </w:t>
      </w:r>
      <w:proofErr w:type="gramStart"/>
      <w:r w:rsidR="00BC77E8">
        <w:rPr>
          <w:sz w:val="28"/>
          <w:szCs w:val="28"/>
        </w:rPr>
        <w:t>разместить</w:t>
      </w:r>
      <w:proofErr w:type="gramEnd"/>
      <w:r w:rsidR="00BC77E8">
        <w:rPr>
          <w:sz w:val="28"/>
          <w:szCs w:val="28"/>
        </w:rPr>
        <w:t xml:space="preserve"> настоящее постановление на официальном сайте  администрации  Крымского  городского  поселения  Крымского  района  в сети Интернет.</w:t>
      </w:r>
    </w:p>
    <w:p w:rsidR="00BC77E8" w:rsidRDefault="001A1CCB" w:rsidP="00BC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77E8">
        <w:rPr>
          <w:sz w:val="28"/>
          <w:szCs w:val="28"/>
        </w:rPr>
        <w:t xml:space="preserve">. </w:t>
      </w:r>
      <w:proofErr w:type="gramStart"/>
      <w:r w:rsidR="00BC77E8">
        <w:rPr>
          <w:sz w:val="28"/>
          <w:szCs w:val="28"/>
        </w:rPr>
        <w:t>Контроль  за</w:t>
      </w:r>
      <w:proofErr w:type="gramEnd"/>
      <w:r w:rsidR="00BC77E8">
        <w:rPr>
          <w:sz w:val="28"/>
          <w:szCs w:val="28"/>
        </w:rPr>
        <w:t xml:space="preserve">  выполнением  настоящего  постановления   возложить  на заместителя главы Крымского городского поселения Крымского района </w:t>
      </w:r>
      <w:proofErr w:type="spellStart"/>
      <w:r w:rsidR="00BC77E8">
        <w:rPr>
          <w:sz w:val="28"/>
          <w:szCs w:val="28"/>
        </w:rPr>
        <w:t>М.Н.Игнатова</w:t>
      </w:r>
      <w:proofErr w:type="spellEnd"/>
      <w:r w:rsidR="00BC77E8">
        <w:rPr>
          <w:sz w:val="28"/>
          <w:szCs w:val="28"/>
        </w:rPr>
        <w:t>.</w:t>
      </w:r>
    </w:p>
    <w:p w:rsidR="001A1CCB" w:rsidRDefault="001A1CCB" w:rsidP="00BC77E8">
      <w:pPr>
        <w:ind w:firstLine="709"/>
        <w:jc w:val="both"/>
        <w:rPr>
          <w:sz w:val="28"/>
          <w:szCs w:val="28"/>
        </w:rPr>
      </w:pPr>
    </w:p>
    <w:p w:rsidR="00BC77E8" w:rsidRDefault="001A1CCB" w:rsidP="00BC77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BC77E8">
        <w:rPr>
          <w:sz w:val="28"/>
          <w:szCs w:val="28"/>
        </w:rPr>
        <w:t>. Настоящее постановление вступает в силу со дня его подписания.</w:t>
      </w:r>
    </w:p>
    <w:p w:rsidR="00BC77E8" w:rsidRDefault="00BC77E8" w:rsidP="00BC77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77E8" w:rsidRDefault="00BC77E8" w:rsidP="00BC77E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C77E8" w:rsidRDefault="00BC77E8" w:rsidP="00BC77E8">
      <w:pPr>
        <w:ind w:firstLine="709"/>
        <w:jc w:val="both"/>
        <w:rPr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Крымского городского</w:t>
      </w: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                                                                   А.Г.Семко</w:t>
      </w: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b/>
          <w:bCs/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9622CC" w:rsidRDefault="009622CC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9622CC" w:rsidRDefault="009622CC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9622CC" w:rsidRDefault="009622CC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rPr>
          <w:sz w:val="28"/>
          <w:szCs w:val="28"/>
        </w:rPr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r>
        <w:t xml:space="preserve">ПРИЛОЖЕНИЕ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 к постановлению администрации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Крымского городского поселения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jc w:val="center"/>
      </w:pPr>
      <w:r>
        <w:t xml:space="preserve">          </w:t>
      </w:r>
      <w:r>
        <w:tab/>
        <w:t xml:space="preserve">                                                            Крымского района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  <w:r>
        <w:t xml:space="preserve">                                                                                          </w:t>
      </w:r>
      <w:r w:rsidR="00EC6FF2">
        <w:t xml:space="preserve">      от 10.11.2015 № 1525</w:t>
      </w:r>
      <w:r>
        <w:t xml:space="preserve">        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</w:p>
    <w:p w:rsidR="00BC77E8" w:rsidRDefault="00BC77E8" w:rsidP="00BC77E8">
      <w:pPr>
        <w:tabs>
          <w:tab w:val="left" w:pos="360"/>
          <w:tab w:val="left" w:pos="2160"/>
          <w:tab w:val="left" w:pos="6480"/>
        </w:tabs>
      </w:pPr>
      <w:r>
        <w:t xml:space="preserve">                                                                                                                 </w:t>
      </w:r>
      <w:r w:rsidR="001A1CCB">
        <w:t>«</w:t>
      </w:r>
      <w:r>
        <w:t xml:space="preserve">ПРИЛОЖЕНИЕ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 к постановлению администрации   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ind w:left="708"/>
        <w:jc w:val="center"/>
      </w:pPr>
      <w:r>
        <w:t xml:space="preserve"> </w:t>
      </w:r>
      <w:r>
        <w:tab/>
        <w:t xml:space="preserve">                                                          Крымского городского поселения</w:t>
      </w:r>
    </w:p>
    <w:p w:rsidR="00BC77E8" w:rsidRDefault="00BC77E8" w:rsidP="00BC77E8">
      <w:pPr>
        <w:tabs>
          <w:tab w:val="left" w:pos="360"/>
          <w:tab w:val="left" w:pos="2160"/>
          <w:tab w:val="left" w:pos="6480"/>
        </w:tabs>
        <w:jc w:val="center"/>
      </w:pPr>
      <w:r>
        <w:t xml:space="preserve">          </w:t>
      </w:r>
      <w:r>
        <w:tab/>
        <w:t xml:space="preserve">                                                            Крымского района</w:t>
      </w:r>
    </w:p>
    <w:p w:rsidR="00BC77E8" w:rsidRDefault="00BC77E8" w:rsidP="00BC77E8">
      <w:pPr>
        <w:shd w:val="clear" w:color="auto" w:fill="FFFFFF"/>
        <w:tabs>
          <w:tab w:val="left" w:pos="6480"/>
        </w:tabs>
        <w:spacing w:line="371" w:lineRule="exact"/>
        <w:jc w:val="center"/>
      </w:pPr>
      <w:r>
        <w:t xml:space="preserve">                                                                                                от 12.12.2014</w:t>
      </w:r>
      <w:r w:rsidR="001A1CCB">
        <w:t xml:space="preserve"> </w:t>
      </w:r>
      <w:r>
        <w:t xml:space="preserve">г.  №2033         </w:t>
      </w:r>
    </w:p>
    <w:p w:rsidR="00BC77E8" w:rsidRDefault="00BC77E8" w:rsidP="00BC77E8">
      <w:pPr>
        <w:jc w:val="center"/>
        <w:rPr>
          <w:b/>
          <w:bCs/>
          <w:sz w:val="28"/>
        </w:rPr>
      </w:pPr>
    </w:p>
    <w:p w:rsidR="00BC77E8" w:rsidRDefault="00BC77E8" w:rsidP="00BC77E8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ПАСПОРТ</w:t>
      </w: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муниципальной  программы «</w:t>
      </w:r>
      <w:r>
        <w:rPr>
          <w:b/>
          <w:sz w:val="28"/>
          <w:szCs w:val="28"/>
        </w:rPr>
        <w:t xml:space="preserve">Молодежь Крымского городского </w:t>
      </w: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Крымского района» на 2015-2017 годы</w:t>
      </w:r>
    </w:p>
    <w:p w:rsidR="00BC77E8" w:rsidRDefault="00BC77E8" w:rsidP="00BC77E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478"/>
      </w:tblGrid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Наименование</w:t>
            </w:r>
          </w:p>
          <w:p w:rsidR="00BC77E8" w:rsidRDefault="00BC77E8" w:rsidP="009622CC">
            <w:r>
              <w:t xml:space="preserve">муниципальной 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jc w:val="both"/>
            </w:pPr>
            <w:r>
              <w:rPr>
                <w:bCs/>
              </w:rPr>
              <w:t>Муниципальная  программа «</w:t>
            </w:r>
            <w:r>
              <w:t>Молодежь Крымского городского поселения Крымского района» на 2015-2017 годы (далее – Программа)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 xml:space="preserve">Основание </w:t>
            </w:r>
            <w:proofErr w:type="gramStart"/>
            <w:r>
              <w:t>для</w:t>
            </w:r>
            <w:proofErr w:type="gramEnd"/>
          </w:p>
          <w:p w:rsidR="00BC77E8" w:rsidRDefault="00BC77E8" w:rsidP="009622CC">
            <w:r>
              <w:t>разработки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rPr>
                <w:color w:val="000000"/>
              </w:rPr>
            </w:pPr>
            <w:r>
              <w:rPr>
                <w:color w:val="000000"/>
              </w:rPr>
              <w:t>Федеральный закон от 6 октября 2003 года 2006года  №131-ФЗ «Об общих принципах организации местного самоуправления в Российской  Федерации», Устав Крымского городского поселения Крымского района Закон  Краснодарского  края  от  4 марта 1998 года  №123-КЗ "О  государственной молодежной  политике   в   Краснодарском крае".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 xml:space="preserve">Координатор </w:t>
            </w:r>
            <w:proofErr w:type="gramStart"/>
            <w:r>
              <w:t>муниципальной</w:t>
            </w:r>
            <w:proofErr w:type="gramEnd"/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Администрация Крымского городского поселения Крымского района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Подпрограммы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Координаторы</w:t>
            </w:r>
          </w:p>
          <w:p w:rsidR="00BC77E8" w:rsidRDefault="00BC77E8" w:rsidP="009622CC">
            <w:r>
              <w:t>подпрограмм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Ведомственные</w:t>
            </w:r>
          </w:p>
          <w:p w:rsidR="00BC77E8" w:rsidRDefault="00BC77E8" w:rsidP="009622CC">
            <w:r>
              <w:t>целевые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Субъект</w:t>
            </w:r>
          </w:p>
          <w:p w:rsidR="00BC77E8" w:rsidRDefault="00BC77E8" w:rsidP="009622CC">
            <w:r>
              <w:t>бюджетного</w:t>
            </w:r>
          </w:p>
          <w:p w:rsidR="00BC77E8" w:rsidRDefault="00BC77E8" w:rsidP="009622CC">
            <w:r>
              <w:t>планирования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Не предусмотрен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Иные исполнители</w:t>
            </w:r>
          </w:p>
          <w:p w:rsidR="00BC77E8" w:rsidRDefault="00BC77E8" w:rsidP="009622CC">
            <w:r>
              <w:t xml:space="preserve">отдельных </w:t>
            </w:r>
          </w:p>
          <w:p w:rsidR="00BC77E8" w:rsidRDefault="00BC77E8" w:rsidP="009622CC">
            <w:r>
              <w:t>мероприятий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/>
          <w:p w:rsidR="00BC77E8" w:rsidRDefault="00BC77E8" w:rsidP="009622CC">
            <w:r>
              <w:t>Не предусмотрены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Цели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msonormalbullet2gif"/>
              <w:spacing w:before="0" w:beforeAutospacing="0" w:after="0" w:afterAutospacing="0"/>
              <w:contextualSpacing/>
              <w:jc w:val="both"/>
            </w:pPr>
            <w:r>
              <w:t>Создание     благоприятных экономических,      социальных,    организационно-правовых     условий      для воспитания и развития молодых граждан.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Задачи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lastRenderedPageBreak/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ae"/>
            </w:pPr>
            <w:r>
              <w:lastRenderedPageBreak/>
              <w:t>Создание условий для гражданского становления, патриотического воспитания и физического развития молодежи.</w:t>
            </w:r>
          </w:p>
          <w:p w:rsidR="00BC77E8" w:rsidRDefault="00BC77E8" w:rsidP="009622CC">
            <w:pPr>
              <w:pStyle w:val="ae"/>
            </w:pPr>
            <w:r>
              <w:lastRenderedPageBreak/>
              <w:t>Содействие решению социально-экономических проблем молодежи.</w:t>
            </w:r>
          </w:p>
          <w:p w:rsidR="00BC77E8" w:rsidRDefault="00BC77E8" w:rsidP="009622CC">
            <w:pPr>
              <w:pStyle w:val="ae"/>
            </w:pPr>
            <w:r>
              <w:t>Осуществление социальной адаптации и защиты молодежи.</w:t>
            </w:r>
          </w:p>
          <w:p w:rsidR="00BC77E8" w:rsidRDefault="00BC77E8" w:rsidP="009622CC">
            <w:pPr>
              <w:pStyle w:val="ae"/>
            </w:pPr>
            <w:r>
              <w:t>Решение вопросов профессионального обучения и обеспечения занятости молодежи.</w:t>
            </w:r>
          </w:p>
          <w:p w:rsidR="00BC77E8" w:rsidRDefault="00BC77E8" w:rsidP="009622CC">
            <w:pPr>
              <w:pStyle w:val="ae"/>
            </w:pPr>
            <w:r>
              <w:t>Развитие   молодежного   предпринимательства   и   деловой  активности молодых граждан.</w:t>
            </w:r>
          </w:p>
          <w:p w:rsidR="00BC77E8" w:rsidRDefault="00BC77E8" w:rsidP="009622CC">
            <w:pPr>
              <w:pStyle w:val="ae"/>
            </w:pPr>
            <w:r>
              <w:t>Творческое и интеллектуальное развитие молодежи.</w:t>
            </w:r>
          </w:p>
          <w:p w:rsidR="00BC77E8" w:rsidRDefault="00BC77E8" w:rsidP="009622CC">
            <w:pPr>
              <w:pStyle w:val="ae"/>
            </w:pPr>
            <w:r>
              <w:t>Взаимодействие с молодежными общественными объединениями.</w:t>
            </w:r>
          </w:p>
          <w:p w:rsidR="00BC77E8" w:rsidRDefault="00BC77E8" w:rsidP="009622CC">
            <w:pPr>
              <w:pStyle w:val="ae"/>
            </w:pPr>
            <w:r>
              <w:t>Правовая защита и социальная поддержка молодых граждан.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lastRenderedPageBreak/>
              <w:t xml:space="preserve">Перечень </w:t>
            </w:r>
            <w:proofErr w:type="gramStart"/>
            <w:r>
              <w:t>целевых</w:t>
            </w:r>
            <w:proofErr w:type="gramEnd"/>
          </w:p>
          <w:p w:rsidR="00BC77E8" w:rsidRDefault="00BC77E8" w:rsidP="009622CC">
            <w:r>
              <w:t>показателей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pStyle w:val="ae"/>
              <w:jc w:val="both"/>
            </w:pPr>
            <w:r>
              <w:t>Гражданское и патриотическое воспитание, творческое  интеллектуальное развитие молодых граждан.</w:t>
            </w:r>
          </w:p>
          <w:p w:rsidR="00BC77E8" w:rsidRDefault="00BC77E8" w:rsidP="009622CC">
            <w:pPr>
              <w:pStyle w:val="ae"/>
              <w:jc w:val="both"/>
            </w:pPr>
            <w:r>
              <w:t>Формирование здорового образа жизни.</w:t>
            </w:r>
          </w:p>
          <w:p w:rsidR="00BC77E8" w:rsidRDefault="00BC77E8" w:rsidP="009622CC">
            <w:pPr>
              <w:pStyle w:val="ae"/>
              <w:jc w:val="both"/>
            </w:pPr>
            <w:r>
              <w:t>Содействие решению социально-экономических проблем, организации трудового воспитания, профессионального самоопределения и занятости молодежи.</w:t>
            </w:r>
          </w:p>
          <w:p w:rsidR="00BC77E8" w:rsidRDefault="00BC77E8" w:rsidP="009622CC">
            <w:pPr>
              <w:pStyle w:val="ae"/>
              <w:jc w:val="both"/>
            </w:pPr>
            <w:r>
              <w:t>Организационное, методическое и кадровое обеспечение в области государственной молодежной политики.</w:t>
            </w:r>
          </w:p>
          <w:p w:rsidR="00BC77E8" w:rsidRDefault="00BC77E8" w:rsidP="009622CC">
            <w:pPr>
              <w:pStyle w:val="ae"/>
              <w:jc w:val="both"/>
            </w:pPr>
            <w:r>
              <w:t>Информационное обеспечение в области государственной молодежной политики.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>Этапы и сроки</w:t>
            </w:r>
          </w:p>
          <w:p w:rsidR="00BC77E8" w:rsidRDefault="00BC77E8" w:rsidP="009622CC">
            <w:r>
              <w:t>реализации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/>
          <w:p w:rsidR="00BC77E8" w:rsidRDefault="00BC77E8" w:rsidP="009622CC">
            <w:r>
              <w:t>2015-2017 годы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 xml:space="preserve">Объемы </w:t>
            </w:r>
            <w:proofErr w:type="gramStart"/>
            <w:r>
              <w:t>бюджетных</w:t>
            </w:r>
            <w:proofErr w:type="gramEnd"/>
          </w:p>
          <w:p w:rsidR="00BC77E8" w:rsidRDefault="00BC77E8" w:rsidP="009622CC">
            <w:r>
              <w:t>ассигнований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Pr>
              <w:jc w:val="both"/>
            </w:pPr>
            <w:r>
              <w:t xml:space="preserve">Общий объем финансирования в 2015-2017 гг.: 10702,00 тыс. рублей  том числе: </w:t>
            </w:r>
          </w:p>
          <w:p w:rsidR="00BC77E8" w:rsidRDefault="00BC77E8" w:rsidP="009622CC">
            <w:r>
              <w:t>2015 год – 3512,00 тыс. руб.</w:t>
            </w:r>
          </w:p>
          <w:p w:rsidR="00BC77E8" w:rsidRDefault="00BC77E8" w:rsidP="009622CC">
            <w:r>
              <w:t>2016 год – 3495,00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BC77E8" w:rsidRDefault="00BC77E8" w:rsidP="009622CC">
            <w:r>
              <w:t>2017 год – 3695,00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BC77E8" w:rsidTr="009622C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r>
              <w:t xml:space="preserve">Контроль </w:t>
            </w:r>
            <w:proofErr w:type="gramStart"/>
            <w:r>
              <w:t>за</w:t>
            </w:r>
            <w:proofErr w:type="gramEnd"/>
          </w:p>
          <w:p w:rsidR="00BC77E8" w:rsidRDefault="00BC77E8" w:rsidP="009622CC">
            <w:r>
              <w:t>выполнением</w:t>
            </w:r>
          </w:p>
          <w:p w:rsidR="00BC77E8" w:rsidRDefault="00BC77E8" w:rsidP="009622CC">
            <w:r>
              <w:t>муниципальной</w:t>
            </w:r>
          </w:p>
          <w:p w:rsidR="00BC77E8" w:rsidRDefault="00BC77E8" w:rsidP="009622CC">
            <w:r>
              <w:t>программы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7E8" w:rsidRDefault="00BC77E8" w:rsidP="009622CC">
            <w:proofErr w:type="gramStart"/>
            <w:r>
              <w:t>Контроль за</w:t>
            </w:r>
            <w:proofErr w:type="gramEnd"/>
            <w:r>
              <w:t xml:space="preserve"> выполнением программы осуществляет  администрация и Совет  Крымского городского поселения Крымского района</w:t>
            </w:r>
          </w:p>
        </w:tc>
      </w:tr>
    </w:tbl>
    <w:p w:rsidR="00BC77E8" w:rsidRDefault="00BC77E8" w:rsidP="00BC77E8">
      <w:pPr>
        <w:jc w:val="center"/>
        <w:rPr>
          <w:b/>
        </w:rPr>
      </w:pPr>
    </w:p>
    <w:p w:rsidR="00BC77E8" w:rsidRDefault="00BC77E8" w:rsidP="00BC77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программными методами</w:t>
      </w:r>
    </w:p>
    <w:p w:rsidR="00BC77E8" w:rsidRDefault="00BC77E8" w:rsidP="009622CC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Эффективная государственная молодежная политика - один из важнейших инструментов сохранения социального и экономического благополучия государства,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реализации инновационного потенциала молодежи в интересах общества и развития гражданского общества в целом.</w:t>
      </w:r>
      <w:r>
        <w:rPr>
          <w:color w:val="FF0000"/>
          <w:sz w:val="28"/>
          <w:szCs w:val="28"/>
        </w:rPr>
        <w:t xml:space="preserve">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молодежная политика реализуется в Российской Федерации в отношении молодых граждан в возрасте от 14 до 30 лет.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Крымском городском поселении Крымского района проживает свыше 12000 молодых людей в возрасте от 14 до 30 лет.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Тенденция последних лет свидетельствует о существенных качественных изменениях в области реализации </w:t>
      </w:r>
      <w:r>
        <w:rPr>
          <w:sz w:val="28"/>
          <w:szCs w:val="28"/>
        </w:rPr>
        <w:tab/>
        <w:t xml:space="preserve">государственной молодежной политики в Крымском городском поселении Крымского района: развиваются новые методы и формы работы с подростками и молодежью,  их социальной и экономической адаптации.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в этой области имеется целый ряд проблем, на решение которых направлены мероприятия Программы «Молодежь Крымского городского </w:t>
      </w:r>
      <w:r>
        <w:rPr>
          <w:sz w:val="28"/>
          <w:szCs w:val="28"/>
        </w:rPr>
        <w:lastRenderedPageBreak/>
        <w:t>поселения Крымского района» на 2014 – 2017 годы (далее – Программы): остается высоким уровень правонарушений несовершеннолетних, сохраняются проблемы социальной и экономической адаптации молодежи в обществе, не в полной мере реализовывается ее творческий и инновационный потенциал.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принятии Программы обусловлена необходимостью принятии действенных мер для  п</w:t>
      </w:r>
      <w:r>
        <w:rPr>
          <w:bCs/>
          <w:color w:val="000000"/>
          <w:sz w:val="28"/>
          <w:szCs w:val="28"/>
        </w:rPr>
        <w:t xml:space="preserve">овышения уровня самосознания молодых граждан, проживающих в Крымском городском поселении Крымского района, роста их деловой активности и предприимчивости, улучшения здоровья молодого поколения, профилактики </w:t>
      </w:r>
      <w:proofErr w:type="spellStart"/>
      <w:r>
        <w:rPr>
          <w:bCs/>
          <w:color w:val="000000"/>
          <w:sz w:val="28"/>
          <w:szCs w:val="28"/>
        </w:rPr>
        <w:t>нарк</w:t>
      </w:r>
      <w:proofErr w:type="gramStart"/>
      <w:r>
        <w:rPr>
          <w:bCs/>
          <w:color w:val="000000"/>
          <w:sz w:val="28"/>
          <w:szCs w:val="28"/>
        </w:rPr>
        <w:t>о</w:t>
      </w:r>
      <w:proofErr w:type="spellEnd"/>
      <w:r>
        <w:rPr>
          <w:bCs/>
          <w:color w:val="000000"/>
          <w:sz w:val="28"/>
          <w:szCs w:val="28"/>
        </w:rPr>
        <w:t>-</w:t>
      </w:r>
      <w:proofErr w:type="gramEnd"/>
      <w:r>
        <w:rPr>
          <w:bCs/>
          <w:color w:val="000000"/>
          <w:sz w:val="28"/>
          <w:szCs w:val="28"/>
        </w:rPr>
        <w:t xml:space="preserve"> и алкогольной зависимости в молодежной среде, снижения уровня безнадзорности правонарушений среди несовершеннолетних, в целях раскрытия духовно-нравственного, интеллектуального и творческого потенциала молодежи</w:t>
      </w:r>
      <w:r>
        <w:rPr>
          <w:sz w:val="28"/>
          <w:szCs w:val="28"/>
        </w:rPr>
        <w:t xml:space="preserve">. </w:t>
      </w:r>
    </w:p>
    <w:p w:rsidR="00BC77E8" w:rsidRDefault="00BC77E8" w:rsidP="00BC77E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принятие Программы создаст условия для  воспитания, развития и реализации молодых граждан, позволит эффективно реализовывать   молодежную политику в Крымском городском поселении Крымского района, позволит решить многие социальные и экономические проблемы молодых граждан, проживающих в Крымском городском поселении Крымского района, повлечет совершенствование общественных отношений.</w:t>
      </w:r>
    </w:p>
    <w:p w:rsidR="00BC77E8" w:rsidRDefault="00BC77E8" w:rsidP="00BC77E8">
      <w:pPr>
        <w:jc w:val="both"/>
        <w:rPr>
          <w:b/>
          <w:sz w:val="28"/>
          <w:szCs w:val="28"/>
        </w:rPr>
      </w:pPr>
    </w:p>
    <w:p w:rsidR="00BC77E8" w:rsidRDefault="00BC77E8" w:rsidP="009622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Цели, задачи, сроки реализации программы</w:t>
      </w:r>
    </w:p>
    <w:p w:rsidR="00BC77E8" w:rsidRDefault="00BC77E8" w:rsidP="00BC77E8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    целью     Программы    является    создание     </w:t>
      </w:r>
      <w:proofErr w:type="gramStart"/>
      <w:r>
        <w:rPr>
          <w:sz w:val="28"/>
          <w:szCs w:val="28"/>
        </w:rPr>
        <w:t>благоприятных</w:t>
      </w:r>
      <w:proofErr w:type="gramEnd"/>
    </w:p>
    <w:p w:rsidR="00BC77E8" w:rsidRDefault="00BC77E8" w:rsidP="00BC77E8">
      <w:pPr>
        <w:pStyle w:val="msonormalbullet2gi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экономических,      социальных,    организационно-правовых     условий      для воспитания и развития молодых граждан.</w:t>
      </w:r>
    </w:p>
    <w:p w:rsidR="00BC77E8" w:rsidRDefault="00BC77E8" w:rsidP="00BC77E8">
      <w:pPr>
        <w:pStyle w:val="msonormalbullet2gi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основной цели Программы необходимо решение следующих задач: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гражданского становления, патриотического воспитания и физического развития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решению социально-экономических проблем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социальной адаптации и защиты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вопросов профессионального обучения и обеспечения занятости молодежи; 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</w:pPr>
      <w:r>
        <w:rPr>
          <w:sz w:val="28"/>
          <w:szCs w:val="28"/>
        </w:rPr>
        <w:t xml:space="preserve">- развитие   молодежного   предпринимательства   и   деловой  активности </w:t>
      </w:r>
    </w:p>
    <w:p w:rsidR="00BC77E8" w:rsidRDefault="00BC77E8" w:rsidP="00BC77E8">
      <w:pPr>
        <w:pStyle w:val="msonormalbullet2gi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молодых граждан;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и интеллектуальное развитие молодежи;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молодежными общественными объединениями;</w:t>
      </w:r>
    </w:p>
    <w:p w:rsidR="00BC77E8" w:rsidRDefault="00BC77E8" w:rsidP="00BC77E8">
      <w:pPr>
        <w:pStyle w:val="msonormalbullet2gif"/>
        <w:spacing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правовая защита и социальная поддержка молодых граждан.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77E8" w:rsidRPr="00C34F7B" w:rsidRDefault="00BC77E8" w:rsidP="009622CC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t>3. Перечень отдельных мероприятий муниципальной программы с указанием  источников и объемов финансирования, сроков их реализации и муниципальных заказчиков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850"/>
        <w:gridCol w:w="1276"/>
        <w:gridCol w:w="992"/>
        <w:gridCol w:w="992"/>
        <w:gridCol w:w="993"/>
        <w:gridCol w:w="1417"/>
      </w:tblGrid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Наименование 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Источники 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финанси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рования</w:t>
            </w:r>
            <w:proofErr w:type="spellEnd"/>
            <w:r w:rsidRPr="00C34F7B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Объем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финан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сирования</w:t>
            </w:r>
            <w:proofErr w:type="spellEnd"/>
            <w:r w:rsidRPr="00C34F7B">
              <w:t xml:space="preserve"> всего (</w:t>
            </w:r>
            <w:proofErr w:type="spellStart"/>
            <w:r w:rsidRPr="00C34F7B">
              <w:t>тыс</w:t>
            </w:r>
            <w:proofErr w:type="gramStart"/>
            <w:r w:rsidRPr="00C34F7B">
              <w:t>.р</w:t>
            </w:r>
            <w:proofErr w:type="gramEnd"/>
            <w:r w:rsidRPr="00C34F7B">
              <w:t>уб</w:t>
            </w:r>
            <w:proofErr w:type="spellEnd"/>
            <w:r w:rsidRPr="00C34F7B"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2015 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год*</w:t>
            </w:r>
          </w:p>
          <w:p w:rsidR="00BC77E8" w:rsidRPr="00C34F7B" w:rsidRDefault="00BC77E8" w:rsidP="009622CC">
            <w:pPr>
              <w:jc w:val="center"/>
            </w:pPr>
            <w:proofErr w:type="gramStart"/>
            <w:r w:rsidRPr="00C34F7B">
              <w:t>(тыс.</w:t>
            </w:r>
            <w:proofErr w:type="gramEnd"/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2016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 год*</w:t>
            </w:r>
          </w:p>
          <w:p w:rsidR="00BC77E8" w:rsidRPr="00C34F7B" w:rsidRDefault="00BC77E8" w:rsidP="009622CC">
            <w:pPr>
              <w:jc w:val="center"/>
            </w:pPr>
            <w:proofErr w:type="gramStart"/>
            <w:r w:rsidRPr="00C34F7B">
              <w:t>(тыс.</w:t>
            </w:r>
            <w:proofErr w:type="gramEnd"/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2017</w:t>
            </w:r>
          </w:p>
          <w:p w:rsidR="00BC77E8" w:rsidRPr="00C34F7B" w:rsidRDefault="00BC77E8" w:rsidP="009622CC">
            <w:pPr>
              <w:jc w:val="center"/>
            </w:pPr>
            <w:r w:rsidRPr="00C34F7B">
              <w:t xml:space="preserve"> год*</w:t>
            </w:r>
          </w:p>
          <w:p w:rsidR="00BC77E8" w:rsidRPr="00C34F7B" w:rsidRDefault="00BC77E8" w:rsidP="009622CC">
            <w:pPr>
              <w:jc w:val="center"/>
            </w:pPr>
            <w:proofErr w:type="gramStart"/>
            <w:r w:rsidRPr="00C34F7B">
              <w:t>(тыс.</w:t>
            </w:r>
            <w:proofErr w:type="gramEnd"/>
          </w:p>
          <w:p w:rsidR="00BC77E8" w:rsidRPr="00C34F7B" w:rsidRDefault="00BC77E8" w:rsidP="009622CC">
            <w:pPr>
              <w:jc w:val="center"/>
            </w:pPr>
            <w:r w:rsidRPr="00C34F7B">
              <w:t>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Испол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нитель</w:t>
            </w:r>
            <w:proofErr w:type="spellEnd"/>
            <w:r w:rsidRPr="00C34F7B">
              <w:t xml:space="preserve"> 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  <w:jc w:val="both"/>
            </w:pPr>
            <w:r w:rsidRPr="00C34F7B">
              <w:t xml:space="preserve">Гражданское и </w:t>
            </w:r>
            <w:r w:rsidRPr="00C34F7B">
              <w:lastRenderedPageBreak/>
              <w:t>патриотическое воспитание, творческое и интеллектуальное развитие молодых граждан,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</w:t>
            </w:r>
            <w:r w:rsidRPr="00C34F7B">
              <w:lastRenderedPageBreak/>
              <w:t>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6001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2312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1795</w:t>
            </w:r>
            <w:r w:rsidRPr="00C34F7B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1894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</w:t>
            </w:r>
            <w:r w:rsidRPr="00C34F7B">
              <w:lastRenderedPageBreak/>
              <w:t>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Default="00BC77E8" w:rsidP="009622CC">
            <w:pPr>
              <w:jc w:val="center"/>
            </w:pPr>
            <w:r w:rsidRPr="00C34F7B">
              <w:t xml:space="preserve">кого  </w:t>
            </w:r>
            <w:proofErr w:type="spellStart"/>
            <w:r w:rsidRPr="00C34F7B">
              <w:t>городс</w:t>
            </w:r>
            <w:proofErr w:type="spellEnd"/>
          </w:p>
          <w:p w:rsidR="00BC77E8" w:rsidRDefault="00BC77E8" w:rsidP="009622CC">
            <w:pPr>
              <w:jc w:val="center"/>
            </w:pPr>
            <w:r w:rsidRPr="00C34F7B">
              <w:t xml:space="preserve">кого </w:t>
            </w:r>
            <w:proofErr w:type="spellStart"/>
            <w:r w:rsidRPr="00C34F7B">
              <w:t>поселе</w:t>
            </w:r>
            <w:proofErr w:type="spellEnd"/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ния</w:t>
            </w:r>
            <w:proofErr w:type="spellEnd"/>
            <w:r w:rsidRPr="00C34F7B">
              <w:t xml:space="preserve"> </w:t>
            </w: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  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</w:pPr>
            <w:r w:rsidRPr="00C34F7B">
              <w:t>Проведение мероприятий с молодежью в области патриотического воспитания, подготовка и проведение месячника оборонно-массовой и военно-патриотической работы, районных конкурсов и смотров, военно-спортивных игр и соревнований, слетов и учебно-тренировочных сборов, молодежных акций, молодежной акции по оказанию социальной адресной помощи ветеранам ВОВ, участие в краевых и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1224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424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городс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поселе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ния</w:t>
            </w:r>
            <w:proofErr w:type="spellEnd"/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 xml:space="preserve">Приобретение </w:t>
            </w:r>
          </w:p>
          <w:p w:rsidR="00BC77E8" w:rsidRPr="00C34F7B" w:rsidRDefault="00BC77E8" w:rsidP="009622CC">
            <w:r w:rsidRPr="00C34F7B">
              <w:t xml:space="preserve">цветов, венков,  </w:t>
            </w:r>
          </w:p>
          <w:p w:rsidR="00BC77E8" w:rsidRPr="00C34F7B" w:rsidRDefault="00BC77E8" w:rsidP="009622CC">
            <w:r w:rsidRPr="00C34F7B">
              <w:t>конвертов, увековечивание на мемориале «Вечный огонь» по улице Комарова в городе Крымске имен воинов, погибших в годы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482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4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42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городс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посел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ения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</w:pPr>
            <w:r w:rsidRPr="00C34F7B">
              <w:t xml:space="preserve">Проведение мероприятий с молодежью в области воспитания гражданственности. Участие в зональных и краевых мероприятиях, направленных на профилактику и противодействие </w:t>
            </w:r>
            <w:r w:rsidRPr="00C34F7B">
              <w:lastRenderedPageBreak/>
              <w:t>экстремистской деятельности, связанной с религиозными, политическими и национальными факторами в молодежной среде, мероприятий посвященных календарным и памятным датам, участие краевых и районных мероприятиях</w:t>
            </w:r>
            <w:r>
              <w:t>, участие в выборах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2</w:t>
            </w:r>
            <w:r w:rsidRPr="00C34F7B">
              <w:t>00,0</w:t>
            </w:r>
          </w:p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городс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поселе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ния</w:t>
            </w:r>
            <w:proofErr w:type="spellEnd"/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района</w:t>
            </w:r>
          </w:p>
        </w:tc>
      </w:tr>
      <w:tr w:rsidR="00BC77E8" w:rsidRPr="00C34F7B" w:rsidTr="009622CC">
        <w:trPr>
          <w:trHeight w:val="33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</w:t>
            </w:r>
            <w: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Проведение мероприятий в области творческого и интеллектуального развития молодежи, развитие движения КВН, интеллектуальных игр «Что? Где? Когда?», участие в краевых и районных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городс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поселе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ния</w:t>
            </w:r>
            <w:proofErr w:type="spellEnd"/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Мероприятия, направленные на организацию и координацию поисково-исследовательскую деятельность памяти героев Великой Отечественной Войны 1941-1945гг.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</w:t>
            </w:r>
            <w:r>
              <w:t>6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</w:t>
            </w:r>
            <w:r>
              <w:t>6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городс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поселе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ния</w:t>
            </w:r>
            <w:proofErr w:type="spellEnd"/>
          </w:p>
          <w:p w:rsidR="00BC77E8" w:rsidRDefault="00BC77E8" w:rsidP="009622CC">
            <w:pPr>
              <w:jc w:val="center"/>
            </w:pPr>
            <w:proofErr w:type="spellStart"/>
            <w:r w:rsidRPr="00C34F7B">
              <w:t>Крымс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 xml:space="preserve">Изготовление  мемориальных досок   Героям Советского Союза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161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31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Админис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трация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Проведения мероприятий посвященных Дню Победы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 xml:space="preserve">Бюджет Крымского городского </w:t>
            </w:r>
            <w:r w:rsidRPr="00C34F7B"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</w:t>
            </w:r>
            <w:r>
              <w:t>61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31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Админис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трация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1.</w:t>
            </w:r>
            <w: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Изготовление баннеров.</w:t>
            </w:r>
          </w:p>
          <w:p w:rsidR="00BC77E8" w:rsidRPr="00C34F7B" w:rsidRDefault="00BC77E8" w:rsidP="009622CC">
            <w:r w:rsidRPr="00C34F7B">
              <w:t>Проведение показа фейерверка в честь Дня Победы.</w:t>
            </w:r>
          </w:p>
          <w:p w:rsidR="00BC77E8" w:rsidRPr="00C34F7B" w:rsidRDefault="00BC77E8" w:rsidP="009622C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26</w:t>
            </w:r>
            <w:r>
              <w:t>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8</w:t>
            </w:r>
            <w:r>
              <w:t>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Админис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трация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1.</w:t>
            </w:r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Мероприятия, направленные на организацию работы клубов по месту жительства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  <w:r>
              <w:t>12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  <w:r>
              <w:t>12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Админис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трация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1.10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>
              <w:t>Оплата труда несовершеннолетних в летний период времени (июнь, июль, август)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1567,0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Админис</w:t>
            </w:r>
            <w:proofErr w:type="spellEnd"/>
            <w:r w:rsidRPr="00C34F7B">
              <w:t>-</w:t>
            </w:r>
          </w:p>
          <w:p w:rsidR="00BC77E8" w:rsidRPr="00C34F7B" w:rsidRDefault="00BC77E8" w:rsidP="009622CC">
            <w:pPr>
              <w:jc w:val="center"/>
            </w:pPr>
            <w:proofErr w:type="spellStart"/>
            <w:r w:rsidRPr="00C34F7B">
              <w:t>трация</w:t>
            </w:r>
            <w:proofErr w:type="spellEnd"/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r w:rsidRPr="00C34F7B">
              <w:t>Формирование здорового образа жизни,</w:t>
            </w:r>
          </w:p>
          <w:p w:rsidR="00BC77E8" w:rsidRPr="00C34F7B" w:rsidRDefault="00BC77E8" w:rsidP="009622CC">
            <w:r w:rsidRPr="00C34F7B">
              <w:t>в том числе: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4701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C34F7B">
              <w:rPr>
                <w:b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34F7B">
              <w:rPr>
                <w:b/>
              </w:rP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1801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Мероприятия по поддержке любительского спорта и развитию форм активного отдыха, проведение спортивных мероприятий</w:t>
            </w:r>
            <w:r>
              <w:t>.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17</w:t>
            </w:r>
            <w:r>
              <w:t>74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614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Мероприятия по развитию молодежного туризма и активного отдыха. Проведение мероприятий, походов выходного дня, туристических слетов, походов. Участие в районных и краевых мероприятиях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21</w:t>
            </w:r>
            <w:r>
              <w:t>4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7</w:t>
            </w:r>
            <w:r>
              <w:t>4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2.3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Меропр</w:t>
            </w:r>
            <w:r>
              <w:t xml:space="preserve">иятия по </w:t>
            </w:r>
            <w:r>
              <w:lastRenderedPageBreak/>
              <w:t>первичной профилактике,</w:t>
            </w:r>
            <w:r w:rsidRPr="00C34F7B">
              <w:t xml:space="preserve"> наркомании, профилактике безнадзорности и правонарушений в молодежной среде. Поддержка деятельности дружины «Молодежный патруль»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Бюдж</w:t>
            </w:r>
            <w:r w:rsidRPr="00C34F7B">
              <w:lastRenderedPageBreak/>
              <w:t>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</w:t>
            </w:r>
            <w:r w:rsidRPr="00C34F7B">
              <w:lastRenderedPageBreak/>
              <w:t>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lastRenderedPageBreak/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</w:pPr>
            <w:r w:rsidRPr="00C34F7B"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</w:t>
            </w:r>
            <w:r>
              <w:t>6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10</w:t>
            </w:r>
            <w:r>
              <w:t>6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Организация и проведение спортивных мероприятий среди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Содействие решению социально-экономических проблем, организация трудового воспитания, профессионального самоопределения и занятости молодежи.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15</w:t>
            </w:r>
            <w:r>
              <w:t>3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5</w:t>
            </w:r>
            <w:r>
              <w:t>3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rPr>
          <w:trHeight w:val="2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 w:rsidRPr="00C34F7B">
              <w:t>Организация и проведение летнего  отдыха.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918</w:t>
            </w:r>
            <w:r w:rsidRPr="00C34F7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3</w:t>
            </w:r>
            <w:r>
              <w:t>18</w:t>
            </w:r>
            <w:r w:rsidRPr="00C34F7B"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rPr>
          <w:trHeight w:val="2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</w:pPr>
            <w:r>
              <w:t>Мероприятия, направленные на ремонт спортивных площадок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Бюджет Крымского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Default="00BC77E8" w:rsidP="009622CC">
            <w:pPr>
              <w:jc w:val="center"/>
            </w:pPr>
            <w:r>
              <w:t>1030,0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>
              <w:t>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Администрация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городского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поселения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Крымского</w:t>
            </w:r>
          </w:p>
          <w:p w:rsidR="00BC77E8" w:rsidRPr="00C34F7B" w:rsidRDefault="00BC77E8" w:rsidP="009622CC">
            <w:pPr>
              <w:jc w:val="center"/>
            </w:pPr>
            <w:r w:rsidRPr="00C34F7B">
              <w:t>района</w:t>
            </w:r>
          </w:p>
        </w:tc>
      </w:tr>
      <w:tr w:rsidR="00BC77E8" w:rsidRPr="00C34F7B" w:rsidTr="009622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  <w:r w:rsidRPr="00C34F7B">
              <w:t>Итого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10702,0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3512</w:t>
            </w:r>
            <w:r w:rsidRPr="00C34F7B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3495</w:t>
            </w:r>
            <w:r w:rsidRPr="00C34F7B"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  <w:rPr>
                <w:b/>
              </w:rPr>
            </w:pPr>
            <w:r>
              <w:rPr>
                <w:b/>
              </w:rPr>
              <w:t>3695</w:t>
            </w:r>
            <w:r w:rsidRPr="00C34F7B">
              <w:rPr>
                <w:b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7E8" w:rsidRPr="00C34F7B" w:rsidRDefault="00BC77E8" w:rsidP="009622CC">
            <w:pPr>
              <w:jc w:val="center"/>
            </w:pPr>
          </w:p>
        </w:tc>
      </w:tr>
    </w:tbl>
    <w:p w:rsidR="009622CC" w:rsidRDefault="009622CC" w:rsidP="009D33F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Pr="00C34F7B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lastRenderedPageBreak/>
        <w:t>4. Обоснование ресурсного обеспечения муниципальной программы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4F7B">
        <w:rPr>
          <w:sz w:val="28"/>
          <w:szCs w:val="28"/>
        </w:rPr>
        <w:t xml:space="preserve">Объем финансирования муниципальной программы на 2015-2017 годы составляет </w:t>
      </w:r>
      <w:r>
        <w:rPr>
          <w:sz w:val="28"/>
          <w:szCs w:val="28"/>
        </w:rPr>
        <w:t>10702,</w:t>
      </w:r>
      <w:r w:rsidRPr="00C34F7B">
        <w:rPr>
          <w:sz w:val="28"/>
          <w:szCs w:val="28"/>
        </w:rPr>
        <w:t>00 тыс. рублей из бюджета Крымского городского поселения Крымского района, в том числе:</w:t>
      </w:r>
    </w:p>
    <w:p w:rsidR="00BC77E8" w:rsidRPr="00C34F7B" w:rsidRDefault="00BC77E8" w:rsidP="00BC77E8">
      <w:pPr>
        <w:rPr>
          <w:sz w:val="28"/>
          <w:szCs w:val="28"/>
        </w:rPr>
      </w:pPr>
      <w:r w:rsidRPr="00C34F7B">
        <w:rPr>
          <w:sz w:val="28"/>
          <w:szCs w:val="28"/>
        </w:rPr>
        <w:t xml:space="preserve">- 2015 год –  </w:t>
      </w:r>
      <w:r>
        <w:rPr>
          <w:sz w:val="28"/>
          <w:szCs w:val="28"/>
        </w:rPr>
        <w:t>3512</w:t>
      </w:r>
      <w:r w:rsidRPr="00C34F7B">
        <w:rPr>
          <w:sz w:val="28"/>
          <w:szCs w:val="28"/>
        </w:rPr>
        <w:t>,0 тыс. руб.,</w:t>
      </w:r>
    </w:p>
    <w:p w:rsidR="00BC77E8" w:rsidRPr="00C34F7B" w:rsidRDefault="00BC77E8" w:rsidP="00BC77E8">
      <w:pPr>
        <w:rPr>
          <w:sz w:val="28"/>
          <w:szCs w:val="28"/>
        </w:rPr>
      </w:pPr>
      <w:r w:rsidRPr="00C34F7B">
        <w:rPr>
          <w:sz w:val="28"/>
          <w:szCs w:val="28"/>
        </w:rPr>
        <w:t xml:space="preserve">- 2016 год –  </w:t>
      </w:r>
      <w:r>
        <w:rPr>
          <w:sz w:val="28"/>
          <w:szCs w:val="28"/>
        </w:rPr>
        <w:t>3495</w:t>
      </w:r>
      <w:r w:rsidRPr="00C34F7B">
        <w:rPr>
          <w:sz w:val="28"/>
          <w:szCs w:val="28"/>
        </w:rPr>
        <w:t>,0 тыс</w:t>
      </w:r>
      <w:proofErr w:type="gramStart"/>
      <w:r w:rsidRPr="00C34F7B">
        <w:rPr>
          <w:sz w:val="28"/>
          <w:szCs w:val="28"/>
        </w:rPr>
        <w:t>.р</w:t>
      </w:r>
      <w:proofErr w:type="gramEnd"/>
      <w:r w:rsidRPr="00C34F7B">
        <w:rPr>
          <w:sz w:val="28"/>
          <w:szCs w:val="28"/>
        </w:rPr>
        <w:t>уб.,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4F7B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3695</w:t>
      </w:r>
      <w:r w:rsidRPr="00C34F7B">
        <w:rPr>
          <w:sz w:val="28"/>
          <w:szCs w:val="28"/>
        </w:rPr>
        <w:t>,0 тыс</w:t>
      </w:r>
      <w:proofErr w:type="gramStart"/>
      <w:r w:rsidRPr="00C34F7B">
        <w:rPr>
          <w:sz w:val="28"/>
          <w:szCs w:val="28"/>
        </w:rPr>
        <w:t>.р</w:t>
      </w:r>
      <w:proofErr w:type="gramEnd"/>
      <w:r w:rsidRPr="00C34F7B">
        <w:rPr>
          <w:sz w:val="28"/>
          <w:szCs w:val="28"/>
        </w:rPr>
        <w:t>уб.</w:t>
      </w:r>
    </w:p>
    <w:p w:rsidR="00BC77E8" w:rsidRPr="00C34F7B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</w:pPr>
    </w:p>
    <w:p w:rsidR="00BC77E8" w:rsidRPr="00C34F7B" w:rsidRDefault="00BC77E8" w:rsidP="00BC77E8">
      <w:pPr>
        <w:jc w:val="both"/>
        <w:rPr>
          <w:b/>
          <w:sz w:val="28"/>
          <w:szCs w:val="28"/>
        </w:rPr>
        <w:sectPr w:rsidR="00BC77E8" w:rsidRPr="00C34F7B" w:rsidSect="001A1CCB">
          <w:headerReference w:type="even" r:id="rId9"/>
          <w:headerReference w:type="first" r:id="rId10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C77E8" w:rsidRPr="00C34F7B" w:rsidRDefault="00BC77E8" w:rsidP="00BC77E8">
      <w:pPr>
        <w:jc w:val="center"/>
        <w:rPr>
          <w:b/>
          <w:sz w:val="28"/>
          <w:szCs w:val="28"/>
        </w:rPr>
      </w:pPr>
      <w:r w:rsidRPr="00C34F7B">
        <w:rPr>
          <w:b/>
          <w:sz w:val="28"/>
          <w:szCs w:val="28"/>
        </w:rPr>
        <w:lastRenderedPageBreak/>
        <w:t>5. Сведения о показателях (индикаторах) муниципальной программы, подпрограмм муниципальной программы, ведомственных целевых программ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3402"/>
        <w:gridCol w:w="709"/>
        <w:gridCol w:w="851"/>
        <w:gridCol w:w="1134"/>
        <w:gridCol w:w="850"/>
        <w:gridCol w:w="1134"/>
        <w:gridCol w:w="992"/>
        <w:gridCol w:w="993"/>
        <w:gridCol w:w="992"/>
        <w:gridCol w:w="992"/>
        <w:gridCol w:w="992"/>
        <w:gridCol w:w="993"/>
      </w:tblGrid>
      <w:tr w:rsidR="00BC77E8" w:rsidRPr="00C34F7B" w:rsidTr="009622CC">
        <w:tc>
          <w:tcPr>
            <w:tcW w:w="567" w:type="dxa"/>
            <w:gridSpan w:val="2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№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п/п</w:t>
            </w:r>
          </w:p>
        </w:tc>
        <w:tc>
          <w:tcPr>
            <w:tcW w:w="3402" w:type="dxa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Показатель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(индикатор)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709" w:type="dxa"/>
            <w:vMerge w:val="restart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Ед.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изм.</w:t>
            </w:r>
          </w:p>
        </w:tc>
        <w:tc>
          <w:tcPr>
            <w:tcW w:w="9923" w:type="dxa"/>
            <w:gridSpan w:val="10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Значения показателей</w:t>
            </w:r>
          </w:p>
        </w:tc>
      </w:tr>
      <w:tr w:rsidR="00BC77E8" w:rsidRPr="00C34F7B" w:rsidTr="009622CC">
        <w:tc>
          <w:tcPr>
            <w:tcW w:w="567" w:type="dxa"/>
            <w:gridSpan w:val="2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текущий год</w:t>
            </w: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очередной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год</w:t>
            </w:r>
          </w:p>
        </w:tc>
        <w:tc>
          <w:tcPr>
            <w:tcW w:w="1984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первый год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планового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периода</w:t>
            </w:r>
          </w:p>
        </w:tc>
        <w:tc>
          <w:tcPr>
            <w:tcW w:w="1985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второй год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планового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периода</w:t>
            </w:r>
          </w:p>
        </w:tc>
      </w:tr>
      <w:tr w:rsidR="00BC77E8" w:rsidRPr="00C34F7B" w:rsidTr="009622CC">
        <w:tc>
          <w:tcPr>
            <w:tcW w:w="567" w:type="dxa"/>
            <w:gridSpan w:val="2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базовый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вариант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учетом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доп.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средств</w:t>
            </w:r>
          </w:p>
        </w:tc>
      </w:tr>
      <w:tr w:rsidR="00BC77E8" w:rsidRPr="00C34F7B" w:rsidTr="009622CC">
        <w:tc>
          <w:tcPr>
            <w:tcW w:w="567" w:type="dxa"/>
            <w:gridSpan w:val="2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13</w:t>
            </w:r>
          </w:p>
        </w:tc>
      </w:tr>
      <w:tr w:rsidR="00BC77E8" w:rsidRPr="00C34F7B" w:rsidTr="009622CC">
        <w:tc>
          <w:tcPr>
            <w:tcW w:w="14601" w:type="dxa"/>
            <w:gridSpan w:val="14"/>
          </w:tcPr>
          <w:p w:rsidR="00BC77E8" w:rsidRPr="00C34F7B" w:rsidRDefault="00BC77E8" w:rsidP="009622CC">
            <w:pPr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Муниципальная программа</w:t>
            </w: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Гражданское и патриотическое воспитание, творческое и интеллектуальное развитие молодых граждан.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тыс.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руб.</w:t>
            </w: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2312,0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1795,0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1894,0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Форм</w:t>
            </w:r>
            <w:r>
              <w:rPr>
                <w:sz w:val="22"/>
                <w:szCs w:val="22"/>
              </w:rPr>
              <w:t>ирование здорового образа жизни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1801,0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3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Организация культурного досуга для молодежи, проведение фестивалей, спортивных соревнований с элементами шоу-программы, концертных программ, театрализованных представлений для молодежи и д.р.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4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спортивных мероприятий среди инвалидов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5</w:t>
            </w:r>
          </w:p>
        </w:tc>
        <w:tc>
          <w:tcPr>
            <w:tcW w:w="3685" w:type="dxa"/>
            <w:gridSpan w:val="2"/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r w:rsidRPr="00C1778A">
              <w:rPr>
                <w:sz w:val="22"/>
                <w:szCs w:val="22"/>
              </w:rPr>
              <w:t xml:space="preserve">Содействие решению социально-экономических проблем, </w:t>
            </w:r>
            <w:proofErr w:type="spellStart"/>
            <w:r>
              <w:rPr>
                <w:sz w:val="22"/>
                <w:szCs w:val="22"/>
              </w:rPr>
              <w:t>о</w:t>
            </w:r>
            <w:r w:rsidRPr="00C1778A">
              <w:rPr>
                <w:sz w:val="22"/>
                <w:szCs w:val="22"/>
              </w:rPr>
              <w:t>рганиза</w:t>
            </w:r>
            <w:proofErr w:type="spellEnd"/>
          </w:p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1778A">
              <w:rPr>
                <w:sz w:val="22"/>
                <w:szCs w:val="22"/>
              </w:rPr>
              <w:t>ция</w:t>
            </w:r>
            <w:proofErr w:type="spellEnd"/>
            <w:r w:rsidRPr="00C1778A">
              <w:rPr>
                <w:sz w:val="22"/>
                <w:szCs w:val="22"/>
              </w:rPr>
              <w:t xml:space="preserve"> трудового воспитания, </w:t>
            </w:r>
            <w:r>
              <w:rPr>
                <w:sz w:val="22"/>
                <w:szCs w:val="22"/>
              </w:rPr>
              <w:t>пр</w:t>
            </w:r>
            <w:r w:rsidRPr="00C1778A">
              <w:rPr>
                <w:sz w:val="22"/>
                <w:szCs w:val="22"/>
              </w:rPr>
              <w:t xml:space="preserve">офессионального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C1778A">
              <w:rPr>
                <w:sz w:val="22"/>
                <w:szCs w:val="22"/>
              </w:rPr>
              <w:t>амоопреде</w:t>
            </w:r>
            <w:proofErr w:type="spellEnd"/>
          </w:p>
          <w:p w:rsidR="00BC77E8" w:rsidRPr="00C1778A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rPr>
                <w:sz w:val="22"/>
                <w:szCs w:val="22"/>
              </w:rPr>
            </w:pPr>
            <w:proofErr w:type="spellStart"/>
            <w:r w:rsidRPr="00C1778A">
              <w:rPr>
                <w:sz w:val="22"/>
                <w:szCs w:val="22"/>
              </w:rPr>
              <w:t>ления</w:t>
            </w:r>
            <w:proofErr w:type="spellEnd"/>
            <w:r w:rsidRPr="00C1778A">
              <w:rPr>
                <w:sz w:val="22"/>
                <w:szCs w:val="22"/>
              </w:rPr>
              <w:t xml:space="preserve"> и занятости молодежи.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6</w:t>
            </w:r>
          </w:p>
        </w:tc>
        <w:tc>
          <w:tcPr>
            <w:tcW w:w="3685" w:type="dxa"/>
            <w:gridSpan w:val="2"/>
          </w:tcPr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 w:rsidRPr="00C34F7B">
              <w:rPr>
                <w:sz w:val="22"/>
                <w:szCs w:val="22"/>
              </w:rPr>
              <w:t>Организация и проведение спортивных мероприятий среди инвалидов</w:t>
            </w: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318,0</w:t>
            </w: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  <w:tr w:rsidR="00BC77E8" w:rsidRPr="00C34F7B" w:rsidTr="009622CC">
        <w:tc>
          <w:tcPr>
            <w:tcW w:w="28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85" w:type="dxa"/>
            <w:gridSpan w:val="2"/>
          </w:tcPr>
          <w:p w:rsidR="00BC77E8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направленные на ремонт спортивных площадок</w:t>
            </w:r>
          </w:p>
          <w:p w:rsidR="00BC77E8" w:rsidRPr="00C34F7B" w:rsidRDefault="00BC77E8" w:rsidP="009622CC">
            <w:pPr>
              <w:tabs>
                <w:tab w:val="left" w:pos="8280"/>
                <w:tab w:val="right" w:pos="14570"/>
              </w:tabs>
              <w:spacing w:before="100" w:before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C77E8" w:rsidRDefault="00BC77E8" w:rsidP="009622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530,0</w:t>
            </w:r>
          </w:p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C77E8" w:rsidRPr="00C34F7B" w:rsidRDefault="00BC77E8" w:rsidP="009622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BC77E8" w:rsidRDefault="00BC77E8" w:rsidP="00BC77E8">
      <w:pPr>
        <w:autoSpaceDE w:val="0"/>
        <w:autoSpaceDN w:val="0"/>
        <w:adjustRightInd w:val="0"/>
        <w:jc w:val="both"/>
        <w:rPr>
          <w:sz w:val="22"/>
          <w:szCs w:val="22"/>
        </w:rPr>
        <w:sectPr w:rsidR="00BC77E8" w:rsidSect="009622CC">
          <w:pgSz w:w="16838" w:h="11906" w:orient="landscape"/>
          <w:pgMar w:top="709" w:right="1134" w:bottom="284" w:left="1134" w:header="709" w:footer="709" w:gutter="0"/>
          <w:cols w:space="720"/>
        </w:sectPr>
      </w:pPr>
      <w:r>
        <w:rPr>
          <w:b/>
          <w:sz w:val="28"/>
          <w:szCs w:val="28"/>
        </w:rPr>
        <w:br w:type="page"/>
      </w:r>
    </w:p>
    <w:p w:rsidR="00BC77E8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Механизм реализации муниципальной программы</w:t>
      </w:r>
    </w:p>
    <w:p w:rsidR="00BC77E8" w:rsidRDefault="00BC77E8" w:rsidP="00BC77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Default="00BC77E8" w:rsidP="00BC77E8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Организацию,   координацию   деятельности   исполнителей,   уточнение </w:t>
      </w:r>
    </w:p>
    <w:p w:rsidR="00BC77E8" w:rsidRDefault="00BC77E8" w:rsidP="00BC77E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ежегодных объемов финансирования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реализацией  Программы осуществляет заместитель главы администрации Крымского городского поселения Крымского района, курирующий данное направление. </w:t>
      </w:r>
    </w:p>
    <w:p w:rsidR="00BC77E8" w:rsidRDefault="00BC77E8" w:rsidP="00BC77E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Оценка рисков реализации муниципальной программы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Невыполнение в полном объеме намеченных Программой мероприятий, требующих финансирования за счет средств бюджета Крымского городского поселения Крымского района может быть по причине нестабильной экономической ситуации в Крымском городском поселении Крымского района,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повлечет снижение финансирования мероприятий Программы из бюджета поселения.</w:t>
      </w: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77E8" w:rsidRDefault="00BC77E8" w:rsidP="00BC77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Крымского городского </w:t>
      </w:r>
    </w:p>
    <w:p w:rsidR="00BC77E8" w:rsidRDefault="00BC77E8" w:rsidP="00BC77E8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                                                М.Н.Игнатов                                          </w:t>
      </w:r>
    </w:p>
    <w:p w:rsidR="00BC77E8" w:rsidRDefault="00BC77E8" w:rsidP="00BC77E8">
      <w:pPr>
        <w:spacing w:line="240" w:lineRule="atLeast"/>
        <w:rPr>
          <w:sz w:val="28"/>
          <w:szCs w:val="28"/>
        </w:rPr>
      </w:pPr>
    </w:p>
    <w:p w:rsidR="00BC77E8" w:rsidRDefault="00BC77E8" w:rsidP="00BC77E8">
      <w:pPr>
        <w:spacing w:line="240" w:lineRule="atLeast"/>
        <w:rPr>
          <w:sz w:val="28"/>
          <w:szCs w:val="28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autoSpaceDE w:val="0"/>
              <w:autoSpaceDN w:val="0"/>
              <w:adjustRightInd w:val="0"/>
              <w:ind w:firstLine="21"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autoSpaceDE w:val="0"/>
              <w:autoSpaceDN w:val="0"/>
              <w:adjustRightInd w:val="0"/>
              <w:ind w:firstLine="21"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</w:tr>
      <w:tr w:rsidR="00BC77E8" w:rsidTr="009622CC">
        <w:tc>
          <w:tcPr>
            <w:tcW w:w="2977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BC77E8" w:rsidRDefault="00BC77E8" w:rsidP="009622CC">
            <w:pPr>
              <w:rPr>
                <w:sz w:val="28"/>
                <w:szCs w:val="28"/>
              </w:rPr>
            </w:pPr>
          </w:p>
        </w:tc>
      </w:tr>
    </w:tbl>
    <w:p w:rsidR="00BC77E8" w:rsidRDefault="00BC77E8" w:rsidP="00BC77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E8" w:rsidRDefault="00BC77E8" w:rsidP="00BC77E8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7E8" w:rsidRDefault="00BC77E8" w:rsidP="00BC77E8">
      <w:pPr>
        <w:pStyle w:val="msonormalbullet2gif"/>
        <w:spacing w:after="0" w:afterAutospacing="0"/>
        <w:ind w:firstLine="709"/>
        <w:contextualSpacing/>
        <w:jc w:val="both"/>
        <w:rPr>
          <w:sz w:val="28"/>
          <w:szCs w:val="28"/>
        </w:rPr>
      </w:pPr>
    </w:p>
    <w:p w:rsidR="00BC77E8" w:rsidRDefault="00BC77E8" w:rsidP="00BC77E8">
      <w:pPr>
        <w:pStyle w:val="msonormalbullet2gif"/>
        <w:spacing w:after="0" w:afterAutospacing="0"/>
        <w:ind w:firstLine="709"/>
        <w:contextualSpacing/>
        <w:jc w:val="center"/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77E8" w:rsidRDefault="00BC77E8" w:rsidP="00BC77E8">
      <w:pPr>
        <w:rPr>
          <w:sz w:val="28"/>
          <w:szCs w:val="28"/>
        </w:rPr>
        <w:sectPr w:rsidR="00BC77E8">
          <w:pgSz w:w="11906" w:h="16838"/>
          <w:pgMar w:top="1134" w:right="567" w:bottom="1134" w:left="1701" w:header="709" w:footer="709" w:gutter="0"/>
          <w:cols w:space="720"/>
        </w:sectPr>
      </w:pPr>
    </w:p>
    <w:p w:rsidR="00BC77E8" w:rsidRDefault="00BC77E8" w:rsidP="009622CC">
      <w:pPr>
        <w:tabs>
          <w:tab w:val="left" w:pos="360"/>
          <w:tab w:val="left" w:pos="2160"/>
          <w:tab w:val="left" w:pos="6480"/>
        </w:tabs>
      </w:pPr>
    </w:p>
    <w:p w:rsidR="00B15BB7" w:rsidRPr="00762C85" w:rsidRDefault="00B15BB7" w:rsidP="00D934D0">
      <w:pPr>
        <w:spacing w:after="120"/>
        <w:jc w:val="center"/>
        <w:rPr>
          <w:b/>
          <w:spacing w:val="6"/>
          <w:sz w:val="20"/>
          <w:szCs w:val="20"/>
        </w:rPr>
      </w:pPr>
    </w:p>
    <w:sectPr w:rsidR="00B15BB7" w:rsidRPr="00762C85" w:rsidSect="00BC77E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A3" w:rsidRDefault="002352A3">
      <w:r>
        <w:separator/>
      </w:r>
    </w:p>
  </w:endnote>
  <w:endnote w:type="continuationSeparator" w:id="0">
    <w:p w:rsidR="002352A3" w:rsidRDefault="002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A3" w:rsidRDefault="002352A3">
      <w:r>
        <w:separator/>
      </w:r>
    </w:p>
  </w:footnote>
  <w:footnote w:type="continuationSeparator" w:id="0">
    <w:p w:rsidR="002352A3" w:rsidRDefault="00235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F2" w:rsidRDefault="00EC6FF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C6FF2" w:rsidRDefault="00EC6FF2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F2" w:rsidRDefault="00EC6FF2">
    <w:pPr>
      <w:pStyle w:val="ab"/>
    </w:pPr>
  </w:p>
  <w:p w:rsidR="00EC6FF2" w:rsidRDefault="00EC6FF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173CB"/>
    <w:rsid w:val="00022C6C"/>
    <w:rsid w:val="0002463D"/>
    <w:rsid w:val="0002576B"/>
    <w:rsid w:val="000371CA"/>
    <w:rsid w:val="00054791"/>
    <w:rsid w:val="000840D2"/>
    <w:rsid w:val="000846EB"/>
    <w:rsid w:val="000A17B4"/>
    <w:rsid w:val="000A6DCE"/>
    <w:rsid w:val="000C2230"/>
    <w:rsid w:val="000D30FB"/>
    <w:rsid w:val="000E3AB5"/>
    <w:rsid w:val="00102643"/>
    <w:rsid w:val="0010699F"/>
    <w:rsid w:val="0012353A"/>
    <w:rsid w:val="001662FB"/>
    <w:rsid w:val="00166C1A"/>
    <w:rsid w:val="001A1CCB"/>
    <w:rsid w:val="001B4F5D"/>
    <w:rsid w:val="001B6646"/>
    <w:rsid w:val="001C17DB"/>
    <w:rsid w:val="001C37FE"/>
    <w:rsid w:val="001D200F"/>
    <w:rsid w:val="001F39EE"/>
    <w:rsid w:val="00206F8B"/>
    <w:rsid w:val="00222361"/>
    <w:rsid w:val="00226716"/>
    <w:rsid w:val="00232066"/>
    <w:rsid w:val="002352A3"/>
    <w:rsid w:val="00250D6F"/>
    <w:rsid w:val="002527FB"/>
    <w:rsid w:val="00255EA9"/>
    <w:rsid w:val="002922C7"/>
    <w:rsid w:val="002D2F62"/>
    <w:rsid w:val="002F074A"/>
    <w:rsid w:val="002F61EE"/>
    <w:rsid w:val="003138F1"/>
    <w:rsid w:val="00315181"/>
    <w:rsid w:val="0031661D"/>
    <w:rsid w:val="00320E1F"/>
    <w:rsid w:val="00322658"/>
    <w:rsid w:val="00323E35"/>
    <w:rsid w:val="00332153"/>
    <w:rsid w:val="00332327"/>
    <w:rsid w:val="00336B7E"/>
    <w:rsid w:val="003440F5"/>
    <w:rsid w:val="003523B4"/>
    <w:rsid w:val="00356C5E"/>
    <w:rsid w:val="00363090"/>
    <w:rsid w:val="00367745"/>
    <w:rsid w:val="00371712"/>
    <w:rsid w:val="00383C89"/>
    <w:rsid w:val="003A231F"/>
    <w:rsid w:val="003A3EC2"/>
    <w:rsid w:val="00401C02"/>
    <w:rsid w:val="004057E2"/>
    <w:rsid w:val="0041580F"/>
    <w:rsid w:val="00416990"/>
    <w:rsid w:val="00434572"/>
    <w:rsid w:val="0043547A"/>
    <w:rsid w:val="00450F15"/>
    <w:rsid w:val="004778DB"/>
    <w:rsid w:val="00484688"/>
    <w:rsid w:val="00486E61"/>
    <w:rsid w:val="004939E6"/>
    <w:rsid w:val="004A1B5D"/>
    <w:rsid w:val="004B19EC"/>
    <w:rsid w:val="004B78BE"/>
    <w:rsid w:val="004C45CC"/>
    <w:rsid w:val="004C746E"/>
    <w:rsid w:val="004D1D8E"/>
    <w:rsid w:val="004D5DC0"/>
    <w:rsid w:val="004F7978"/>
    <w:rsid w:val="004F7E98"/>
    <w:rsid w:val="0051330F"/>
    <w:rsid w:val="00520CC0"/>
    <w:rsid w:val="0053515A"/>
    <w:rsid w:val="00536922"/>
    <w:rsid w:val="00546A82"/>
    <w:rsid w:val="0056240D"/>
    <w:rsid w:val="00584FA7"/>
    <w:rsid w:val="00586627"/>
    <w:rsid w:val="005E2417"/>
    <w:rsid w:val="005E50C6"/>
    <w:rsid w:val="005F785D"/>
    <w:rsid w:val="00607705"/>
    <w:rsid w:val="006170FA"/>
    <w:rsid w:val="0062728B"/>
    <w:rsid w:val="00646706"/>
    <w:rsid w:val="00660A64"/>
    <w:rsid w:val="00665A9E"/>
    <w:rsid w:val="00667193"/>
    <w:rsid w:val="00672A1B"/>
    <w:rsid w:val="00687138"/>
    <w:rsid w:val="0069135F"/>
    <w:rsid w:val="006B57FC"/>
    <w:rsid w:val="006B71B9"/>
    <w:rsid w:val="006B72ED"/>
    <w:rsid w:val="006D217A"/>
    <w:rsid w:val="006E611B"/>
    <w:rsid w:val="006F085A"/>
    <w:rsid w:val="006F1D46"/>
    <w:rsid w:val="006F7AEB"/>
    <w:rsid w:val="00741EFF"/>
    <w:rsid w:val="00746045"/>
    <w:rsid w:val="007546BF"/>
    <w:rsid w:val="00762C85"/>
    <w:rsid w:val="00764B7E"/>
    <w:rsid w:val="00780830"/>
    <w:rsid w:val="00783487"/>
    <w:rsid w:val="007A7733"/>
    <w:rsid w:val="007B3F14"/>
    <w:rsid w:val="007B655E"/>
    <w:rsid w:val="007C6092"/>
    <w:rsid w:val="007E6C9C"/>
    <w:rsid w:val="00801CC8"/>
    <w:rsid w:val="00812C4E"/>
    <w:rsid w:val="00827735"/>
    <w:rsid w:val="00891CCE"/>
    <w:rsid w:val="008B08F2"/>
    <w:rsid w:val="008C501C"/>
    <w:rsid w:val="008D0ECE"/>
    <w:rsid w:val="008E1485"/>
    <w:rsid w:val="008E594F"/>
    <w:rsid w:val="008F018C"/>
    <w:rsid w:val="008F7A78"/>
    <w:rsid w:val="0091105D"/>
    <w:rsid w:val="009307B0"/>
    <w:rsid w:val="00943BE3"/>
    <w:rsid w:val="00954F09"/>
    <w:rsid w:val="009622CC"/>
    <w:rsid w:val="00970E45"/>
    <w:rsid w:val="00973FFA"/>
    <w:rsid w:val="00985C67"/>
    <w:rsid w:val="009A5D3C"/>
    <w:rsid w:val="009B36B3"/>
    <w:rsid w:val="009C038B"/>
    <w:rsid w:val="009C56F8"/>
    <w:rsid w:val="009D33F1"/>
    <w:rsid w:val="009D52B3"/>
    <w:rsid w:val="009D6006"/>
    <w:rsid w:val="009E12E7"/>
    <w:rsid w:val="00A12191"/>
    <w:rsid w:val="00A12764"/>
    <w:rsid w:val="00A16338"/>
    <w:rsid w:val="00A20C3B"/>
    <w:rsid w:val="00A32071"/>
    <w:rsid w:val="00A326EF"/>
    <w:rsid w:val="00A551DA"/>
    <w:rsid w:val="00A57053"/>
    <w:rsid w:val="00A84E11"/>
    <w:rsid w:val="00A87354"/>
    <w:rsid w:val="00AD12D2"/>
    <w:rsid w:val="00AE0F51"/>
    <w:rsid w:val="00AE2242"/>
    <w:rsid w:val="00AF21FA"/>
    <w:rsid w:val="00B1319F"/>
    <w:rsid w:val="00B15BB7"/>
    <w:rsid w:val="00B23059"/>
    <w:rsid w:val="00B243B8"/>
    <w:rsid w:val="00B25CE2"/>
    <w:rsid w:val="00B54A2A"/>
    <w:rsid w:val="00B61D7D"/>
    <w:rsid w:val="00B93D08"/>
    <w:rsid w:val="00BA1BA1"/>
    <w:rsid w:val="00BC77E8"/>
    <w:rsid w:val="00BD30E5"/>
    <w:rsid w:val="00C06BB2"/>
    <w:rsid w:val="00C20E1D"/>
    <w:rsid w:val="00C34F7B"/>
    <w:rsid w:val="00C41B00"/>
    <w:rsid w:val="00C43CF7"/>
    <w:rsid w:val="00C546A1"/>
    <w:rsid w:val="00C54FCA"/>
    <w:rsid w:val="00C6351C"/>
    <w:rsid w:val="00C77529"/>
    <w:rsid w:val="00C97BE6"/>
    <w:rsid w:val="00CB0822"/>
    <w:rsid w:val="00CC47A4"/>
    <w:rsid w:val="00CC7778"/>
    <w:rsid w:val="00CD3AC2"/>
    <w:rsid w:val="00CD5440"/>
    <w:rsid w:val="00CE5AC6"/>
    <w:rsid w:val="00CE7AC2"/>
    <w:rsid w:val="00CF1AFA"/>
    <w:rsid w:val="00CF312E"/>
    <w:rsid w:val="00D21C5F"/>
    <w:rsid w:val="00D260E6"/>
    <w:rsid w:val="00D30C92"/>
    <w:rsid w:val="00D31E36"/>
    <w:rsid w:val="00D46E6A"/>
    <w:rsid w:val="00D70084"/>
    <w:rsid w:val="00D934D0"/>
    <w:rsid w:val="00DA10A4"/>
    <w:rsid w:val="00DB4C7F"/>
    <w:rsid w:val="00DB7DB7"/>
    <w:rsid w:val="00DD3D2B"/>
    <w:rsid w:val="00DD43E5"/>
    <w:rsid w:val="00E06382"/>
    <w:rsid w:val="00E1450B"/>
    <w:rsid w:val="00E21045"/>
    <w:rsid w:val="00E25D83"/>
    <w:rsid w:val="00E367F6"/>
    <w:rsid w:val="00E40AB7"/>
    <w:rsid w:val="00E606A1"/>
    <w:rsid w:val="00E80C78"/>
    <w:rsid w:val="00E829E1"/>
    <w:rsid w:val="00E84FBF"/>
    <w:rsid w:val="00E86F5A"/>
    <w:rsid w:val="00EC6FF2"/>
    <w:rsid w:val="00ED3FB6"/>
    <w:rsid w:val="00EF7AB2"/>
    <w:rsid w:val="00F3234A"/>
    <w:rsid w:val="00F35B96"/>
    <w:rsid w:val="00F46329"/>
    <w:rsid w:val="00F50053"/>
    <w:rsid w:val="00F54379"/>
    <w:rsid w:val="00F60162"/>
    <w:rsid w:val="00F63752"/>
    <w:rsid w:val="00FB1D93"/>
    <w:rsid w:val="00FC7AC9"/>
    <w:rsid w:val="00FE1670"/>
    <w:rsid w:val="00FE7BD9"/>
    <w:rsid w:val="00FF08A1"/>
    <w:rsid w:val="00FF15CA"/>
    <w:rsid w:val="00F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customStyle="1" w:styleId="ConsPlusNormal">
    <w:name w:val="ConsPlusNormal"/>
    <w:rsid w:val="003630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B4C7F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91105D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9110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4057E2"/>
    <w:pPr>
      <w:widowControl w:val="0"/>
      <w:ind w:firstLine="720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uiPriority w:val="99"/>
    <w:rsid w:val="00323E3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8">
    <w:name w:val="Table Grid"/>
    <w:basedOn w:val="a1"/>
    <w:rsid w:val="0032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unhideWhenUsed/>
    <w:rsid w:val="009A5D3C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9A5D3C"/>
    <w:rPr>
      <w:sz w:val="24"/>
      <w:szCs w:val="24"/>
    </w:rPr>
  </w:style>
  <w:style w:type="paragraph" w:styleId="ab">
    <w:name w:val="header"/>
    <w:basedOn w:val="a"/>
    <w:link w:val="ac"/>
    <w:uiPriority w:val="99"/>
    <w:rsid w:val="009A5D3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9A5D3C"/>
    <w:rPr>
      <w:sz w:val="24"/>
      <w:szCs w:val="24"/>
    </w:rPr>
  </w:style>
  <w:style w:type="character" w:styleId="ad">
    <w:name w:val="page number"/>
    <w:basedOn w:val="a0"/>
    <w:rsid w:val="009A5D3C"/>
  </w:style>
  <w:style w:type="paragraph" w:styleId="ae">
    <w:name w:val="No Spacing"/>
    <w:uiPriority w:val="1"/>
    <w:qFormat/>
    <w:rsid w:val="00746045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B15B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15BB7"/>
    <w:rPr>
      <w:sz w:val="24"/>
      <w:szCs w:val="24"/>
    </w:rPr>
  </w:style>
  <w:style w:type="character" w:customStyle="1" w:styleId="a4">
    <w:name w:val="Основной текст Знак"/>
    <w:link w:val="a3"/>
    <w:rsid w:val="004C45CC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E0F8-139B-464F-A66B-62E44AF37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2629</Words>
  <Characters>14990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2015-11-11T12:10:00Z</cp:lastPrinted>
  <dcterms:created xsi:type="dcterms:W3CDTF">2015-11-10T08:22:00Z</dcterms:created>
  <dcterms:modified xsi:type="dcterms:W3CDTF">2015-11-11T12:10:00Z</dcterms:modified>
</cp:coreProperties>
</file>