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57" w:type="dxa"/>
        <w:tblLook w:val="01E0"/>
      </w:tblPr>
      <w:tblGrid>
        <w:gridCol w:w="4785"/>
        <w:gridCol w:w="4786"/>
        <w:gridCol w:w="4786"/>
      </w:tblGrid>
      <w:tr w:rsidR="00B71FE4" w:rsidRPr="00F24D67" w:rsidTr="00727246">
        <w:tc>
          <w:tcPr>
            <w:tcW w:w="4785" w:type="dxa"/>
          </w:tcPr>
          <w:p w:rsidR="00B71FE4" w:rsidRPr="001B71B8" w:rsidRDefault="00B71FE4" w:rsidP="00727246">
            <w:pPr>
              <w:pStyle w:val="ConsPlusTitle"/>
              <w:widowControl/>
              <w:jc w:val="center"/>
            </w:pPr>
            <w:r>
              <w:rPr>
                <w:color w:val="000000"/>
                <w:sz w:val="28"/>
                <w:szCs w:val="28"/>
              </w:rPr>
              <w:t xml:space="preserve">                               </w:t>
            </w:r>
            <w:r w:rsidRPr="001B71B8">
              <w:rPr>
                <w:b w:val="0"/>
              </w:rPr>
              <w:t xml:space="preserve">                                  </w:t>
            </w:r>
          </w:p>
        </w:tc>
        <w:tc>
          <w:tcPr>
            <w:tcW w:w="4786" w:type="dxa"/>
          </w:tcPr>
          <w:p w:rsidR="00B71FE4" w:rsidRPr="00C0603A" w:rsidRDefault="00B71FE4" w:rsidP="00727246">
            <w:pPr>
              <w:jc w:val="right"/>
              <w:rPr>
                <w:color w:val="000000"/>
              </w:rPr>
            </w:pPr>
            <w:r w:rsidRPr="00C0603A">
              <w:rPr>
                <w:color w:val="000000"/>
              </w:rPr>
              <w:t>Приложение №</w:t>
            </w:r>
            <w:r>
              <w:rPr>
                <w:color w:val="000000"/>
              </w:rPr>
              <w:t>3</w:t>
            </w:r>
          </w:p>
          <w:p w:rsidR="00B71FE4" w:rsidRPr="00C0603A" w:rsidRDefault="00B71FE4" w:rsidP="00727246">
            <w:pPr>
              <w:pStyle w:val="ConsPlusTitle"/>
              <w:widowControl/>
              <w:jc w:val="right"/>
              <w:rPr>
                <w:b w:val="0"/>
              </w:rPr>
            </w:pPr>
            <w:r w:rsidRPr="00C0603A">
              <w:rPr>
                <w:b w:val="0"/>
                <w:color w:val="000000"/>
              </w:rPr>
              <w:t xml:space="preserve">к </w:t>
            </w:r>
            <w:r>
              <w:rPr>
                <w:b w:val="0"/>
                <w:color w:val="000000"/>
              </w:rPr>
              <w:t>п</w:t>
            </w:r>
            <w:r w:rsidRPr="00C0603A">
              <w:rPr>
                <w:b w:val="0"/>
                <w:color w:val="000000"/>
              </w:rPr>
              <w:t>оложению</w:t>
            </w:r>
            <w:r>
              <w:rPr>
                <w:b w:val="0"/>
                <w:color w:val="000000"/>
              </w:rPr>
              <w:t xml:space="preserve"> о комиссии по приватизации муниципального имущества Крымского городского поселения Крымского района</w:t>
            </w:r>
          </w:p>
        </w:tc>
        <w:tc>
          <w:tcPr>
            <w:tcW w:w="4786" w:type="dxa"/>
          </w:tcPr>
          <w:p w:rsidR="00B71FE4" w:rsidRPr="00C0603A" w:rsidRDefault="00B71FE4" w:rsidP="00727246">
            <w:pPr>
              <w:jc w:val="right"/>
              <w:rPr>
                <w:color w:val="000000"/>
              </w:rPr>
            </w:pPr>
            <w:r w:rsidRPr="00C0603A">
              <w:rPr>
                <w:color w:val="000000"/>
              </w:rPr>
              <w:t>Приложение №</w:t>
            </w:r>
            <w:r>
              <w:rPr>
                <w:color w:val="000000"/>
              </w:rPr>
              <w:t>3</w:t>
            </w:r>
          </w:p>
          <w:p w:rsidR="00B71FE4" w:rsidRPr="00C0603A" w:rsidRDefault="00B71FE4" w:rsidP="00727246">
            <w:pPr>
              <w:pStyle w:val="ConsPlusTitle"/>
              <w:widowControl/>
              <w:jc w:val="right"/>
              <w:rPr>
                <w:b w:val="0"/>
              </w:rPr>
            </w:pPr>
            <w:r w:rsidRPr="00C0603A">
              <w:rPr>
                <w:b w:val="0"/>
                <w:color w:val="000000"/>
              </w:rPr>
              <w:t>к Положению</w:t>
            </w:r>
          </w:p>
        </w:tc>
      </w:tr>
    </w:tbl>
    <w:p w:rsidR="00B71FE4" w:rsidRDefault="00B71FE4" w:rsidP="00B71FE4">
      <w:pPr>
        <w:rPr>
          <w:sz w:val="28"/>
          <w:szCs w:val="28"/>
        </w:rPr>
      </w:pPr>
    </w:p>
    <w:p w:rsidR="00B71FE4" w:rsidRPr="00315225" w:rsidRDefault="00B71FE4" w:rsidP="00B71FE4">
      <w:pPr>
        <w:rPr>
          <w:sz w:val="28"/>
          <w:szCs w:val="28"/>
        </w:rPr>
      </w:pPr>
    </w:p>
    <w:p w:rsidR="00B71FE4" w:rsidRDefault="00B71FE4" w:rsidP="00B71FE4">
      <w:pPr>
        <w:jc w:val="center"/>
        <w:rPr>
          <w:b/>
          <w:sz w:val="28"/>
          <w:szCs w:val="28"/>
        </w:rPr>
      </w:pPr>
    </w:p>
    <w:p w:rsidR="00B71FE4" w:rsidRDefault="00B71FE4" w:rsidP="00B71FE4">
      <w:pPr>
        <w:jc w:val="center"/>
        <w:rPr>
          <w:b/>
          <w:sz w:val="28"/>
          <w:szCs w:val="28"/>
        </w:rPr>
      </w:pPr>
      <w:r w:rsidRPr="00D12336">
        <w:rPr>
          <w:b/>
          <w:sz w:val="28"/>
          <w:szCs w:val="28"/>
        </w:rPr>
        <w:t xml:space="preserve">Примерная форма журнала приема заявок на участие в </w:t>
      </w:r>
      <w:r>
        <w:rPr>
          <w:b/>
          <w:sz w:val="28"/>
          <w:szCs w:val="28"/>
        </w:rPr>
        <w:t>аукционе (конкурсе)</w:t>
      </w:r>
    </w:p>
    <w:p w:rsidR="00B71FE4" w:rsidRDefault="00B71FE4" w:rsidP="00B71FE4">
      <w:pPr>
        <w:jc w:val="center"/>
        <w:rPr>
          <w:b/>
          <w:sz w:val="28"/>
          <w:szCs w:val="28"/>
        </w:rPr>
      </w:pPr>
    </w:p>
    <w:p w:rsidR="00B71FE4" w:rsidRPr="00D12336" w:rsidRDefault="00B71FE4" w:rsidP="00B71FE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668"/>
        <w:gridCol w:w="2117"/>
        <w:gridCol w:w="1503"/>
        <w:gridCol w:w="2608"/>
      </w:tblGrid>
      <w:tr w:rsidR="00B71FE4" w:rsidRPr="00940C6B" w:rsidTr="00727246">
        <w:trPr>
          <w:trHeight w:val="2073"/>
        </w:trPr>
        <w:tc>
          <w:tcPr>
            <w:tcW w:w="675" w:type="dxa"/>
          </w:tcPr>
          <w:p w:rsidR="00B71FE4" w:rsidRPr="00940C6B" w:rsidRDefault="00B71FE4" w:rsidP="00727246">
            <w:pPr>
              <w:jc w:val="center"/>
              <w:rPr>
                <w:sz w:val="28"/>
                <w:szCs w:val="28"/>
              </w:rPr>
            </w:pPr>
            <w:r w:rsidRPr="00940C6B">
              <w:rPr>
                <w:sz w:val="28"/>
                <w:szCs w:val="28"/>
              </w:rPr>
              <w:t>№</w:t>
            </w:r>
          </w:p>
          <w:p w:rsidR="00B71FE4" w:rsidRPr="00940C6B" w:rsidRDefault="00B71FE4" w:rsidP="00727246">
            <w:pPr>
              <w:jc w:val="center"/>
              <w:rPr>
                <w:sz w:val="28"/>
                <w:szCs w:val="28"/>
              </w:rPr>
            </w:pPr>
            <w:proofErr w:type="spellStart"/>
            <w:r w:rsidRPr="00940C6B">
              <w:rPr>
                <w:sz w:val="28"/>
                <w:szCs w:val="28"/>
              </w:rPr>
              <w:t>п</w:t>
            </w:r>
            <w:proofErr w:type="spellEnd"/>
            <w:r w:rsidRPr="00940C6B">
              <w:rPr>
                <w:sz w:val="28"/>
                <w:szCs w:val="28"/>
              </w:rPr>
              <w:t>/</w:t>
            </w:r>
            <w:proofErr w:type="spellStart"/>
            <w:r w:rsidRPr="00940C6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68" w:type="dxa"/>
          </w:tcPr>
          <w:p w:rsidR="00B71FE4" w:rsidRPr="00940C6B" w:rsidRDefault="00B71FE4" w:rsidP="00727246">
            <w:pPr>
              <w:jc w:val="center"/>
              <w:rPr>
                <w:sz w:val="28"/>
                <w:szCs w:val="28"/>
              </w:rPr>
            </w:pPr>
            <w:r w:rsidRPr="00940C6B">
              <w:rPr>
                <w:sz w:val="28"/>
                <w:szCs w:val="28"/>
              </w:rPr>
              <w:t>Заявитель</w:t>
            </w:r>
          </w:p>
          <w:p w:rsidR="00B71FE4" w:rsidRPr="00940C6B" w:rsidRDefault="00B71FE4" w:rsidP="00727246">
            <w:pPr>
              <w:jc w:val="center"/>
              <w:rPr>
                <w:sz w:val="28"/>
                <w:szCs w:val="28"/>
              </w:rPr>
            </w:pPr>
            <w:r w:rsidRPr="00940C6B">
              <w:rPr>
                <w:sz w:val="28"/>
                <w:szCs w:val="28"/>
              </w:rPr>
              <w:t>(Ф.И.О. гражданина,</w:t>
            </w:r>
          </w:p>
          <w:p w:rsidR="00B71FE4" w:rsidRPr="00940C6B" w:rsidRDefault="00B71FE4" w:rsidP="00727246">
            <w:pPr>
              <w:jc w:val="center"/>
              <w:rPr>
                <w:sz w:val="28"/>
                <w:szCs w:val="28"/>
              </w:rPr>
            </w:pPr>
            <w:r w:rsidRPr="00940C6B">
              <w:rPr>
                <w:sz w:val="28"/>
                <w:szCs w:val="28"/>
              </w:rPr>
              <w:t>наименование юридического лица)</w:t>
            </w:r>
          </w:p>
        </w:tc>
        <w:tc>
          <w:tcPr>
            <w:tcW w:w="2117" w:type="dxa"/>
          </w:tcPr>
          <w:p w:rsidR="00B71FE4" w:rsidRPr="00940C6B" w:rsidRDefault="00B71FE4" w:rsidP="00727246">
            <w:pPr>
              <w:jc w:val="center"/>
              <w:rPr>
                <w:sz w:val="28"/>
                <w:szCs w:val="28"/>
              </w:rPr>
            </w:pPr>
            <w:r w:rsidRPr="00940C6B">
              <w:rPr>
                <w:sz w:val="28"/>
                <w:szCs w:val="28"/>
              </w:rPr>
              <w:t>Дата и время приема документов</w:t>
            </w:r>
          </w:p>
        </w:tc>
        <w:tc>
          <w:tcPr>
            <w:tcW w:w="1503" w:type="dxa"/>
          </w:tcPr>
          <w:p w:rsidR="00B71FE4" w:rsidRPr="00940C6B" w:rsidRDefault="00B71FE4" w:rsidP="00727246">
            <w:pPr>
              <w:jc w:val="center"/>
              <w:rPr>
                <w:sz w:val="28"/>
                <w:szCs w:val="28"/>
              </w:rPr>
            </w:pPr>
            <w:r w:rsidRPr="00940C6B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2608" w:type="dxa"/>
          </w:tcPr>
          <w:p w:rsidR="00B71FE4" w:rsidRPr="00940C6B" w:rsidRDefault="00B71FE4" w:rsidP="00727246">
            <w:pPr>
              <w:jc w:val="center"/>
              <w:rPr>
                <w:sz w:val="28"/>
                <w:szCs w:val="28"/>
              </w:rPr>
            </w:pPr>
            <w:r w:rsidRPr="00940C6B">
              <w:rPr>
                <w:sz w:val="28"/>
                <w:szCs w:val="28"/>
              </w:rPr>
              <w:t>Протокол Комиссии о признании  претендентов участниками аукциона</w:t>
            </w:r>
            <w:r>
              <w:rPr>
                <w:sz w:val="28"/>
                <w:szCs w:val="28"/>
              </w:rPr>
              <w:t xml:space="preserve"> </w:t>
            </w:r>
            <w:r w:rsidRPr="00940C6B">
              <w:rPr>
                <w:sz w:val="28"/>
                <w:szCs w:val="28"/>
              </w:rPr>
              <w:t>(конкурса)</w:t>
            </w:r>
          </w:p>
        </w:tc>
      </w:tr>
      <w:tr w:rsidR="00B71FE4" w:rsidRPr="00940C6B" w:rsidTr="00727246">
        <w:trPr>
          <w:trHeight w:val="337"/>
        </w:trPr>
        <w:tc>
          <w:tcPr>
            <w:tcW w:w="675" w:type="dxa"/>
          </w:tcPr>
          <w:p w:rsidR="00B71FE4" w:rsidRPr="00940C6B" w:rsidRDefault="00B71FE4" w:rsidP="00727246">
            <w:pPr>
              <w:jc w:val="center"/>
              <w:rPr>
                <w:sz w:val="28"/>
                <w:szCs w:val="28"/>
              </w:rPr>
            </w:pPr>
            <w:r w:rsidRPr="00940C6B">
              <w:rPr>
                <w:sz w:val="28"/>
                <w:szCs w:val="28"/>
              </w:rPr>
              <w:t>1</w:t>
            </w:r>
          </w:p>
        </w:tc>
        <w:tc>
          <w:tcPr>
            <w:tcW w:w="2668" w:type="dxa"/>
          </w:tcPr>
          <w:p w:rsidR="00B71FE4" w:rsidRPr="00940C6B" w:rsidRDefault="00B71FE4" w:rsidP="00727246">
            <w:pPr>
              <w:jc w:val="center"/>
              <w:rPr>
                <w:sz w:val="28"/>
                <w:szCs w:val="28"/>
              </w:rPr>
            </w:pPr>
            <w:r w:rsidRPr="00940C6B">
              <w:rPr>
                <w:sz w:val="28"/>
                <w:szCs w:val="28"/>
              </w:rPr>
              <w:t>2</w:t>
            </w:r>
          </w:p>
        </w:tc>
        <w:tc>
          <w:tcPr>
            <w:tcW w:w="2117" w:type="dxa"/>
          </w:tcPr>
          <w:p w:rsidR="00B71FE4" w:rsidRPr="00940C6B" w:rsidRDefault="00B71FE4" w:rsidP="00727246">
            <w:pPr>
              <w:jc w:val="center"/>
              <w:rPr>
                <w:sz w:val="28"/>
                <w:szCs w:val="28"/>
              </w:rPr>
            </w:pPr>
            <w:r w:rsidRPr="00940C6B">
              <w:rPr>
                <w:sz w:val="28"/>
                <w:szCs w:val="28"/>
              </w:rPr>
              <w:t>3</w:t>
            </w:r>
          </w:p>
        </w:tc>
        <w:tc>
          <w:tcPr>
            <w:tcW w:w="1503" w:type="dxa"/>
          </w:tcPr>
          <w:p w:rsidR="00B71FE4" w:rsidRPr="00940C6B" w:rsidRDefault="00B71FE4" w:rsidP="00727246">
            <w:pPr>
              <w:jc w:val="center"/>
              <w:rPr>
                <w:sz w:val="28"/>
                <w:szCs w:val="28"/>
              </w:rPr>
            </w:pPr>
            <w:r w:rsidRPr="00940C6B">
              <w:rPr>
                <w:sz w:val="28"/>
                <w:szCs w:val="28"/>
              </w:rPr>
              <w:t>4</w:t>
            </w:r>
          </w:p>
        </w:tc>
        <w:tc>
          <w:tcPr>
            <w:tcW w:w="2608" w:type="dxa"/>
          </w:tcPr>
          <w:p w:rsidR="00B71FE4" w:rsidRPr="00940C6B" w:rsidRDefault="00B71FE4" w:rsidP="00727246">
            <w:pPr>
              <w:jc w:val="center"/>
              <w:rPr>
                <w:sz w:val="28"/>
                <w:szCs w:val="28"/>
              </w:rPr>
            </w:pPr>
            <w:r w:rsidRPr="00940C6B">
              <w:rPr>
                <w:sz w:val="28"/>
                <w:szCs w:val="28"/>
              </w:rPr>
              <w:t>5</w:t>
            </w:r>
          </w:p>
        </w:tc>
      </w:tr>
      <w:tr w:rsidR="00B71FE4" w:rsidRPr="00940C6B" w:rsidTr="00727246">
        <w:trPr>
          <w:trHeight w:val="337"/>
        </w:trPr>
        <w:tc>
          <w:tcPr>
            <w:tcW w:w="675" w:type="dxa"/>
          </w:tcPr>
          <w:p w:rsidR="00B71FE4" w:rsidRPr="00940C6B" w:rsidRDefault="00B71FE4" w:rsidP="007272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8" w:type="dxa"/>
          </w:tcPr>
          <w:p w:rsidR="00B71FE4" w:rsidRPr="00940C6B" w:rsidRDefault="00B71FE4" w:rsidP="007272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7" w:type="dxa"/>
          </w:tcPr>
          <w:p w:rsidR="00B71FE4" w:rsidRPr="00940C6B" w:rsidRDefault="00B71FE4" w:rsidP="007272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B71FE4" w:rsidRPr="00940C6B" w:rsidRDefault="00B71FE4" w:rsidP="007272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</w:tcPr>
          <w:p w:rsidR="00B71FE4" w:rsidRPr="00940C6B" w:rsidRDefault="00B71FE4" w:rsidP="00727246">
            <w:pPr>
              <w:jc w:val="center"/>
              <w:rPr>
                <w:sz w:val="28"/>
                <w:szCs w:val="28"/>
              </w:rPr>
            </w:pPr>
          </w:p>
        </w:tc>
      </w:tr>
    </w:tbl>
    <w:p w:rsidR="00B71FE4" w:rsidRDefault="00B71FE4" w:rsidP="00B71FE4">
      <w:pPr>
        <w:jc w:val="center"/>
        <w:rPr>
          <w:sz w:val="28"/>
          <w:szCs w:val="28"/>
        </w:rPr>
      </w:pPr>
    </w:p>
    <w:p w:rsidR="00B71FE4" w:rsidRDefault="00B71FE4" w:rsidP="00B71FE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4"/>
        <w:gridCol w:w="1926"/>
        <w:gridCol w:w="1514"/>
        <w:gridCol w:w="1848"/>
        <w:gridCol w:w="1699"/>
      </w:tblGrid>
      <w:tr w:rsidR="00B71FE4" w:rsidRPr="00940C6B" w:rsidTr="00727246">
        <w:trPr>
          <w:trHeight w:val="422"/>
        </w:trPr>
        <w:tc>
          <w:tcPr>
            <w:tcW w:w="2608" w:type="dxa"/>
          </w:tcPr>
          <w:p w:rsidR="00B71FE4" w:rsidRPr="00940C6B" w:rsidRDefault="00B71FE4" w:rsidP="00727246">
            <w:pPr>
              <w:jc w:val="center"/>
              <w:rPr>
                <w:sz w:val="28"/>
                <w:szCs w:val="28"/>
              </w:rPr>
            </w:pPr>
            <w:r w:rsidRPr="00940C6B">
              <w:rPr>
                <w:sz w:val="28"/>
                <w:szCs w:val="28"/>
              </w:rPr>
              <w:t>Письмо об уведомлении претендентов, признанных участниками</w:t>
            </w:r>
          </w:p>
          <w:p w:rsidR="00B71FE4" w:rsidRPr="00940C6B" w:rsidRDefault="00B71FE4" w:rsidP="0072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940C6B">
              <w:rPr>
                <w:sz w:val="28"/>
                <w:szCs w:val="28"/>
              </w:rPr>
              <w:t>укциона</w:t>
            </w:r>
            <w:r>
              <w:rPr>
                <w:sz w:val="28"/>
                <w:szCs w:val="28"/>
              </w:rPr>
              <w:t xml:space="preserve"> </w:t>
            </w:r>
            <w:r w:rsidRPr="00940C6B">
              <w:rPr>
                <w:sz w:val="28"/>
                <w:szCs w:val="28"/>
              </w:rPr>
              <w:t>(конкурса)</w:t>
            </w:r>
          </w:p>
          <w:p w:rsidR="00B71FE4" w:rsidRPr="00940C6B" w:rsidRDefault="00B71FE4" w:rsidP="00727246">
            <w:pPr>
              <w:jc w:val="center"/>
              <w:rPr>
                <w:sz w:val="28"/>
                <w:szCs w:val="28"/>
              </w:rPr>
            </w:pPr>
            <w:r w:rsidRPr="00940C6B">
              <w:rPr>
                <w:sz w:val="28"/>
                <w:szCs w:val="28"/>
              </w:rPr>
              <w:t>(номер, дата)</w:t>
            </w:r>
          </w:p>
        </w:tc>
        <w:tc>
          <w:tcPr>
            <w:tcW w:w="1927" w:type="dxa"/>
          </w:tcPr>
          <w:p w:rsidR="00B71FE4" w:rsidRPr="00940C6B" w:rsidRDefault="00B71FE4" w:rsidP="00727246">
            <w:pPr>
              <w:jc w:val="center"/>
              <w:rPr>
                <w:sz w:val="28"/>
                <w:szCs w:val="28"/>
              </w:rPr>
            </w:pPr>
            <w:r w:rsidRPr="00940C6B">
              <w:rPr>
                <w:sz w:val="28"/>
                <w:szCs w:val="28"/>
              </w:rPr>
              <w:t>Письмо об уведомлении</w:t>
            </w:r>
          </w:p>
          <w:p w:rsidR="00B71FE4" w:rsidRPr="00940C6B" w:rsidRDefault="00B71FE4" w:rsidP="00727246">
            <w:pPr>
              <w:jc w:val="center"/>
              <w:rPr>
                <w:sz w:val="28"/>
                <w:szCs w:val="28"/>
              </w:rPr>
            </w:pPr>
            <w:r w:rsidRPr="00940C6B">
              <w:rPr>
                <w:sz w:val="28"/>
                <w:szCs w:val="28"/>
              </w:rPr>
              <w:t>претендентов,  не признанных участниками аукциона</w:t>
            </w:r>
          </w:p>
          <w:p w:rsidR="00B71FE4" w:rsidRPr="00940C6B" w:rsidRDefault="00B71FE4" w:rsidP="00727246">
            <w:pPr>
              <w:jc w:val="center"/>
              <w:rPr>
                <w:sz w:val="28"/>
                <w:szCs w:val="28"/>
              </w:rPr>
            </w:pPr>
            <w:r w:rsidRPr="00940C6B">
              <w:rPr>
                <w:sz w:val="28"/>
                <w:szCs w:val="28"/>
              </w:rPr>
              <w:t>(конкурса)</w:t>
            </w:r>
          </w:p>
          <w:p w:rsidR="00B71FE4" w:rsidRPr="00940C6B" w:rsidRDefault="00B71FE4" w:rsidP="00727246">
            <w:pPr>
              <w:jc w:val="center"/>
              <w:rPr>
                <w:sz w:val="28"/>
                <w:szCs w:val="28"/>
              </w:rPr>
            </w:pPr>
            <w:r w:rsidRPr="00940C6B">
              <w:rPr>
                <w:sz w:val="28"/>
                <w:szCs w:val="28"/>
              </w:rPr>
              <w:t>(номер, дата)</w:t>
            </w:r>
          </w:p>
        </w:tc>
        <w:tc>
          <w:tcPr>
            <w:tcW w:w="1515" w:type="dxa"/>
          </w:tcPr>
          <w:p w:rsidR="00B71FE4" w:rsidRPr="00940C6B" w:rsidRDefault="00B71FE4" w:rsidP="00727246">
            <w:pPr>
              <w:jc w:val="center"/>
              <w:rPr>
                <w:sz w:val="28"/>
                <w:szCs w:val="28"/>
              </w:rPr>
            </w:pPr>
            <w:r w:rsidRPr="00940C6B">
              <w:rPr>
                <w:sz w:val="28"/>
                <w:szCs w:val="28"/>
              </w:rPr>
              <w:t>Протокол Комиссии об итогах  аукциона</w:t>
            </w:r>
          </w:p>
          <w:p w:rsidR="00B71FE4" w:rsidRPr="00940C6B" w:rsidRDefault="00B71FE4" w:rsidP="00727246">
            <w:pPr>
              <w:jc w:val="center"/>
              <w:rPr>
                <w:sz w:val="28"/>
                <w:szCs w:val="28"/>
              </w:rPr>
            </w:pPr>
            <w:r w:rsidRPr="00940C6B">
              <w:rPr>
                <w:sz w:val="28"/>
                <w:szCs w:val="28"/>
              </w:rPr>
              <w:t>(конкурса)</w:t>
            </w:r>
          </w:p>
        </w:tc>
        <w:tc>
          <w:tcPr>
            <w:tcW w:w="1848" w:type="dxa"/>
          </w:tcPr>
          <w:p w:rsidR="00B71FE4" w:rsidRPr="00940C6B" w:rsidRDefault="00B71FE4" w:rsidP="00727246">
            <w:pPr>
              <w:jc w:val="center"/>
              <w:rPr>
                <w:sz w:val="28"/>
                <w:szCs w:val="28"/>
              </w:rPr>
            </w:pPr>
            <w:r w:rsidRPr="00940C6B">
              <w:rPr>
                <w:sz w:val="28"/>
                <w:szCs w:val="28"/>
              </w:rPr>
              <w:t>Договор купли-продажи,</w:t>
            </w:r>
          </w:p>
          <w:p w:rsidR="00B71FE4" w:rsidRPr="00940C6B" w:rsidRDefault="00B71FE4" w:rsidP="00727246">
            <w:pPr>
              <w:jc w:val="center"/>
              <w:rPr>
                <w:sz w:val="28"/>
                <w:szCs w:val="28"/>
              </w:rPr>
            </w:pPr>
            <w:r w:rsidRPr="00940C6B">
              <w:rPr>
                <w:sz w:val="28"/>
                <w:szCs w:val="28"/>
              </w:rPr>
              <w:t>заключенный по результатам проведения   аукциона</w:t>
            </w:r>
          </w:p>
          <w:p w:rsidR="00B71FE4" w:rsidRPr="00940C6B" w:rsidRDefault="00B71FE4" w:rsidP="00727246">
            <w:pPr>
              <w:jc w:val="center"/>
              <w:rPr>
                <w:sz w:val="28"/>
                <w:szCs w:val="28"/>
              </w:rPr>
            </w:pPr>
            <w:r w:rsidRPr="00940C6B">
              <w:rPr>
                <w:sz w:val="28"/>
                <w:szCs w:val="28"/>
              </w:rPr>
              <w:t>(конкурса)</w:t>
            </w:r>
          </w:p>
        </w:tc>
        <w:tc>
          <w:tcPr>
            <w:tcW w:w="1673" w:type="dxa"/>
          </w:tcPr>
          <w:p w:rsidR="00B71FE4" w:rsidRPr="00940C6B" w:rsidRDefault="00B71FE4" w:rsidP="0072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40C6B">
              <w:rPr>
                <w:sz w:val="28"/>
                <w:szCs w:val="28"/>
              </w:rPr>
              <w:t>римечание</w:t>
            </w:r>
          </w:p>
        </w:tc>
      </w:tr>
      <w:tr w:rsidR="00B71FE4" w:rsidRPr="00940C6B" w:rsidTr="00727246">
        <w:trPr>
          <w:trHeight w:val="404"/>
        </w:trPr>
        <w:tc>
          <w:tcPr>
            <w:tcW w:w="2608" w:type="dxa"/>
          </w:tcPr>
          <w:p w:rsidR="00B71FE4" w:rsidRPr="00940C6B" w:rsidRDefault="00B71FE4" w:rsidP="00727246">
            <w:pPr>
              <w:jc w:val="center"/>
              <w:rPr>
                <w:sz w:val="28"/>
                <w:szCs w:val="28"/>
              </w:rPr>
            </w:pPr>
            <w:r w:rsidRPr="00940C6B">
              <w:rPr>
                <w:sz w:val="28"/>
                <w:szCs w:val="28"/>
              </w:rPr>
              <w:t>6</w:t>
            </w:r>
          </w:p>
        </w:tc>
        <w:tc>
          <w:tcPr>
            <w:tcW w:w="1927" w:type="dxa"/>
          </w:tcPr>
          <w:p w:rsidR="00B71FE4" w:rsidRPr="00940C6B" w:rsidRDefault="00B71FE4" w:rsidP="00727246">
            <w:pPr>
              <w:jc w:val="center"/>
              <w:rPr>
                <w:sz w:val="28"/>
                <w:szCs w:val="28"/>
              </w:rPr>
            </w:pPr>
            <w:r w:rsidRPr="00940C6B">
              <w:rPr>
                <w:sz w:val="28"/>
                <w:szCs w:val="28"/>
              </w:rPr>
              <w:t>7</w:t>
            </w:r>
          </w:p>
        </w:tc>
        <w:tc>
          <w:tcPr>
            <w:tcW w:w="1515" w:type="dxa"/>
          </w:tcPr>
          <w:p w:rsidR="00B71FE4" w:rsidRPr="00940C6B" w:rsidRDefault="00B71FE4" w:rsidP="00727246">
            <w:pPr>
              <w:jc w:val="center"/>
              <w:rPr>
                <w:sz w:val="28"/>
                <w:szCs w:val="28"/>
              </w:rPr>
            </w:pPr>
            <w:r w:rsidRPr="00940C6B">
              <w:rPr>
                <w:sz w:val="28"/>
                <w:szCs w:val="28"/>
              </w:rPr>
              <w:t>8</w:t>
            </w:r>
          </w:p>
        </w:tc>
        <w:tc>
          <w:tcPr>
            <w:tcW w:w="1848" w:type="dxa"/>
          </w:tcPr>
          <w:p w:rsidR="00B71FE4" w:rsidRPr="00940C6B" w:rsidRDefault="00B71FE4" w:rsidP="00727246">
            <w:pPr>
              <w:jc w:val="center"/>
              <w:rPr>
                <w:sz w:val="28"/>
                <w:szCs w:val="28"/>
              </w:rPr>
            </w:pPr>
            <w:r w:rsidRPr="00940C6B">
              <w:rPr>
                <w:sz w:val="28"/>
                <w:szCs w:val="28"/>
              </w:rPr>
              <w:t>9</w:t>
            </w:r>
          </w:p>
        </w:tc>
        <w:tc>
          <w:tcPr>
            <w:tcW w:w="1673" w:type="dxa"/>
          </w:tcPr>
          <w:p w:rsidR="00B71FE4" w:rsidRPr="00940C6B" w:rsidRDefault="00B71FE4" w:rsidP="00727246">
            <w:pPr>
              <w:jc w:val="center"/>
              <w:rPr>
                <w:sz w:val="28"/>
                <w:szCs w:val="28"/>
              </w:rPr>
            </w:pPr>
            <w:r w:rsidRPr="00940C6B">
              <w:rPr>
                <w:sz w:val="28"/>
                <w:szCs w:val="28"/>
              </w:rPr>
              <w:t>10</w:t>
            </w:r>
          </w:p>
        </w:tc>
      </w:tr>
      <w:tr w:rsidR="00B71FE4" w:rsidRPr="00940C6B" w:rsidTr="00727246">
        <w:trPr>
          <w:trHeight w:val="404"/>
        </w:trPr>
        <w:tc>
          <w:tcPr>
            <w:tcW w:w="2608" w:type="dxa"/>
          </w:tcPr>
          <w:p w:rsidR="00B71FE4" w:rsidRPr="00940C6B" w:rsidRDefault="00B71FE4" w:rsidP="007272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B71FE4" w:rsidRPr="00940C6B" w:rsidRDefault="00B71FE4" w:rsidP="007272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B71FE4" w:rsidRPr="00940C6B" w:rsidRDefault="00B71FE4" w:rsidP="007272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B71FE4" w:rsidRPr="00940C6B" w:rsidRDefault="00B71FE4" w:rsidP="007272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</w:tcPr>
          <w:p w:rsidR="00B71FE4" w:rsidRPr="00940C6B" w:rsidRDefault="00B71FE4" w:rsidP="00727246">
            <w:pPr>
              <w:jc w:val="center"/>
              <w:rPr>
                <w:sz w:val="28"/>
                <w:szCs w:val="28"/>
              </w:rPr>
            </w:pPr>
          </w:p>
        </w:tc>
      </w:tr>
    </w:tbl>
    <w:p w:rsidR="00B71FE4" w:rsidRDefault="00B71FE4" w:rsidP="00B71FE4">
      <w:pPr>
        <w:jc w:val="center"/>
        <w:rPr>
          <w:sz w:val="28"/>
          <w:szCs w:val="28"/>
        </w:rPr>
      </w:pPr>
    </w:p>
    <w:p w:rsidR="00B71FE4" w:rsidRDefault="00B71FE4" w:rsidP="00B71FE4">
      <w:pPr>
        <w:jc w:val="center"/>
        <w:rPr>
          <w:sz w:val="28"/>
          <w:szCs w:val="28"/>
        </w:rPr>
      </w:pPr>
    </w:p>
    <w:p w:rsidR="00B71FE4" w:rsidRDefault="00B71FE4" w:rsidP="00B71FE4">
      <w:pPr>
        <w:jc w:val="center"/>
        <w:rPr>
          <w:sz w:val="28"/>
          <w:szCs w:val="28"/>
        </w:rPr>
      </w:pPr>
    </w:p>
    <w:p w:rsidR="00B71FE4" w:rsidRDefault="00B71FE4" w:rsidP="00B71FE4">
      <w:pPr>
        <w:pStyle w:val="ConsPlusNormal"/>
        <w:widowControl/>
        <w:tabs>
          <w:tab w:val="left" w:pos="55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B71FE4" w:rsidRDefault="00B71FE4" w:rsidP="00B71FE4">
      <w:pPr>
        <w:pStyle w:val="ConsPlusNormal"/>
        <w:widowControl/>
        <w:tabs>
          <w:tab w:val="left" w:pos="555"/>
          <w:tab w:val="left" w:pos="9000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отношений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А.Н.Юзяк</w:t>
      </w:r>
      <w:proofErr w:type="spellEnd"/>
    </w:p>
    <w:p w:rsidR="005C456C" w:rsidRDefault="005C456C"/>
    <w:sectPr w:rsidR="005C456C" w:rsidSect="005C4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characterSpacingControl w:val="doNotCompress"/>
  <w:compat/>
  <w:rsids>
    <w:rsidRoot w:val="00B71FE4"/>
    <w:rsid w:val="005C456C"/>
    <w:rsid w:val="00B71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F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71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Maximus</dc:creator>
  <cp:lastModifiedBy>Maximus</cp:lastModifiedBy>
  <cp:revision>1</cp:revision>
  <dcterms:created xsi:type="dcterms:W3CDTF">2016-02-02T19:33:00Z</dcterms:created>
  <dcterms:modified xsi:type="dcterms:W3CDTF">2016-02-02T19:33:00Z</dcterms:modified>
</cp:coreProperties>
</file>